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764F9" w14:textId="77777777" w:rsidR="00554A90" w:rsidRPr="00554A90" w:rsidRDefault="00554A90" w:rsidP="007D4DB8">
      <w:pPr>
        <w:spacing w:after="0" w:line="280" w:lineRule="atLeast"/>
        <w:jc w:val="left"/>
        <w:rPr>
          <w:rFonts w:ascii="Roboto Medium" w:eastAsiaTheme="majorEastAsia" w:hAnsi="Roboto Medium" w:cstheme="majorBidi"/>
          <w:spacing w:val="5"/>
          <w:kern w:val="28"/>
          <w:sz w:val="24"/>
          <w:szCs w:val="52"/>
        </w:rPr>
      </w:pPr>
      <w:r w:rsidRPr="00554A90">
        <w:rPr>
          <w:rFonts w:ascii="Roboto Medium" w:eastAsiaTheme="majorEastAsia" w:hAnsi="Roboto Medium" w:cstheme="majorBidi"/>
          <w:spacing w:val="5"/>
          <w:kern w:val="28"/>
          <w:sz w:val="24"/>
          <w:szCs w:val="52"/>
        </w:rPr>
        <w:t>Consultation publique</w:t>
      </w:r>
    </w:p>
    <w:p w14:paraId="6519778D" w14:textId="77777777" w:rsidR="00554A90" w:rsidRPr="00554A90" w:rsidRDefault="00554A90" w:rsidP="007D4DB8">
      <w:pPr>
        <w:spacing w:before="120" w:after="480"/>
        <w:jc w:val="left"/>
        <w:rPr>
          <w:rFonts w:ascii="Roboto Medium" w:eastAsiaTheme="majorEastAsia" w:hAnsi="Roboto Medium" w:cstheme="majorBidi"/>
          <w:b/>
          <w:spacing w:val="5"/>
          <w:kern w:val="28"/>
          <w:sz w:val="24"/>
          <w:szCs w:val="52"/>
        </w:rPr>
      </w:pPr>
      <w:r w:rsidRPr="00554A90">
        <w:rPr>
          <w:rFonts w:ascii="Roboto Medium" w:eastAsiaTheme="majorEastAsia" w:hAnsi="Roboto Medium" w:cstheme="majorBidi"/>
          <w:b/>
          <w:spacing w:val="5"/>
          <w:kern w:val="28"/>
          <w:sz w:val="24"/>
          <w:szCs w:val="52"/>
        </w:rPr>
        <w:t>Utilisation des voies de service</w:t>
      </w:r>
    </w:p>
    <w:p w14:paraId="1D0C46EC" w14:textId="77777777" w:rsidR="00554A90" w:rsidRPr="00554A90" w:rsidRDefault="00554A90" w:rsidP="007D4DB8">
      <w:pPr>
        <w:rPr>
          <w:color w:val="auto"/>
        </w:rPr>
      </w:pPr>
    </w:p>
    <w:p w14:paraId="7B099862" w14:textId="4DAE67C9" w:rsidR="00554A90" w:rsidRPr="00554A90" w:rsidRDefault="00554A90" w:rsidP="007D4DB8">
      <w:r w:rsidRPr="00554A90">
        <w:t>Début :</w:t>
      </w:r>
      <w:r w:rsidR="00F714CA">
        <w:rPr>
          <w:b/>
        </w:rPr>
        <w:tab/>
      </w:r>
      <w:r w:rsidR="00B86D18">
        <w:rPr>
          <w:b/>
        </w:rPr>
        <w:t xml:space="preserve">4 </w:t>
      </w:r>
      <w:r w:rsidR="00C40B99">
        <w:rPr>
          <w:b/>
        </w:rPr>
        <w:t>juin</w:t>
      </w:r>
      <w:r w:rsidR="009E1943">
        <w:rPr>
          <w:b/>
        </w:rPr>
        <w:t xml:space="preserve"> 2020</w:t>
      </w:r>
    </w:p>
    <w:p w14:paraId="3A27E0D6" w14:textId="7500D02B" w:rsidR="00554A90" w:rsidRPr="00554A90" w:rsidRDefault="00554A90" w:rsidP="007D4DB8">
      <w:r w:rsidRPr="00554A90">
        <w:t>Fin :</w:t>
      </w:r>
      <w:r w:rsidR="00F714CA">
        <w:tab/>
      </w:r>
      <w:r w:rsidR="00B86D18">
        <w:rPr>
          <w:b/>
        </w:rPr>
        <w:t>30</w:t>
      </w:r>
      <w:r w:rsidR="00B86D18" w:rsidRPr="009E1943">
        <w:rPr>
          <w:b/>
        </w:rPr>
        <w:t xml:space="preserve"> </w:t>
      </w:r>
      <w:r w:rsidR="009E1943" w:rsidRPr="009E1943">
        <w:rPr>
          <w:b/>
        </w:rPr>
        <w:t>jui</w:t>
      </w:r>
      <w:r w:rsidR="00C40B99">
        <w:rPr>
          <w:b/>
        </w:rPr>
        <w:t>llet</w:t>
      </w:r>
      <w:r w:rsidR="009E1943" w:rsidRPr="009E1943">
        <w:rPr>
          <w:b/>
        </w:rPr>
        <w:t xml:space="preserve"> 2020</w:t>
      </w:r>
    </w:p>
    <w:p w14:paraId="26E947B0" w14:textId="77777777" w:rsidR="00554A90" w:rsidRPr="00554A90" w:rsidRDefault="00554A90" w:rsidP="007D4DB8">
      <w:pPr>
        <w:spacing w:before="0"/>
        <w:rPr>
          <w:rFonts w:eastAsiaTheme="majorEastAsia" w:cstheme="majorBidi"/>
          <w:bCs/>
          <w:color w:val="878787" w:themeColor="text2"/>
          <w:szCs w:val="26"/>
        </w:rPr>
      </w:pPr>
    </w:p>
    <w:p w14:paraId="40842D7A" w14:textId="4EBA7B0D" w:rsidR="00554A90" w:rsidRPr="00554A90" w:rsidRDefault="00554A90" w:rsidP="007D4DB8">
      <w:pPr>
        <w:pBdr>
          <w:bottom w:val="single" w:sz="4" w:space="1" w:color="263561"/>
        </w:pBdr>
        <w:tabs>
          <w:tab w:val="left" w:pos="2674"/>
        </w:tabs>
        <w:spacing w:before="0"/>
      </w:pPr>
    </w:p>
    <w:p w14:paraId="29D1692E" w14:textId="77777777" w:rsidR="00554A90" w:rsidRPr="00554A90" w:rsidRDefault="00554A90" w:rsidP="007D4DB8">
      <w:pPr>
        <w:spacing w:before="120" w:after="480"/>
        <w:jc w:val="left"/>
        <w:rPr>
          <w:rFonts w:ascii="Roboto Medium" w:eastAsiaTheme="majorEastAsia" w:hAnsi="Roboto Medium" w:cstheme="majorBidi"/>
          <w:b/>
          <w:spacing w:val="5"/>
          <w:kern w:val="28"/>
          <w:sz w:val="24"/>
          <w:szCs w:val="52"/>
        </w:rPr>
      </w:pPr>
      <w:r w:rsidRPr="00554A90">
        <w:rPr>
          <w:rFonts w:ascii="Roboto Medium" w:eastAsiaTheme="majorEastAsia" w:hAnsi="Roboto Medium" w:cstheme="majorBidi"/>
          <w:b/>
          <w:spacing w:val="5"/>
          <w:kern w:val="28"/>
          <w:sz w:val="24"/>
          <w:szCs w:val="52"/>
        </w:rPr>
        <w:t>Contexte</w:t>
      </w:r>
    </w:p>
    <w:p w14:paraId="7D0B1793" w14:textId="541E57AE" w:rsidR="00F714CA" w:rsidRDefault="00F714CA" w:rsidP="007D4DB8">
      <w:pPr>
        <w:rPr>
          <w:bCs/>
        </w:rPr>
      </w:pPr>
      <w:r w:rsidRPr="00F70A95">
        <w:rPr>
          <w:bCs/>
        </w:rPr>
        <w:t>L’établissement des plans de transport, qu’ils soient de marchandises</w:t>
      </w:r>
      <w:r>
        <w:rPr>
          <w:bCs/>
        </w:rPr>
        <w:t>,</w:t>
      </w:r>
      <w:r w:rsidRPr="00F70A95">
        <w:rPr>
          <w:bCs/>
        </w:rPr>
        <w:t xml:space="preserve"> de voyageurs,</w:t>
      </w:r>
      <w:r>
        <w:rPr>
          <w:bCs/>
        </w:rPr>
        <w:t xml:space="preserve"> ou même de travaux,</w:t>
      </w:r>
      <w:r w:rsidRPr="00F70A95">
        <w:rPr>
          <w:bCs/>
        </w:rPr>
        <w:t xml:space="preserve"> ne peut se faire sans</w:t>
      </w:r>
      <w:r>
        <w:rPr>
          <w:bCs/>
        </w:rPr>
        <w:t xml:space="preserve"> organiser, conjointement à la circulation des trains, leur st</w:t>
      </w:r>
      <w:r w:rsidRPr="00F70A95">
        <w:rPr>
          <w:bCs/>
        </w:rPr>
        <w:t>ationnement</w:t>
      </w:r>
      <w:r>
        <w:rPr>
          <w:bCs/>
        </w:rPr>
        <w:t xml:space="preserve"> entre chaque mission</w:t>
      </w:r>
      <w:r w:rsidRPr="00F70A95">
        <w:rPr>
          <w:bCs/>
        </w:rPr>
        <w:t>.</w:t>
      </w:r>
      <w:r>
        <w:rPr>
          <w:bCs/>
        </w:rPr>
        <w:t xml:space="preserve"> Ainsi, le choix de lieux de garage limitant les mouvements et </w:t>
      </w:r>
      <w:r w:rsidR="009A3B4D">
        <w:rPr>
          <w:bCs/>
        </w:rPr>
        <w:t xml:space="preserve">les </w:t>
      </w:r>
      <w:r>
        <w:rPr>
          <w:bCs/>
        </w:rPr>
        <w:t xml:space="preserve">temps de travail non-productifs contribue directement à </w:t>
      </w:r>
      <w:r w:rsidRPr="001C58A9">
        <w:rPr>
          <w:bCs/>
        </w:rPr>
        <w:t>la construction de plans de transports optimisés et économiquement équilibrés.</w:t>
      </w:r>
      <w:r w:rsidRPr="00567F4F">
        <w:t xml:space="preserve"> </w:t>
      </w:r>
      <w:r w:rsidRPr="001C58A9">
        <w:rPr>
          <w:bCs/>
        </w:rPr>
        <w:t xml:space="preserve">Remplissant les fonctions complémentaires à la seule circulation, et répondant en particulier aux besoins de stationnement, </w:t>
      </w:r>
      <w:r w:rsidRPr="00F714CA">
        <w:rPr>
          <w:b/>
        </w:rPr>
        <w:t>l’accès aux voies de service est par conséquent un enjeu stratégique pour les opérateurs ferroviaires</w:t>
      </w:r>
      <w:r w:rsidRPr="007319FD">
        <w:rPr>
          <w:bCs/>
        </w:rPr>
        <w:t>.</w:t>
      </w:r>
    </w:p>
    <w:p w14:paraId="2D947005" w14:textId="35FF6A01" w:rsidR="00F714CA" w:rsidRDefault="00F714CA" w:rsidP="007D4DB8">
      <w:pPr>
        <w:rPr>
          <w:bCs/>
        </w:rPr>
      </w:pPr>
      <w:r>
        <w:rPr>
          <w:bCs/>
        </w:rPr>
        <w:t>Une consultation sur les installations de service, menée par l’Autorité au printemps 2019 auprès d’un nombre restreint d’acteurs, a confirmé cette analyse</w:t>
      </w:r>
      <w:r w:rsidRPr="00F70A95" w:rsidDel="00DD5FAE">
        <w:rPr>
          <w:bCs/>
        </w:rPr>
        <w:t>.</w:t>
      </w:r>
    </w:p>
    <w:p w14:paraId="329A2EFB" w14:textId="4D5DA6CF" w:rsidR="00F714CA" w:rsidRPr="00F70A95" w:rsidDel="003D4578" w:rsidRDefault="00F714CA" w:rsidP="007D4DB8">
      <w:pPr>
        <w:rPr>
          <w:bCs/>
        </w:rPr>
      </w:pPr>
      <w:r w:rsidRPr="00F70A95" w:rsidDel="003D4578">
        <w:rPr>
          <w:bCs/>
        </w:rPr>
        <w:t>Dans un marché ouvert à la concurrence</w:t>
      </w:r>
      <w:r>
        <w:rPr>
          <w:bCs/>
        </w:rPr>
        <w:t xml:space="preserve">, qu’il </w:t>
      </w:r>
      <w:r w:rsidR="009A3B4D">
        <w:rPr>
          <w:bCs/>
        </w:rPr>
        <w:t xml:space="preserve">s’agisse des services de transport de </w:t>
      </w:r>
      <w:r>
        <w:rPr>
          <w:bCs/>
        </w:rPr>
        <w:t xml:space="preserve">fret ou </w:t>
      </w:r>
      <w:r w:rsidR="009A3B4D">
        <w:rPr>
          <w:bCs/>
        </w:rPr>
        <w:t xml:space="preserve">des services de transport de </w:t>
      </w:r>
      <w:r>
        <w:rPr>
          <w:bCs/>
        </w:rPr>
        <w:t>voyageurs</w:t>
      </w:r>
      <w:r w:rsidRPr="00F70A95" w:rsidDel="003D4578">
        <w:rPr>
          <w:bCs/>
        </w:rPr>
        <w:t xml:space="preserve">, l’offre </w:t>
      </w:r>
      <w:r>
        <w:rPr>
          <w:bCs/>
        </w:rPr>
        <w:t>de</w:t>
      </w:r>
      <w:r w:rsidRPr="00F70A95" w:rsidDel="003D4578">
        <w:rPr>
          <w:bCs/>
        </w:rPr>
        <w:t xml:space="preserve"> voies de service doit répondre </w:t>
      </w:r>
      <w:r>
        <w:rPr>
          <w:bCs/>
        </w:rPr>
        <w:t xml:space="preserve">efficacement </w:t>
      </w:r>
      <w:r w:rsidRPr="00F70A95" w:rsidDel="003D4578">
        <w:rPr>
          <w:bCs/>
        </w:rPr>
        <w:t>aux besoins de chacun</w:t>
      </w:r>
      <w:r>
        <w:rPr>
          <w:bCs/>
        </w:rPr>
        <w:t>.</w:t>
      </w:r>
      <w:r w:rsidRPr="00F70A95" w:rsidDel="003D4578">
        <w:rPr>
          <w:bCs/>
        </w:rPr>
        <w:t xml:space="preserve"> </w:t>
      </w:r>
      <w:r>
        <w:rPr>
          <w:bCs/>
        </w:rPr>
        <w:t>L’</w:t>
      </w:r>
      <w:r w:rsidRPr="00F70A95" w:rsidDel="003D4578">
        <w:rPr>
          <w:bCs/>
        </w:rPr>
        <w:t xml:space="preserve">allocation </w:t>
      </w:r>
      <w:r>
        <w:rPr>
          <w:bCs/>
        </w:rPr>
        <w:t>des voies de service entre</w:t>
      </w:r>
      <w:r w:rsidRPr="00F70A95" w:rsidDel="003D4578">
        <w:rPr>
          <w:bCs/>
        </w:rPr>
        <w:t xml:space="preserve"> opérateurs </w:t>
      </w:r>
      <w:r>
        <w:rPr>
          <w:bCs/>
        </w:rPr>
        <w:t>doit être effectuée de manière</w:t>
      </w:r>
      <w:r w:rsidRPr="00F70A95" w:rsidDel="003D4578">
        <w:rPr>
          <w:bCs/>
        </w:rPr>
        <w:t xml:space="preserve"> transparen</w:t>
      </w:r>
      <w:r>
        <w:rPr>
          <w:bCs/>
        </w:rPr>
        <w:t>te</w:t>
      </w:r>
      <w:r w:rsidRPr="00F70A95" w:rsidDel="003D4578">
        <w:rPr>
          <w:bCs/>
        </w:rPr>
        <w:t xml:space="preserve"> et </w:t>
      </w:r>
      <w:r>
        <w:rPr>
          <w:bCs/>
        </w:rPr>
        <w:t>non</w:t>
      </w:r>
      <w:r w:rsidRPr="00F70A95" w:rsidDel="003D4578">
        <w:rPr>
          <w:bCs/>
        </w:rPr>
        <w:t xml:space="preserve"> discriminat</w:t>
      </w:r>
      <w:r>
        <w:rPr>
          <w:bCs/>
        </w:rPr>
        <w:t>oire, tout en présentant la souplesse nécessaire à une adaptation rapide et progressive au nombre croissant d’acteurs appelés à intervenir sur le marché du transport de voyageurs</w:t>
      </w:r>
      <w:r w:rsidRPr="00F70A95" w:rsidDel="003D4578">
        <w:rPr>
          <w:bCs/>
        </w:rPr>
        <w:t>.</w:t>
      </w:r>
    </w:p>
    <w:p w14:paraId="600931BE" w14:textId="538EAE21" w:rsidR="00F714CA" w:rsidRPr="00554A90" w:rsidRDefault="00690CD2" w:rsidP="007D4DB8">
      <w:r>
        <w:rPr>
          <w:bCs/>
        </w:rPr>
        <w:t>À</w:t>
      </w:r>
      <w:r w:rsidR="00F714CA" w:rsidRPr="00F70A95">
        <w:rPr>
          <w:bCs/>
        </w:rPr>
        <w:t xml:space="preserve"> l’aube de l’ouverture</w:t>
      </w:r>
      <w:r w:rsidR="00F714CA">
        <w:rPr>
          <w:bCs/>
        </w:rPr>
        <w:t xml:space="preserve"> </w:t>
      </w:r>
      <w:r w:rsidR="00F714CA" w:rsidRPr="00F70A95">
        <w:rPr>
          <w:bCs/>
        </w:rPr>
        <w:t xml:space="preserve">du marché </w:t>
      </w:r>
      <w:r w:rsidR="00F714CA">
        <w:rPr>
          <w:bCs/>
        </w:rPr>
        <w:t xml:space="preserve">national </w:t>
      </w:r>
      <w:r w:rsidR="00F714CA" w:rsidRPr="00F70A95">
        <w:rPr>
          <w:bCs/>
        </w:rPr>
        <w:t xml:space="preserve">du transport </w:t>
      </w:r>
      <w:r w:rsidR="009A3B4D">
        <w:rPr>
          <w:bCs/>
        </w:rPr>
        <w:t xml:space="preserve">ferroviaire domestique </w:t>
      </w:r>
      <w:r w:rsidR="00F714CA" w:rsidRPr="00F70A95">
        <w:rPr>
          <w:bCs/>
        </w:rPr>
        <w:t xml:space="preserve">de voyageurs, </w:t>
      </w:r>
      <w:r w:rsidR="00F714CA" w:rsidRPr="00596D39">
        <w:rPr>
          <w:b/>
        </w:rPr>
        <w:t>l’Autorité souhaite dresser un état des lieux du fonctionnement global actuel</w:t>
      </w:r>
      <w:r w:rsidR="00F714CA" w:rsidRPr="00F70A95">
        <w:rPr>
          <w:bCs/>
        </w:rPr>
        <w:t xml:space="preserve"> de ces voies de service</w:t>
      </w:r>
      <w:r w:rsidR="00F714CA">
        <w:rPr>
          <w:bCs/>
        </w:rPr>
        <w:t xml:space="preserve"> d’utilisation courante et recueillir les besoins en termes de capacité et les suggestions des opérateurs en termes d’organisation et de fonctionnalités.</w:t>
      </w:r>
    </w:p>
    <w:p w14:paraId="21CF3F4F" w14:textId="338AA5BE" w:rsidR="00554A90" w:rsidRPr="00554A90" w:rsidRDefault="00554A90" w:rsidP="007D4DB8">
      <w:pPr>
        <w:pBdr>
          <w:bottom w:val="single" w:sz="4" w:space="1" w:color="263561"/>
        </w:pBdr>
      </w:pPr>
    </w:p>
    <w:p w14:paraId="21D2EAE9" w14:textId="77777777" w:rsidR="003D4578" w:rsidRDefault="003D4578" w:rsidP="007D4DB8">
      <w:pPr>
        <w:spacing w:before="0" w:after="0" w:line="280" w:lineRule="atLeast"/>
        <w:jc w:val="left"/>
        <w:rPr>
          <w:rFonts w:ascii="Roboto Medium" w:eastAsiaTheme="majorEastAsia" w:hAnsi="Roboto Medium" w:cstheme="majorBidi"/>
          <w:b/>
          <w:spacing w:val="5"/>
          <w:kern w:val="28"/>
          <w:sz w:val="24"/>
          <w:szCs w:val="52"/>
        </w:rPr>
      </w:pPr>
      <w:r>
        <w:rPr>
          <w:rFonts w:ascii="Roboto Medium" w:eastAsiaTheme="majorEastAsia" w:hAnsi="Roboto Medium" w:cstheme="majorBidi"/>
          <w:b/>
          <w:spacing w:val="5"/>
          <w:kern w:val="28"/>
          <w:sz w:val="24"/>
          <w:szCs w:val="52"/>
        </w:rPr>
        <w:br w:type="page"/>
      </w:r>
    </w:p>
    <w:p w14:paraId="717E5ED1" w14:textId="41602E09" w:rsidR="00554A90" w:rsidRPr="00554A90" w:rsidRDefault="00554A90" w:rsidP="007D4DB8">
      <w:pPr>
        <w:spacing w:before="120" w:after="480"/>
        <w:jc w:val="left"/>
        <w:rPr>
          <w:rFonts w:ascii="Roboto Medium" w:eastAsiaTheme="majorEastAsia" w:hAnsi="Roboto Medium" w:cstheme="majorBidi"/>
          <w:b/>
          <w:spacing w:val="5"/>
          <w:kern w:val="28"/>
          <w:sz w:val="24"/>
          <w:szCs w:val="52"/>
        </w:rPr>
      </w:pPr>
      <w:r w:rsidRPr="00554A90">
        <w:rPr>
          <w:rFonts w:ascii="Roboto Medium" w:eastAsiaTheme="majorEastAsia" w:hAnsi="Roboto Medium" w:cstheme="majorBidi"/>
          <w:b/>
          <w:spacing w:val="5"/>
          <w:kern w:val="28"/>
          <w:sz w:val="24"/>
          <w:szCs w:val="52"/>
        </w:rPr>
        <w:lastRenderedPageBreak/>
        <w:t>Objet et modalités de la consultation publique</w:t>
      </w:r>
    </w:p>
    <w:p w14:paraId="64C90B2F" w14:textId="3E4C6408" w:rsidR="00D952F7" w:rsidRPr="007319FD" w:rsidRDefault="00D952F7" w:rsidP="007D4DB8">
      <w:pPr>
        <w:rPr>
          <w:color w:val="auto"/>
        </w:rPr>
      </w:pPr>
      <w:r w:rsidRPr="00D952F7">
        <w:rPr>
          <w:b/>
          <w:bCs/>
          <w:color w:val="auto"/>
        </w:rPr>
        <w:t>Cette consultati</w:t>
      </w:r>
      <w:bookmarkStart w:id="0" w:name="_GoBack"/>
      <w:bookmarkEnd w:id="0"/>
      <w:r w:rsidRPr="00D952F7">
        <w:rPr>
          <w:b/>
          <w:bCs/>
          <w:color w:val="auto"/>
        </w:rPr>
        <w:t xml:space="preserve">on publique s’adresse à tous les </w:t>
      </w:r>
      <w:r w:rsidR="00436B78">
        <w:rPr>
          <w:b/>
          <w:bCs/>
          <w:color w:val="auto"/>
        </w:rPr>
        <w:t>exploitants</w:t>
      </w:r>
      <w:r w:rsidRPr="00D952F7">
        <w:rPr>
          <w:b/>
          <w:bCs/>
          <w:color w:val="auto"/>
        </w:rPr>
        <w:t xml:space="preserve"> ferroviaires, opérant actuellement, ou souhaitant prochainement opérer sur le réseau ferré national français.</w:t>
      </w:r>
      <w:r w:rsidR="00C63005" w:rsidRPr="00C63005">
        <w:t xml:space="preserve"> </w:t>
      </w:r>
      <w:r w:rsidR="00C63005" w:rsidRPr="009E1943">
        <w:rPr>
          <w:color w:val="auto"/>
        </w:rPr>
        <w:t>Elle concerne</w:t>
      </w:r>
      <w:r w:rsidR="00C63005" w:rsidRPr="007319FD">
        <w:rPr>
          <w:color w:val="auto"/>
        </w:rPr>
        <w:t xml:space="preserve"> l’ensemble des services </w:t>
      </w:r>
      <w:r w:rsidR="00C63005">
        <w:rPr>
          <w:color w:val="auto"/>
        </w:rPr>
        <w:t>ferroviaires</w:t>
      </w:r>
      <w:r w:rsidR="00C63005" w:rsidRPr="007319FD">
        <w:rPr>
          <w:color w:val="auto"/>
        </w:rPr>
        <w:t>, que ce soit le transport de fret, le transport de voyageurs ou les travaux</w:t>
      </w:r>
      <w:r w:rsidR="00C13B59">
        <w:rPr>
          <w:color w:val="auto"/>
        </w:rPr>
        <w:t>.</w:t>
      </w:r>
    </w:p>
    <w:p w14:paraId="2FC752BF" w14:textId="585B4CAF" w:rsidR="005D521D" w:rsidRDefault="00D952F7" w:rsidP="007D4DB8">
      <w:pPr>
        <w:rPr>
          <w:color w:val="auto"/>
        </w:rPr>
      </w:pPr>
      <w:r w:rsidRPr="00D952F7">
        <w:rPr>
          <w:color w:val="auto"/>
        </w:rPr>
        <w:t xml:space="preserve">L’Autorité souhaite recueillir leurs </w:t>
      </w:r>
      <w:r w:rsidRPr="00D952F7">
        <w:rPr>
          <w:b/>
          <w:bCs/>
          <w:color w:val="auto"/>
        </w:rPr>
        <w:t>témoignages, retours d’expérience et propositions</w:t>
      </w:r>
      <w:r w:rsidRPr="00D952F7">
        <w:rPr>
          <w:color w:val="auto"/>
        </w:rPr>
        <w:t xml:space="preserve">, concernant les besoins </w:t>
      </w:r>
      <w:r w:rsidR="009A3B4D">
        <w:rPr>
          <w:color w:val="auto"/>
        </w:rPr>
        <w:t>relatifs aux</w:t>
      </w:r>
      <w:r w:rsidR="009A3B4D" w:rsidRPr="00D952F7">
        <w:rPr>
          <w:color w:val="auto"/>
        </w:rPr>
        <w:t xml:space="preserve"> </w:t>
      </w:r>
      <w:r w:rsidRPr="00D952F7">
        <w:rPr>
          <w:color w:val="auto"/>
        </w:rPr>
        <w:t xml:space="preserve">voies de service, dans une acception large, </w:t>
      </w:r>
      <w:r w:rsidR="005D521D">
        <w:rPr>
          <w:color w:val="auto"/>
        </w:rPr>
        <w:t xml:space="preserve">au-delà </w:t>
      </w:r>
      <w:r w:rsidRPr="00D952F7">
        <w:rPr>
          <w:color w:val="auto"/>
        </w:rPr>
        <w:t xml:space="preserve">de l’utilisation faite des </w:t>
      </w:r>
      <w:r w:rsidR="009A3B4D">
        <w:rPr>
          <w:color w:val="auto"/>
        </w:rPr>
        <w:t xml:space="preserve">seules </w:t>
      </w:r>
      <w:r w:rsidRPr="00D952F7">
        <w:rPr>
          <w:color w:val="auto"/>
        </w:rPr>
        <w:t>voies de service gérées par SNCF Réseau.</w:t>
      </w:r>
      <w:r w:rsidR="00DB3E97">
        <w:rPr>
          <w:color w:val="auto"/>
        </w:rPr>
        <w:t xml:space="preserve"> </w:t>
      </w:r>
    </w:p>
    <w:p w14:paraId="0FBEF2C1" w14:textId="4199B9E7" w:rsidR="00D952F7" w:rsidRPr="00D952F7" w:rsidRDefault="00D952F7" w:rsidP="007D4DB8">
      <w:pPr>
        <w:rPr>
          <w:color w:val="auto"/>
        </w:rPr>
      </w:pPr>
      <w:r w:rsidRPr="00D952F7">
        <w:rPr>
          <w:color w:val="auto"/>
        </w:rPr>
        <w:t xml:space="preserve">Les questions sont regroupées selon </w:t>
      </w:r>
      <w:r w:rsidR="00C97517">
        <w:rPr>
          <w:color w:val="auto"/>
        </w:rPr>
        <w:t>cinq</w:t>
      </w:r>
      <w:r w:rsidRPr="00D952F7">
        <w:rPr>
          <w:color w:val="auto"/>
        </w:rPr>
        <w:t xml:space="preserve"> thématiques :</w:t>
      </w:r>
    </w:p>
    <w:p w14:paraId="2B738013" w14:textId="417DB513" w:rsidR="00D952F7" w:rsidRPr="007319FD" w:rsidRDefault="00D952F7" w:rsidP="007D4DB8">
      <w:pPr>
        <w:pStyle w:val="Listetirets"/>
        <w:rPr>
          <w:color w:val="auto"/>
        </w:rPr>
      </w:pPr>
      <w:r w:rsidRPr="007319FD">
        <w:rPr>
          <w:color w:val="auto"/>
        </w:rPr>
        <w:t>Besoins et utilisation des voies de service ;</w:t>
      </w:r>
    </w:p>
    <w:p w14:paraId="090527F5" w14:textId="736FFC71" w:rsidR="00D952F7" w:rsidRPr="007319FD" w:rsidRDefault="00D952F7" w:rsidP="007D4DB8">
      <w:pPr>
        <w:pStyle w:val="Listetirets"/>
        <w:rPr>
          <w:color w:val="auto"/>
        </w:rPr>
      </w:pPr>
      <w:r w:rsidRPr="007319FD">
        <w:rPr>
          <w:color w:val="auto"/>
        </w:rPr>
        <w:t>Gestion des sites et application</w:t>
      </w:r>
      <w:r w:rsidR="00ED1539">
        <w:rPr>
          <w:color w:val="auto"/>
        </w:rPr>
        <w:t xml:space="preserve"> de Gestion Opérationnelle des Sites de Tri (</w:t>
      </w:r>
      <w:r w:rsidRPr="007319FD">
        <w:rPr>
          <w:color w:val="auto"/>
        </w:rPr>
        <w:t>GOST</w:t>
      </w:r>
      <w:r w:rsidR="00ED1539">
        <w:rPr>
          <w:color w:val="auto"/>
        </w:rPr>
        <w:t>)</w:t>
      </w:r>
      <w:r w:rsidRPr="007319FD">
        <w:rPr>
          <w:color w:val="auto"/>
        </w:rPr>
        <w:t> ;</w:t>
      </w:r>
    </w:p>
    <w:p w14:paraId="25DA8752" w14:textId="77777777" w:rsidR="00D952F7" w:rsidRPr="007319FD" w:rsidRDefault="00D952F7" w:rsidP="007D4DB8">
      <w:pPr>
        <w:pStyle w:val="Listetirets"/>
        <w:rPr>
          <w:color w:val="auto"/>
        </w:rPr>
      </w:pPr>
      <w:r w:rsidRPr="007319FD">
        <w:rPr>
          <w:color w:val="auto"/>
        </w:rPr>
        <w:t>Comités de site ;</w:t>
      </w:r>
    </w:p>
    <w:p w14:paraId="6944BD6F" w14:textId="6EF77A75" w:rsidR="0044650C" w:rsidRPr="0044650C" w:rsidRDefault="00D952F7" w:rsidP="007D4DB8">
      <w:pPr>
        <w:pStyle w:val="Listetirets"/>
        <w:rPr>
          <w:color w:val="auto"/>
        </w:rPr>
      </w:pPr>
      <w:r w:rsidRPr="0044650C">
        <w:rPr>
          <w:color w:val="auto"/>
        </w:rPr>
        <w:t>Qualité de l’offre et du service</w:t>
      </w:r>
      <w:r w:rsidR="0044650C">
        <w:rPr>
          <w:color w:val="auto"/>
        </w:rPr>
        <w:t> ;</w:t>
      </w:r>
    </w:p>
    <w:p w14:paraId="4B8619CC" w14:textId="4F99F933" w:rsidR="00D952F7" w:rsidRPr="007319FD" w:rsidRDefault="0044650C" w:rsidP="007D4DB8">
      <w:pPr>
        <w:pStyle w:val="Listetirets"/>
        <w:rPr>
          <w:color w:val="auto"/>
        </w:rPr>
      </w:pPr>
      <w:r w:rsidRPr="00BB57A3">
        <w:rPr>
          <w:color w:val="auto"/>
        </w:rPr>
        <w:t>Garage des trains en situation exceptionnelle</w:t>
      </w:r>
      <w:r w:rsidR="00D952F7" w:rsidRPr="007319FD">
        <w:rPr>
          <w:color w:val="auto"/>
        </w:rPr>
        <w:t>.</w:t>
      </w:r>
    </w:p>
    <w:p w14:paraId="0A0DD474" w14:textId="09525510" w:rsidR="00D952F7" w:rsidRPr="00D952F7" w:rsidRDefault="00D952F7" w:rsidP="007D4DB8">
      <w:pPr>
        <w:rPr>
          <w:color w:val="auto"/>
        </w:rPr>
      </w:pPr>
      <w:r w:rsidRPr="00D952F7">
        <w:rPr>
          <w:b/>
          <w:bCs/>
          <w:color w:val="auto"/>
        </w:rPr>
        <w:t xml:space="preserve">L’Autorité souhaite </w:t>
      </w:r>
      <w:r w:rsidR="00A40EFE">
        <w:rPr>
          <w:b/>
          <w:bCs/>
          <w:color w:val="auto"/>
        </w:rPr>
        <w:t>disposer</w:t>
      </w:r>
      <w:r w:rsidR="00A40EFE" w:rsidRPr="00D952F7">
        <w:rPr>
          <w:b/>
          <w:bCs/>
          <w:color w:val="auto"/>
        </w:rPr>
        <w:t xml:space="preserve"> </w:t>
      </w:r>
      <w:r w:rsidR="00A40EFE">
        <w:rPr>
          <w:b/>
          <w:bCs/>
          <w:color w:val="auto"/>
        </w:rPr>
        <w:t>d’</w:t>
      </w:r>
      <w:r w:rsidRPr="00D952F7">
        <w:rPr>
          <w:b/>
          <w:bCs/>
          <w:color w:val="auto"/>
        </w:rPr>
        <w:t xml:space="preserve">une vision opérationnelle de </w:t>
      </w:r>
      <w:r w:rsidR="005D521D">
        <w:rPr>
          <w:b/>
          <w:bCs/>
          <w:color w:val="auto"/>
        </w:rPr>
        <w:t>l’</w:t>
      </w:r>
      <w:r w:rsidRPr="00D952F7">
        <w:rPr>
          <w:b/>
          <w:bCs/>
          <w:color w:val="auto"/>
        </w:rPr>
        <w:t>utilisation des voies de service</w:t>
      </w:r>
      <w:r w:rsidR="00035A6D">
        <w:rPr>
          <w:b/>
          <w:bCs/>
          <w:color w:val="auto"/>
        </w:rPr>
        <w:t>. I</w:t>
      </w:r>
      <w:r w:rsidRPr="00D952F7">
        <w:rPr>
          <w:b/>
          <w:bCs/>
          <w:color w:val="auto"/>
        </w:rPr>
        <w:t xml:space="preserve">l est donc primordial que les réponses soient illustrées avec des cas précis, factuels, et s’appuyant sur </w:t>
      </w:r>
      <w:r w:rsidR="005D521D">
        <w:rPr>
          <w:b/>
          <w:bCs/>
          <w:color w:val="auto"/>
        </w:rPr>
        <w:t>l</w:t>
      </w:r>
      <w:r w:rsidRPr="00D952F7">
        <w:rPr>
          <w:b/>
          <w:bCs/>
          <w:color w:val="auto"/>
        </w:rPr>
        <w:t xml:space="preserve">es </w:t>
      </w:r>
      <w:r w:rsidR="005D521D">
        <w:rPr>
          <w:b/>
          <w:bCs/>
          <w:color w:val="auto"/>
        </w:rPr>
        <w:t>situations</w:t>
      </w:r>
      <w:r w:rsidRPr="00D952F7">
        <w:rPr>
          <w:b/>
          <w:bCs/>
          <w:color w:val="auto"/>
        </w:rPr>
        <w:t xml:space="preserve"> concr</w:t>
      </w:r>
      <w:r w:rsidR="005D521D">
        <w:rPr>
          <w:b/>
          <w:bCs/>
          <w:color w:val="auto"/>
        </w:rPr>
        <w:t>ètes</w:t>
      </w:r>
      <w:r w:rsidRPr="00D952F7">
        <w:rPr>
          <w:b/>
          <w:bCs/>
          <w:color w:val="auto"/>
        </w:rPr>
        <w:t xml:space="preserve"> rencontré</w:t>
      </w:r>
      <w:r w:rsidR="005D521D">
        <w:rPr>
          <w:b/>
          <w:bCs/>
          <w:color w:val="auto"/>
        </w:rPr>
        <w:t>e</w:t>
      </w:r>
      <w:r w:rsidRPr="00D952F7">
        <w:rPr>
          <w:b/>
          <w:bCs/>
          <w:color w:val="auto"/>
        </w:rPr>
        <w:t>s.</w:t>
      </w:r>
    </w:p>
    <w:p w14:paraId="2A991586" w14:textId="5553BA23" w:rsidR="00D042C5" w:rsidRPr="009E38AA" w:rsidRDefault="00D042C5" w:rsidP="007D4DB8">
      <w:pPr>
        <w:rPr>
          <w:color w:val="auto"/>
        </w:rPr>
      </w:pPr>
      <w:r w:rsidRPr="009E38AA">
        <w:rPr>
          <w:color w:val="auto"/>
        </w:rPr>
        <w:t xml:space="preserve">L’Autorité </w:t>
      </w:r>
      <w:r>
        <w:rPr>
          <w:color w:val="auto"/>
        </w:rPr>
        <w:t>intègre déjà</w:t>
      </w:r>
      <w:r w:rsidR="009A3B4D">
        <w:rPr>
          <w:color w:val="auto"/>
        </w:rPr>
        <w:t>,</w:t>
      </w:r>
      <w:r>
        <w:rPr>
          <w:color w:val="auto"/>
        </w:rPr>
        <w:t xml:space="preserve"> dans son analyse et sa réflexion</w:t>
      </w:r>
      <w:r w:rsidR="009A3B4D">
        <w:rPr>
          <w:color w:val="auto"/>
        </w:rPr>
        <w:t>,</w:t>
      </w:r>
      <w:r>
        <w:rPr>
          <w:color w:val="auto"/>
        </w:rPr>
        <w:t xml:space="preserve"> les informations qui lui ont été communiquées par les acteurs préalablement à la consultation publique. Néanmoins, toute précision complémentaire lui sera utile.</w:t>
      </w:r>
    </w:p>
    <w:p w14:paraId="3F411B1D" w14:textId="5CDB0270" w:rsidR="00EB6DC1" w:rsidRPr="000C2CBC" w:rsidRDefault="00EB6DC1" w:rsidP="007D4DB8">
      <w:pPr>
        <w:rPr>
          <w:rFonts w:eastAsia="Franklin Gothic Book"/>
          <w:color w:val="auto"/>
        </w:rPr>
      </w:pPr>
      <w:r w:rsidRPr="00EB6DC1">
        <w:rPr>
          <w:rFonts w:eastAsia="Franklin Gothic Book"/>
          <w:color w:val="auto"/>
        </w:rPr>
        <w:t>Les</w:t>
      </w:r>
      <w:r w:rsidR="005D521D">
        <w:rPr>
          <w:rFonts w:eastAsia="Franklin Gothic Book"/>
          <w:color w:val="auto"/>
        </w:rPr>
        <w:t xml:space="preserve"> réponses à cette consultation, ainsi que toute</w:t>
      </w:r>
      <w:r w:rsidRPr="00EB6DC1">
        <w:rPr>
          <w:rFonts w:eastAsia="Franklin Gothic Book"/>
          <w:color w:val="auto"/>
        </w:rPr>
        <w:t xml:space="preserve"> </w:t>
      </w:r>
      <w:r w:rsidR="00CE4983">
        <w:rPr>
          <w:rFonts w:eastAsia="Franklin Gothic Book"/>
          <w:color w:val="auto"/>
        </w:rPr>
        <w:t xml:space="preserve">autre </w:t>
      </w:r>
      <w:r w:rsidRPr="00EB6DC1">
        <w:rPr>
          <w:rFonts w:eastAsia="Franklin Gothic Book"/>
          <w:color w:val="auto"/>
        </w:rPr>
        <w:t xml:space="preserve">observation </w:t>
      </w:r>
      <w:r w:rsidR="005D521D">
        <w:rPr>
          <w:rFonts w:eastAsia="Franklin Gothic Book"/>
          <w:color w:val="auto"/>
        </w:rPr>
        <w:t xml:space="preserve">ou </w:t>
      </w:r>
      <w:r w:rsidRPr="00EB6DC1">
        <w:rPr>
          <w:rFonts w:eastAsia="Franklin Gothic Book"/>
          <w:color w:val="auto"/>
        </w:rPr>
        <w:t xml:space="preserve">contribution </w:t>
      </w:r>
      <w:r w:rsidR="00721B31">
        <w:rPr>
          <w:rFonts w:eastAsia="Franklin Gothic Book"/>
          <w:color w:val="auto"/>
        </w:rPr>
        <w:t xml:space="preserve">en rapport avec le cadre de </w:t>
      </w:r>
      <w:r w:rsidR="00721B31" w:rsidRPr="00D042C5">
        <w:rPr>
          <w:rFonts w:eastAsia="Franklin Gothic Book"/>
          <w:color w:val="auto"/>
        </w:rPr>
        <w:t xml:space="preserve">la consultation, </w:t>
      </w:r>
      <w:r w:rsidRPr="002722CB">
        <w:rPr>
          <w:rFonts w:eastAsia="Franklin Gothic Book"/>
          <w:color w:val="auto"/>
        </w:rPr>
        <w:t xml:space="preserve">peuvent être transmises </w:t>
      </w:r>
      <w:r w:rsidRPr="009E1943">
        <w:rPr>
          <w:rFonts w:eastAsia="Franklin Gothic Book"/>
          <w:b/>
          <w:bCs/>
          <w:color w:val="auto"/>
        </w:rPr>
        <w:t xml:space="preserve">jusqu’au </w:t>
      </w:r>
      <w:r w:rsidR="00CE0D28">
        <w:rPr>
          <w:rFonts w:eastAsia="Franklin Gothic Book"/>
          <w:b/>
          <w:bCs/>
          <w:color w:val="auto"/>
        </w:rPr>
        <w:t>30</w:t>
      </w:r>
      <w:r w:rsidR="009E1943" w:rsidRPr="009E1943">
        <w:rPr>
          <w:rFonts w:eastAsia="Franklin Gothic Book"/>
          <w:b/>
          <w:bCs/>
          <w:color w:val="auto"/>
        </w:rPr>
        <w:t xml:space="preserve"> jui</w:t>
      </w:r>
      <w:r w:rsidR="00C40B99">
        <w:rPr>
          <w:rFonts w:eastAsia="Franklin Gothic Book"/>
          <w:b/>
          <w:bCs/>
          <w:color w:val="auto"/>
        </w:rPr>
        <w:t>llet</w:t>
      </w:r>
      <w:r w:rsidR="009E1943" w:rsidRPr="009E1943">
        <w:rPr>
          <w:rFonts w:eastAsia="Franklin Gothic Book"/>
          <w:b/>
          <w:bCs/>
          <w:color w:val="auto"/>
        </w:rPr>
        <w:t xml:space="preserve"> 2020</w:t>
      </w:r>
      <w:r w:rsidRPr="000C2CBC">
        <w:rPr>
          <w:rFonts w:eastAsia="Franklin Gothic Book"/>
          <w:color w:val="auto"/>
        </w:rPr>
        <w:t>, soit</w:t>
      </w:r>
      <w:r w:rsidR="005D521D" w:rsidRPr="000C2CBC">
        <w:rPr>
          <w:rFonts w:eastAsia="Franklin Gothic Book"/>
          <w:color w:val="auto"/>
        </w:rPr>
        <w:t> :</w:t>
      </w:r>
    </w:p>
    <w:p w14:paraId="3FBA00C6" w14:textId="66A88770" w:rsidR="00EB6DC1" w:rsidRPr="007319FD" w:rsidRDefault="00EB6DC1" w:rsidP="007D4DB8">
      <w:pPr>
        <w:pStyle w:val="Listetirets"/>
        <w:rPr>
          <w:color w:val="auto"/>
        </w:rPr>
      </w:pPr>
      <w:r w:rsidRPr="007319FD">
        <w:rPr>
          <w:color w:val="auto"/>
        </w:rPr>
        <w:t>de préférence par mail</w:t>
      </w:r>
      <w:r w:rsidR="003A0902" w:rsidRPr="007319FD">
        <w:rPr>
          <w:color w:val="auto"/>
        </w:rPr>
        <w:t> :</w:t>
      </w:r>
      <w:r w:rsidR="00A40EFE" w:rsidRPr="007319FD">
        <w:rPr>
          <w:color w:val="auto"/>
        </w:rPr>
        <w:t xml:space="preserve"> </w:t>
      </w:r>
      <w:hyperlink r:id="rId11" w:history="1">
        <w:r w:rsidR="00A40EFE" w:rsidRPr="007319FD">
          <w:rPr>
            <w:rStyle w:val="Lienhypertexte"/>
            <w:color w:val="auto"/>
          </w:rPr>
          <w:t>consultation.publique@autorite-transports.fr</w:t>
        </w:r>
      </w:hyperlink>
    </w:p>
    <w:p w14:paraId="26503220" w14:textId="3378E12C" w:rsidR="00EB6DC1" w:rsidRPr="007319FD" w:rsidRDefault="00EB6DC1" w:rsidP="007D4DB8">
      <w:pPr>
        <w:pStyle w:val="Listetirets"/>
        <w:rPr>
          <w:color w:val="auto"/>
        </w:rPr>
      </w:pPr>
      <w:r w:rsidRPr="007319FD">
        <w:rPr>
          <w:color w:val="auto"/>
        </w:rPr>
        <w:t>par courrier au siège</w:t>
      </w:r>
      <w:r w:rsidR="003A0902" w:rsidRPr="007319FD">
        <w:rPr>
          <w:color w:val="auto"/>
        </w:rPr>
        <w:t> :</w:t>
      </w:r>
      <w:r w:rsidR="00A40EFE" w:rsidRPr="007319FD">
        <w:rPr>
          <w:color w:val="auto"/>
        </w:rPr>
        <w:t xml:space="preserve"> </w:t>
      </w:r>
      <w:r w:rsidRPr="007319FD">
        <w:rPr>
          <w:color w:val="auto"/>
        </w:rPr>
        <w:t>Autorité de régulation des transports</w:t>
      </w:r>
      <w:r w:rsidR="00A40EFE" w:rsidRPr="007319FD">
        <w:rPr>
          <w:color w:val="auto"/>
        </w:rPr>
        <w:t xml:space="preserve"> </w:t>
      </w:r>
      <w:r w:rsidR="00D042C5">
        <w:rPr>
          <w:color w:val="auto"/>
        </w:rPr>
        <w:t>–</w:t>
      </w:r>
      <w:r w:rsidR="00A40EFE" w:rsidRPr="007319FD">
        <w:rPr>
          <w:color w:val="auto"/>
        </w:rPr>
        <w:t xml:space="preserve"> </w:t>
      </w:r>
      <w:r w:rsidRPr="007319FD">
        <w:rPr>
          <w:color w:val="auto"/>
        </w:rPr>
        <w:t>48 Boulevard Robert Jarry – CS 81915 – 72019 Le Mans Cedex 2</w:t>
      </w:r>
    </w:p>
    <w:p w14:paraId="24B6531F" w14:textId="325709C8" w:rsidR="00EB6DC1" w:rsidRPr="00EB6DC1" w:rsidRDefault="00EB6DC1" w:rsidP="007D4DB8">
      <w:pPr>
        <w:rPr>
          <w:color w:val="auto"/>
        </w:rPr>
      </w:pPr>
      <w:r w:rsidRPr="00EB6DC1">
        <w:rPr>
          <w:rFonts w:eastAsia="Franklin Gothic Book"/>
          <w:color w:val="auto"/>
        </w:rPr>
        <w:t>Sauf demande contraire expressément formulée, l’Autorité, dans un souci de transparence, publiera l’intégralité des commentaires qui lui auront été transmis, à l’exclusion des parties couvertes par un secret protégé par la loi et, le cas échéant, sous réserve des passages que les contributeurs souhaiteraient garder confidentiels</w:t>
      </w:r>
      <w:r w:rsidRPr="00EB6DC1">
        <w:rPr>
          <w:color w:val="auto"/>
        </w:rPr>
        <w:t>.</w:t>
      </w:r>
      <w:r w:rsidR="003A0902">
        <w:rPr>
          <w:color w:val="auto"/>
        </w:rPr>
        <w:t xml:space="preserve"> </w:t>
      </w:r>
      <w:r w:rsidR="00690CD2">
        <w:rPr>
          <w:color w:val="auto"/>
        </w:rPr>
        <w:t>À</w:t>
      </w:r>
      <w:r w:rsidRPr="00EB6DC1">
        <w:rPr>
          <w:color w:val="auto"/>
        </w:rPr>
        <w:t xml:space="preserve"> cette fin, les contributeurs sont invités à indiquer précisément les éléments qu’ils considèrent devoir être couverts par un secret protégé par la loi.</w:t>
      </w:r>
      <w:r w:rsidR="007D468D">
        <w:rPr>
          <w:color w:val="auto"/>
        </w:rPr>
        <w:t xml:space="preserve"> </w:t>
      </w:r>
      <w:r w:rsidR="00690CD2">
        <w:rPr>
          <w:color w:val="auto"/>
        </w:rPr>
        <w:t>À</w:t>
      </w:r>
      <w:r w:rsidR="007D468D">
        <w:rPr>
          <w:color w:val="auto"/>
        </w:rPr>
        <w:t xml:space="preserve"> des fins de praticité, l’Autorité demande soit de surligner en rouge ces parties dans le cadre d’une réponse écrite manuellement, soit de prendre une police</w:t>
      </w:r>
      <w:r w:rsidR="00B803DB">
        <w:rPr>
          <w:color w:val="auto"/>
        </w:rPr>
        <w:t xml:space="preserve"> de couleur rouge dans le cadre d’une réponse informatique.</w:t>
      </w:r>
    </w:p>
    <w:p w14:paraId="019FA3B5" w14:textId="77777777" w:rsidR="00EB6DC1" w:rsidRPr="00EB6DC1" w:rsidRDefault="00EB6DC1" w:rsidP="007D4DB8">
      <w:pPr>
        <w:rPr>
          <w:color w:val="auto"/>
        </w:rPr>
      </w:pPr>
      <w:r w:rsidRPr="00EB6DC1">
        <w:rPr>
          <w:color w:val="auto"/>
        </w:rPr>
        <w:t>L’Autorité se réserve le droit de publier une synthèse des contributions (sous réserve des éléments confidentiels), sans faire mention, le cas échéant, de leurs auteurs.</w:t>
      </w:r>
    </w:p>
    <w:p w14:paraId="12E1756E" w14:textId="643FD855" w:rsidR="002F0F7C" w:rsidRDefault="002F0F7C" w:rsidP="007D4DB8">
      <w:pPr>
        <w:rPr>
          <w:color w:val="auto"/>
        </w:rPr>
      </w:pPr>
      <w:r w:rsidRPr="007319FD">
        <w:rPr>
          <w:color w:val="auto"/>
        </w:rPr>
        <w:lastRenderedPageBreak/>
        <w:t xml:space="preserve">NB : </w:t>
      </w:r>
      <w:r w:rsidR="00A40EFE" w:rsidRPr="007319FD">
        <w:rPr>
          <w:color w:val="auto"/>
        </w:rPr>
        <w:t xml:space="preserve">à la </w:t>
      </w:r>
      <w:r w:rsidRPr="007319FD">
        <w:rPr>
          <w:color w:val="auto"/>
        </w:rPr>
        <w:t xml:space="preserve">suite </w:t>
      </w:r>
      <w:r w:rsidR="00A40EFE" w:rsidRPr="007319FD">
        <w:rPr>
          <w:color w:val="auto"/>
        </w:rPr>
        <w:t>de</w:t>
      </w:r>
      <w:r w:rsidRPr="007319FD">
        <w:rPr>
          <w:color w:val="auto"/>
        </w:rPr>
        <w:t xml:space="preserve"> l</w:t>
      </w:r>
      <w:r w:rsidR="00A40EFE" w:rsidRPr="007319FD">
        <w:rPr>
          <w:color w:val="auto"/>
        </w:rPr>
        <w:t>a consultation publique sur les délais de réponses aux demandes d’accès aux installations de service et de l</w:t>
      </w:r>
      <w:r w:rsidR="00035A6D">
        <w:rPr>
          <w:color w:val="auto"/>
        </w:rPr>
        <w:t xml:space="preserve">a décision de l’Autorité </w:t>
      </w:r>
      <w:r w:rsidRPr="007319FD">
        <w:rPr>
          <w:color w:val="auto"/>
        </w:rPr>
        <w:t>n°</w:t>
      </w:r>
      <w:r w:rsidR="00A40EFE" w:rsidRPr="007319FD">
        <w:rPr>
          <w:color w:val="auto"/>
        </w:rPr>
        <w:t> </w:t>
      </w:r>
      <w:r w:rsidRPr="007319FD">
        <w:rPr>
          <w:color w:val="auto"/>
        </w:rPr>
        <w:t>2020-012 du 30 janvier 2020</w:t>
      </w:r>
      <w:r w:rsidR="00F70A26">
        <w:rPr>
          <w:rStyle w:val="Appelnotedebasdep"/>
          <w:color w:val="auto"/>
        </w:rPr>
        <w:footnoteReference w:id="2"/>
      </w:r>
      <w:r w:rsidR="00A40EFE" w:rsidRPr="007319FD">
        <w:rPr>
          <w:color w:val="auto"/>
        </w:rPr>
        <w:t xml:space="preserve"> portant sur ces délais</w:t>
      </w:r>
      <w:r w:rsidRPr="007319FD">
        <w:rPr>
          <w:color w:val="auto"/>
        </w:rPr>
        <w:t xml:space="preserve">, </w:t>
      </w:r>
      <w:r w:rsidR="00A40EFE" w:rsidRPr="007319FD">
        <w:rPr>
          <w:color w:val="auto"/>
        </w:rPr>
        <w:t>c</w:t>
      </w:r>
      <w:r w:rsidRPr="007319FD">
        <w:rPr>
          <w:color w:val="auto"/>
        </w:rPr>
        <w:t xml:space="preserve">es </w:t>
      </w:r>
      <w:r w:rsidR="00A40EFE" w:rsidRPr="007319FD">
        <w:rPr>
          <w:color w:val="auto"/>
        </w:rPr>
        <w:t xml:space="preserve">derniers </w:t>
      </w:r>
      <w:r w:rsidRPr="007319FD">
        <w:rPr>
          <w:color w:val="auto"/>
        </w:rPr>
        <w:t>sont hors champ de cette consultation publique.</w:t>
      </w:r>
    </w:p>
    <w:p w14:paraId="56D63A43" w14:textId="78835A64" w:rsidR="0044650C" w:rsidRDefault="0044650C" w:rsidP="007D4DB8">
      <w:pPr>
        <w:rPr>
          <w:color w:val="auto"/>
        </w:rPr>
      </w:pPr>
    </w:p>
    <w:p w14:paraId="622FA93F" w14:textId="77777777" w:rsidR="00D41825" w:rsidRDefault="00D41825" w:rsidP="007D4DB8">
      <w:pPr>
        <w:rPr>
          <w:color w:val="auto"/>
        </w:rPr>
      </w:pPr>
    </w:p>
    <w:p w14:paraId="02B562C4" w14:textId="7EF7F82C" w:rsidR="00554A90" w:rsidRPr="00F70A95" w:rsidRDefault="00554A90" w:rsidP="007D4DB8">
      <w:pPr>
        <w:pStyle w:val="Sous-titre"/>
        <w:rPr>
          <w:rFonts w:ascii="Roboto" w:hAnsi="Roboto"/>
          <w:b w:val="0"/>
          <w:color w:val="24356D"/>
        </w:rPr>
      </w:pPr>
      <w:r w:rsidRPr="00F70A95">
        <w:rPr>
          <w:rFonts w:ascii="Roboto" w:hAnsi="Roboto"/>
          <w:color w:val="24356D"/>
        </w:rPr>
        <w:t>Références</w:t>
      </w:r>
    </w:p>
    <w:p w14:paraId="039ABCF1" w14:textId="216E84E4" w:rsidR="00554A90" w:rsidRPr="007319FD" w:rsidRDefault="00554A90" w:rsidP="007D4DB8">
      <w:pPr>
        <w:numPr>
          <w:ilvl w:val="0"/>
          <w:numId w:val="22"/>
        </w:numPr>
        <w:rPr>
          <w:color w:val="auto"/>
        </w:rPr>
      </w:pPr>
      <w:r w:rsidRPr="007319FD">
        <w:rPr>
          <w:color w:val="auto"/>
        </w:rPr>
        <w:t>Directive 2012/34/UE du Parlement européen et du Conseil du 21 novembre 2012 modifiée établissant un espace ferroviaire unique européen</w:t>
      </w:r>
      <w:r w:rsidR="00564FF4">
        <w:rPr>
          <w:color w:val="auto"/>
        </w:rPr>
        <w:t> ;</w:t>
      </w:r>
    </w:p>
    <w:p w14:paraId="624F24D2" w14:textId="44E7D984" w:rsidR="00554A90" w:rsidRPr="007319FD" w:rsidRDefault="00554A90" w:rsidP="007D4DB8">
      <w:pPr>
        <w:numPr>
          <w:ilvl w:val="0"/>
          <w:numId w:val="22"/>
        </w:numPr>
        <w:rPr>
          <w:color w:val="auto"/>
        </w:rPr>
      </w:pPr>
      <w:r w:rsidRPr="007319FD">
        <w:rPr>
          <w:color w:val="auto"/>
        </w:rPr>
        <w:t>Règlement d’exécution (UE) 2017/2177 de la Commission du 22 novembre 2017 concernant l’accès aux installations de service et aux services associés au transport ferroviaire</w:t>
      </w:r>
      <w:r w:rsidR="00564FF4">
        <w:rPr>
          <w:color w:val="auto"/>
        </w:rPr>
        <w:t> ;</w:t>
      </w:r>
    </w:p>
    <w:p w14:paraId="2CCA0052" w14:textId="2BCEC934" w:rsidR="00ED1539" w:rsidRDefault="00ED1539" w:rsidP="007D4DB8">
      <w:pPr>
        <w:numPr>
          <w:ilvl w:val="0"/>
          <w:numId w:val="22"/>
        </w:numPr>
        <w:rPr>
          <w:color w:val="auto"/>
        </w:rPr>
      </w:pPr>
      <w:r>
        <w:rPr>
          <w:color w:val="auto"/>
        </w:rPr>
        <w:t>Code des transports, notamment ses articles L. 2123-1 à L.</w:t>
      </w:r>
      <w:r w:rsidR="00690CD2">
        <w:rPr>
          <w:color w:val="auto"/>
        </w:rPr>
        <w:t> </w:t>
      </w:r>
      <w:r>
        <w:rPr>
          <w:color w:val="auto"/>
        </w:rPr>
        <w:t>2123-4 ;</w:t>
      </w:r>
    </w:p>
    <w:p w14:paraId="5C7B08BA" w14:textId="77777777" w:rsidR="00ED1539" w:rsidRDefault="00ED1539" w:rsidP="007D4DB8">
      <w:pPr>
        <w:numPr>
          <w:ilvl w:val="0"/>
          <w:numId w:val="22"/>
        </w:numPr>
        <w:rPr>
          <w:color w:val="auto"/>
        </w:rPr>
      </w:pPr>
      <w:r>
        <w:rPr>
          <w:color w:val="auto"/>
        </w:rPr>
        <w:t xml:space="preserve">Décret </w:t>
      </w:r>
      <w:r w:rsidRPr="00F61511">
        <w:rPr>
          <w:color w:val="auto"/>
        </w:rPr>
        <w:t>n° 2003-194 du 7 mars 2003 modifié relatif à l'utilisation du réseau ferroviaire ;</w:t>
      </w:r>
    </w:p>
    <w:p w14:paraId="770AB796" w14:textId="77777777" w:rsidR="00ED1539" w:rsidRPr="00D06F44" w:rsidRDefault="00ED1539" w:rsidP="007D4DB8">
      <w:pPr>
        <w:numPr>
          <w:ilvl w:val="0"/>
          <w:numId w:val="22"/>
        </w:numPr>
        <w:rPr>
          <w:color w:val="auto"/>
        </w:rPr>
      </w:pPr>
      <w:r w:rsidRPr="00D06F44">
        <w:rPr>
          <w:color w:val="auto"/>
        </w:rPr>
        <w:t>D</w:t>
      </w:r>
      <w:r w:rsidRPr="00F61511">
        <w:rPr>
          <w:color w:val="auto"/>
        </w:rPr>
        <w:t>écret n° 2012-70 du 20 janvier 2012 modifié relatif aux installations de service du réseau ferroviaire ;</w:t>
      </w:r>
    </w:p>
    <w:p w14:paraId="6EA623EC" w14:textId="6AA773EA" w:rsidR="00A53B9C" w:rsidRDefault="00A53B9C" w:rsidP="007D4DB8">
      <w:pPr>
        <w:numPr>
          <w:ilvl w:val="0"/>
          <w:numId w:val="22"/>
        </w:numPr>
        <w:rPr>
          <w:color w:val="auto"/>
        </w:rPr>
      </w:pPr>
      <w:r>
        <w:rPr>
          <w:color w:val="auto"/>
        </w:rPr>
        <w:t>Documents de Référence du Réseau (DRR) pour les horaires de service 2020 et 2021 ;</w:t>
      </w:r>
    </w:p>
    <w:p w14:paraId="7805141E" w14:textId="0682F6A7" w:rsidR="00564FF4" w:rsidRPr="00ED1539" w:rsidRDefault="00ED1539" w:rsidP="007D4DB8">
      <w:pPr>
        <w:numPr>
          <w:ilvl w:val="0"/>
          <w:numId w:val="22"/>
        </w:numPr>
        <w:rPr>
          <w:color w:val="auto"/>
        </w:rPr>
      </w:pPr>
      <w:r w:rsidRPr="00FA0749">
        <w:rPr>
          <w:color w:val="auto"/>
        </w:rPr>
        <w:t xml:space="preserve">Avis de l’Autorité de régulation des transports </w:t>
      </w:r>
      <w:r w:rsidRPr="00283CCB">
        <w:rPr>
          <w:color w:val="auto"/>
        </w:rPr>
        <w:t>n° 2020-015 relatif au document de référence du réseau ferré national modifié pour l’horaire de service 2020 et au document de référence du réseau ferré national pour l’horaire de service 2021</w:t>
      </w:r>
      <w:r w:rsidRPr="00FA0749">
        <w:rPr>
          <w:color w:val="auto"/>
        </w:rPr>
        <w:t>.</w:t>
      </w:r>
    </w:p>
    <w:p w14:paraId="22744327" w14:textId="321DED0F" w:rsidR="00564FF4" w:rsidRDefault="00564FF4" w:rsidP="007D4DB8">
      <w:pPr>
        <w:spacing w:before="0" w:after="0" w:line="280" w:lineRule="atLeast"/>
        <w:jc w:val="left"/>
        <w:rPr>
          <w:color w:val="auto"/>
          <w:u w:val="single"/>
        </w:rPr>
      </w:pPr>
      <w:r>
        <w:rPr>
          <w:color w:val="auto"/>
          <w:u w:val="single"/>
        </w:rPr>
        <w:br w:type="page"/>
      </w:r>
    </w:p>
    <w:p w14:paraId="3A59AE58" w14:textId="77777777" w:rsidR="00554A90" w:rsidRPr="00554A90" w:rsidRDefault="00554A90" w:rsidP="007D4DB8">
      <w:pPr>
        <w:spacing w:before="120" w:after="480"/>
        <w:jc w:val="left"/>
        <w:rPr>
          <w:rFonts w:ascii="Roboto Medium" w:eastAsiaTheme="majorEastAsia" w:hAnsi="Roboto Medium" w:cstheme="majorBidi"/>
          <w:b/>
          <w:spacing w:val="5"/>
          <w:kern w:val="28"/>
          <w:sz w:val="24"/>
          <w:szCs w:val="52"/>
        </w:rPr>
      </w:pPr>
      <w:r w:rsidRPr="00554A90">
        <w:rPr>
          <w:rFonts w:ascii="Roboto Medium" w:eastAsiaTheme="majorEastAsia" w:hAnsi="Roboto Medium" w:cstheme="majorBidi"/>
          <w:b/>
          <w:spacing w:val="5"/>
          <w:kern w:val="28"/>
          <w:sz w:val="24"/>
          <w:szCs w:val="52"/>
        </w:rPr>
        <w:lastRenderedPageBreak/>
        <w:t>Sommaire</w:t>
      </w:r>
    </w:p>
    <w:p w14:paraId="2BDB89E4" w14:textId="704248B2" w:rsidR="00121523" w:rsidRDefault="00554A90">
      <w:pPr>
        <w:pStyle w:val="TM1"/>
        <w:rPr>
          <w:rFonts w:asciiTheme="minorHAnsi" w:eastAsiaTheme="minorEastAsia" w:hAnsiTheme="minorHAnsi" w:cstheme="minorBidi"/>
          <w:caps w:val="0"/>
          <w:noProof/>
          <w:color w:val="auto"/>
          <w:sz w:val="22"/>
          <w:szCs w:val="22"/>
        </w:rPr>
      </w:pPr>
      <w:r w:rsidRPr="00554A90">
        <w:rPr>
          <w:rFonts w:ascii="Roboto Medium" w:eastAsiaTheme="majorEastAsia" w:hAnsi="Roboto Medium" w:cstheme="majorBidi"/>
          <w:spacing w:val="5"/>
          <w:kern w:val="28"/>
          <w:sz w:val="24"/>
          <w:szCs w:val="52"/>
        </w:rPr>
        <w:fldChar w:fldCharType="begin"/>
      </w:r>
      <w:r w:rsidRPr="00554A90">
        <w:instrText xml:space="preserve"> TOC \o "1-5" \h \z \u </w:instrText>
      </w:r>
      <w:r w:rsidRPr="00554A90">
        <w:rPr>
          <w:rFonts w:ascii="Roboto Medium" w:eastAsiaTheme="majorEastAsia" w:hAnsi="Roboto Medium" w:cstheme="majorBidi"/>
          <w:spacing w:val="5"/>
          <w:kern w:val="28"/>
          <w:sz w:val="24"/>
          <w:szCs w:val="52"/>
        </w:rPr>
        <w:fldChar w:fldCharType="separate"/>
      </w:r>
      <w:hyperlink w:anchor="_Toc41658598" w:history="1">
        <w:r w:rsidR="00121523" w:rsidRPr="00907D88">
          <w:rPr>
            <w:rStyle w:val="Lienhypertexte"/>
            <w:noProof/>
          </w:rPr>
          <w:t>1. Rappel des principales dispositions applicables aux voies de service</w:t>
        </w:r>
        <w:r w:rsidR="00121523">
          <w:rPr>
            <w:noProof/>
            <w:webHidden/>
          </w:rPr>
          <w:tab/>
        </w:r>
        <w:r w:rsidR="00121523">
          <w:rPr>
            <w:noProof/>
            <w:webHidden/>
          </w:rPr>
          <w:fldChar w:fldCharType="begin"/>
        </w:r>
        <w:r w:rsidR="00121523">
          <w:rPr>
            <w:noProof/>
            <w:webHidden/>
          </w:rPr>
          <w:instrText xml:space="preserve"> PAGEREF _Toc41658598 \h </w:instrText>
        </w:r>
        <w:r w:rsidR="00121523">
          <w:rPr>
            <w:noProof/>
            <w:webHidden/>
          </w:rPr>
        </w:r>
        <w:r w:rsidR="00121523">
          <w:rPr>
            <w:noProof/>
            <w:webHidden/>
          </w:rPr>
          <w:fldChar w:fldCharType="separate"/>
        </w:r>
        <w:r w:rsidR="00353C9F">
          <w:rPr>
            <w:noProof/>
            <w:webHidden/>
          </w:rPr>
          <w:t>5</w:t>
        </w:r>
        <w:r w:rsidR="00121523">
          <w:rPr>
            <w:noProof/>
            <w:webHidden/>
          </w:rPr>
          <w:fldChar w:fldCharType="end"/>
        </w:r>
      </w:hyperlink>
    </w:p>
    <w:p w14:paraId="2045C865" w14:textId="2BAC1DD2" w:rsidR="00121523" w:rsidRDefault="00353C9F">
      <w:pPr>
        <w:pStyle w:val="TM2"/>
        <w:rPr>
          <w:rFonts w:asciiTheme="minorHAnsi" w:eastAsiaTheme="minorEastAsia" w:hAnsiTheme="minorHAnsi" w:cstheme="minorBidi"/>
          <w:noProof/>
          <w:color w:val="auto"/>
          <w:sz w:val="22"/>
          <w:szCs w:val="22"/>
        </w:rPr>
      </w:pPr>
      <w:hyperlink w:anchor="_Toc41658599" w:history="1">
        <w:r w:rsidR="00121523" w:rsidRPr="00907D88">
          <w:rPr>
            <w:rStyle w:val="Lienhypertexte"/>
            <w:noProof/>
          </w:rPr>
          <w:t>1.1. Cadre européen</w:t>
        </w:r>
        <w:r w:rsidR="00121523">
          <w:rPr>
            <w:noProof/>
            <w:webHidden/>
          </w:rPr>
          <w:tab/>
        </w:r>
        <w:r w:rsidR="00121523">
          <w:rPr>
            <w:noProof/>
            <w:webHidden/>
          </w:rPr>
          <w:fldChar w:fldCharType="begin"/>
        </w:r>
        <w:r w:rsidR="00121523">
          <w:rPr>
            <w:noProof/>
            <w:webHidden/>
          </w:rPr>
          <w:instrText xml:space="preserve"> PAGEREF _Toc41658599 \h </w:instrText>
        </w:r>
        <w:r w:rsidR="00121523">
          <w:rPr>
            <w:noProof/>
            <w:webHidden/>
          </w:rPr>
        </w:r>
        <w:r w:rsidR="00121523">
          <w:rPr>
            <w:noProof/>
            <w:webHidden/>
          </w:rPr>
          <w:fldChar w:fldCharType="separate"/>
        </w:r>
        <w:r>
          <w:rPr>
            <w:noProof/>
            <w:webHidden/>
          </w:rPr>
          <w:t>5</w:t>
        </w:r>
        <w:r w:rsidR="00121523">
          <w:rPr>
            <w:noProof/>
            <w:webHidden/>
          </w:rPr>
          <w:fldChar w:fldCharType="end"/>
        </w:r>
      </w:hyperlink>
    </w:p>
    <w:p w14:paraId="302598FE" w14:textId="0C567900" w:rsidR="00121523" w:rsidRDefault="00353C9F">
      <w:pPr>
        <w:pStyle w:val="TM2"/>
        <w:rPr>
          <w:rFonts w:asciiTheme="minorHAnsi" w:eastAsiaTheme="minorEastAsia" w:hAnsiTheme="minorHAnsi" w:cstheme="minorBidi"/>
          <w:noProof/>
          <w:color w:val="auto"/>
          <w:sz w:val="22"/>
          <w:szCs w:val="22"/>
        </w:rPr>
      </w:pPr>
      <w:hyperlink w:anchor="_Toc41658600" w:history="1">
        <w:r w:rsidR="00121523" w:rsidRPr="00907D88">
          <w:rPr>
            <w:rStyle w:val="Lienhypertexte"/>
            <w:noProof/>
          </w:rPr>
          <w:t>1.2. Cadre national</w:t>
        </w:r>
        <w:r w:rsidR="00121523">
          <w:rPr>
            <w:noProof/>
            <w:webHidden/>
          </w:rPr>
          <w:tab/>
        </w:r>
        <w:r w:rsidR="00121523">
          <w:rPr>
            <w:noProof/>
            <w:webHidden/>
          </w:rPr>
          <w:fldChar w:fldCharType="begin"/>
        </w:r>
        <w:r w:rsidR="00121523">
          <w:rPr>
            <w:noProof/>
            <w:webHidden/>
          </w:rPr>
          <w:instrText xml:space="preserve"> PAGEREF _Toc41658600 \h </w:instrText>
        </w:r>
        <w:r w:rsidR="00121523">
          <w:rPr>
            <w:noProof/>
            <w:webHidden/>
          </w:rPr>
        </w:r>
        <w:r w:rsidR="00121523">
          <w:rPr>
            <w:noProof/>
            <w:webHidden/>
          </w:rPr>
          <w:fldChar w:fldCharType="separate"/>
        </w:r>
        <w:r>
          <w:rPr>
            <w:noProof/>
            <w:webHidden/>
          </w:rPr>
          <w:t>5</w:t>
        </w:r>
        <w:r w:rsidR="00121523">
          <w:rPr>
            <w:noProof/>
            <w:webHidden/>
          </w:rPr>
          <w:fldChar w:fldCharType="end"/>
        </w:r>
      </w:hyperlink>
    </w:p>
    <w:p w14:paraId="2D6B1AFF" w14:textId="20FAF150" w:rsidR="00121523" w:rsidRDefault="00353C9F">
      <w:pPr>
        <w:pStyle w:val="TM2"/>
        <w:rPr>
          <w:rFonts w:asciiTheme="minorHAnsi" w:eastAsiaTheme="minorEastAsia" w:hAnsiTheme="minorHAnsi" w:cstheme="minorBidi"/>
          <w:noProof/>
          <w:color w:val="auto"/>
          <w:sz w:val="22"/>
          <w:szCs w:val="22"/>
        </w:rPr>
      </w:pPr>
      <w:hyperlink w:anchor="_Toc41658601" w:history="1">
        <w:r w:rsidR="00121523" w:rsidRPr="00907D88">
          <w:rPr>
            <w:rStyle w:val="Lienhypertexte"/>
            <w:noProof/>
          </w:rPr>
          <w:t>1.3. Prises de position de l’Autorité</w:t>
        </w:r>
        <w:r w:rsidR="00121523">
          <w:rPr>
            <w:noProof/>
            <w:webHidden/>
          </w:rPr>
          <w:tab/>
        </w:r>
        <w:r w:rsidR="00121523">
          <w:rPr>
            <w:noProof/>
            <w:webHidden/>
          </w:rPr>
          <w:fldChar w:fldCharType="begin"/>
        </w:r>
        <w:r w:rsidR="00121523">
          <w:rPr>
            <w:noProof/>
            <w:webHidden/>
          </w:rPr>
          <w:instrText xml:space="preserve"> PAGEREF _Toc41658601 \h </w:instrText>
        </w:r>
        <w:r w:rsidR="00121523">
          <w:rPr>
            <w:noProof/>
            <w:webHidden/>
          </w:rPr>
        </w:r>
        <w:r w:rsidR="00121523">
          <w:rPr>
            <w:noProof/>
            <w:webHidden/>
          </w:rPr>
          <w:fldChar w:fldCharType="separate"/>
        </w:r>
        <w:r>
          <w:rPr>
            <w:noProof/>
            <w:webHidden/>
          </w:rPr>
          <w:t>6</w:t>
        </w:r>
        <w:r w:rsidR="00121523">
          <w:rPr>
            <w:noProof/>
            <w:webHidden/>
          </w:rPr>
          <w:fldChar w:fldCharType="end"/>
        </w:r>
      </w:hyperlink>
    </w:p>
    <w:p w14:paraId="00F7707F" w14:textId="15F12003" w:rsidR="00121523" w:rsidRDefault="00353C9F">
      <w:pPr>
        <w:pStyle w:val="TM1"/>
        <w:rPr>
          <w:rFonts w:asciiTheme="minorHAnsi" w:eastAsiaTheme="minorEastAsia" w:hAnsiTheme="minorHAnsi" w:cstheme="minorBidi"/>
          <w:caps w:val="0"/>
          <w:noProof/>
          <w:color w:val="auto"/>
          <w:sz w:val="22"/>
          <w:szCs w:val="22"/>
        </w:rPr>
      </w:pPr>
      <w:hyperlink w:anchor="_Toc41658602" w:history="1">
        <w:r w:rsidR="00121523" w:rsidRPr="00907D88">
          <w:rPr>
            <w:rStyle w:val="Lienhypertexte"/>
            <w:noProof/>
          </w:rPr>
          <w:t>2. Besoins et utilisations des voies de service</w:t>
        </w:r>
        <w:r w:rsidR="00121523">
          <w:rPr>
            <w:noProof/>
            <w:webHidden/>
          </w:rPr>
          <w:tab/>
        </w:r>
        <w:r w:rsidR="00121523">
          <w:rPr>
            <w:noProof/>
            <w:webHidden/>
          </w:rPr>
          <w:fldChar w:fldCharType="begin"/>
        </w:r>
        <w:r w:rsidR="00121523">
          <w:rPr>
            <w:noProof/>
            <w:webHidden/>
          </w:rPr>
          <w:instrText xml:space="preserve"> PAGEREF _Toc41658602 \h </w:instrText>
        </w:r>
        <w:r w:rsidR="00121523">
          <w:rPr>
            <w:noProof/>
            <w:webHidden/>
          </w:rPr>
        </w:r>
        <w:r w:rsidR="00121523">
          <w:rPr>
            <w:noProof/>
            <w:webHidden/>
          </w:rPr>
          <w:fldChar w:fldCharType="separate"/>
        </w:r>
        <w:r>
          <w:rPr>
            <w:noProof/>
            <w:webHidden/>
          </w:rPr>
          <w:t>7</w:t>
        </w:r>
        <w:r w:rsidR="00121523">
          <w:rPr>
            <w:noProof/>
            <w:webHidden/>
          </w:rPr>
          <w:fldChar w:fldCharType="end"/>
        </w:r>
      </w:hyperlink>
    </w:p>
    <w:p w14:paraId="2FA37308" w14:textId="056D8D16" w:rsidR="00121523" w:rsidRDefault="00353C9F">
      <w:pPr>
        <w:pStyle w:val="TM2"/>
        <w:rPr>
          <w:rFonts w:asciiTheme="minorHAnsi" w:eastAsiaTheme="minorEastAsia" w:hAnsiTheme="minorHAnsi" w:cstheme="minorBidi"/>
          <w:noProof/>
          <w:color w:val="auto"/>
          <w:sz w:val="22"/>
          <w:szCs w:val="22"/>
        </w:rPr>
      </w:pPr>
      <w:hyperlink w:anchor="_Toc41658603" w:history="1">
        <w:r w:rsidR="00121523" w:rsidRPr="00907D88">
          <w:rPr>
            <w:rStyle w:val="Lienhypertexte"/>
            <w:noProof/>
          </w:rPr>
          <w:t>2.1. Garage et stationnement des matériels roulants</w:t>
        </w:r>
        <w:r w:rsidR="00121523">
          <w:rPr>
            <w:noProof/>
            <w:webHidden/>
          </w:rPr>
          <w:tab/>
        </w:r>
        <w:r w:rsidR="00121523">
          <w:rPr>
            <w:noProof/>
            <w:webHidden/>
          </w:rPr>
          <w:fldChar w:fldCharType="begin"/>
        </w:r>
        <w:r w:rsidR="00121523">
          <w:rPr>
            <w:noProof/>
            <w:webHidden/>
          </w:rPr>
          <w:instrText xml:space="preserve"> PAGEREF _Toc41658603 \h </w:instrText>
        </w:r>
        <w:r w:rsidR="00121523">
          <w:rPr>
            <w:noProof/>
            <w:webHidden/>
          </w:rPr>
        </w:r>
        <w:r w:rsidR="00121523">
          <w:rPr>
            <w:noProof/>
            <w:webHidden/>
          </w:rPr>
          <w:fldChar w:fldCharType="separate"/>
        </w:r>
        <w:r>
          <w:rPr>
            <w:noProof/>
            <w:webHidden/>
          </w:rPr>
          <w:t>7</w:t>
        </w:r>
        <w:r w:rsidR="00121523">
          <w:rPr>
            <w:noProof/>
            <w:webHidden/>
          </w:rPr>
          <w:fldChar w:fldCharType="end"/>
        </w:r>
      </w:hyperlink>
    </w:p>
    <w:p w14:paraId="2C80CAE8" w14:textId="29240B67" w:rsidR="00121523" w:rsidRDefault="00353C9F">
      <w:pPr>
        <w:pStyle w:val="TM2"/>
        <w:rPr>
          <w:rFonts w:asciiTheme="minorHAnsi" w:eastAsiaTheme="minorEastAsia" w:hAnsiTheme="minorHAnsi" w:cstheme="minorBidi"/>
          <w:noProof/>
          <w:color w:val="auto"/>
          <w:sz w:val="22"/>
          <w:szCs w:val="22"/>
        </w:rPr>
      </w:pPr>
      <w:hyperlink w:anchor="_Toc41658604" w:history="1">
        <w:r w:rsidR="00121523" w:rsidRPr="00907D88">
          <w:rPr>
            <w:rStyle w:val="Lienhypertexte"/>
            <w:noProof/>
          </w:rPr>
          <w:t>2.2. Voies affectées exclusivement à la gestion opérationnelle des circulations</w:t>
        </w:r>
        <w:r w:rsidR="00121523">
          <w:rPr>
            <w:noProof/>
            <w:webHidden/>
          </w:rPr>
          <w:tab/>
        </w:r>
        <w:r w:rsidR="00121523">
          <w:rPr>
            <w:noProof/>
            <w:webHidden/>
          </w:rPr>
          <w:fldChar w:fldCharType="begin"/>
        </w:r>
        <w:r w:rsidR="00121523">
          <w:rPr>
            <w:noProof/>
            <w:webHidden/>
          </w:rPr>
          <w:instrText xml:space="preserve"> PAGEREF _Toc41658604 \h </w:instrText>
        </w:r>
        <w:r w:rsidR="00121523">
          <w:rPr>
            <w:noProof/>
            <w:webHidden/>
          </w:rPr>
        </w:r>
        <w:r w:rsidR="00121523">
          <w:rPr>
            <w:noProof/>
            <w:webHidden/>
          </w:rPr>
          <w:fldChar w:fldCharType="separate"/>
        </w:r>
        <w:r>
          <w:rPr>
            <w:noProof/>
            <w:webHidden/>
          </w:rPr>
          <w:t>12</w:t>
        </w:r>
        <w:r w:rsidR="00121523">
          <w:rPr>
            <w:noProof/>
            <w:webHidden/>
          </w:rPr>
          <w:fldChar w:fldCharType="end"/>
        </w:r>
      </w:hyperlink>
    </w:p>
    <w:p w14:paraId="63F4F2D2" w14:textId="42C4BE7F" w:rsidR="00121523" w:rsidRDefault="00353C9F">
      <w:pPr>
        <w:pStyle w:val="TM2"/>
        <w:rPr>
          <w:rFonts w:asciiTheme="minorHAnsi" w:eastAsiaTheme="minorEastAsia" w:hAnsiTheme="minorHAnsi" w:cstheme="minorBidi"/>
          <w:noProof/>
          <w:color w:val="auto"/>
          <w:sz w:val="22"/>
          <w:szCs w:val="22"/>
        </w:rPr>
      </w:pPr>
      <w:hyperlink w:anchor="_Toc41658605" w:history="1">
        <w:r w:rsidR="00121523" w:rsidRPr="00907D88">
          <w:rPr>
            <w:rStyle w:val="Lienhypertexte"/>
            <w:noProof/>
          </w:rPr>
          <w:t>2.3. Opérations de maintenance</w:t>
        </w:r>
        <w:r w:rsidR="00121523">
          <w:rPr>
            <w:noProof/>
            <w:webHidden/>
          </w:rPr>
          <w:tab/>
        </w:r>
        <w:r w:rsidR="00121523">
          <w:rPr>
            <w:noProof/>
            <w:webHidden/>
          </w:rPr>
          <w:fldChar w:fldCharType="begin"/>
        </w:r>
        <w:r w:rsidR="00121523">
          <w:rPr>
            <w:noProof/>
            <w:webHidden/>
          </w:rPr>
          <w:instrText xml:space="preserve"> PAGEREF _Toc41658605 \h </w:instrText>
        </w:r>
        <w:r w:rsidR="00121523">
          <w:rPr>
            <w:noProof/>
            <w:webHidden/>
          </w:rPr>
        </w:r>
        <w:r w:rsidR="00121523">
          <w:rPr>
            <w:noProof/>
            <w:webHidden/>
          </w:rPr>
          <w:fldChar w:fldCharType="separate"/>
        </w:r>
        <w:r>
          <w:rPr>
            <w:noProof/>
            <w:webHidden/>
          </w:rPr>
          <w:t>13</w:t>
        </w:r>
        <w:r w:rsidR="00121523">
          <w:rPr>
            <w:noProof/>
            <w:webHidden/>
          </w:rPr>
          <w:fldChar w:fldCharType="end"/>
        </w:r>
      </w:hyperlink>
    </w:p>
    <w:p w14:paraId="47143DE4" w14:textId="217EA164" w:rsidR="00121523" w:rsidRDefault="00353C9F">
      <w:pPr>
        <w:pStyle w:val="TM1"/>
        <w:rPr>
          <w:rFonts w:asciiTheme="minorHAnsi" w:eastAsiaTheme="minorEastAsia" w:hAnsiTheme="minorHAnsi" w:cstheme="minorBidi"/>
          <w:caps w:val="0"/>
          <w:noProof/>
          <w:color w:val="auto"/>
          <w:sz w:val="22"/>
          <w:szCs w:val="22"/>
        </w:rPr>
      </w:pPr>
      <w:hyperlink w:anchor="_Toc41658606" w:history="1">
        <w:r w:rsidR="00121523" w:rsidRPr="00907D88">
          <w:rPr>
            <w:rStyle w:val="Lienhypertexte"/>
            <w:noProof/>
          </w:rPr>
          <w:t>3. Gestion des sites et application GOST</w:t>
        </w:r>
        <w:r w:rsidR="00121523">
          <w:rPr>
            <w:noProof/>
            <w:webHidden/>
          </w:rPr>
          <w:tab/>
        </w:r>
        <w:r w:rsidR="00121523">
          <w:rPr>
            <w:noProof/>
            <w:webHidden/>
          </w:rPr>
          <w:fldChar w:fldCharType="begin"/>
        </w:r>
        <w:r w:rsidR="00121523">
          <w:rPr>
            <w:noProof/>
            <w:webHidden/>
          </w:rPr>
          <w:instrText xml:space="preserve"> PAGEREF _Toc41658606 \h </w:instrText>
        </w:r>
        <w:r w:rsidR="00121523">
          <w:rPr>
            <w:noProof/>
            <w:webHidden/>
          </w:rPr>
        </w:r>
        <w:r w:rsidR="00121523">
          <w:rPr>
            <w:noProof/>
            <w:webHidden/>
          </w:rPr>
          <w:fldChar w:fldCharType="separate"/>
        </w:r>
        <w:r>
          <w:rPr>
            <w:noProof/>
            <w:webHidden/>
          </w:rPr>
          <w:t>15</w:t>
        </w:r>
        <w:r w:rsidR="00121523">
          <w:rPr>
            <w:noProof/>
            <w:webHidden/>
          </w:rPr>
          <w:fldChar w:fldCharType="end"/>
        </w:r>
      </w:hyperlink>
    </w:p>
    <w:p w14:paraId="6E971CA8" w14:textId="7832EFDE" w:rsidR="00121523" w:rsidRDefault="00353C9F">
      <w:pPr>
        <w:pStyle w:val="TM1"/>
        <w:rPr>
          <w:rFonts w:asciiTheme="minorHAnsi" w:eastAsiaTheme="minorEastAsia" w:hAnsiTheme="minorHAnsi" w:cstheme="minorBidi"/>
          <w:caps w:val="0"/>
          <w:noProof/>
          <w:color w:val="auto"/>
          <w:sz w:val="22"/>
          <w:szCs w:val="22"/>
        </w:rPr>
      </w:pPr>
      <w:hyperlink w:anchor="_Toc41658607" w:history="1">
        <w:r w:rsidR="00121523" w:rsidRPr="00907D88">
          <w:rPr>
            <w:rStyle w:val="Lienhypertexte"/>
            <w:noProof/>
          </w:rPr>
          <w:t>4. Comités de site</w:t>
        </w:r>
        <w:r w:rsidR="00121523">
          <w:rPr>
            <w:noProof/>
            <w:webHidden/>
          </w:rPr>
          <w:tab/>
        </w:r>
        <w:r w:rsidR="00121523">
          <w:rPr>
            <w:noProof/>
            <w:webHidden/>
          </w:rPr>
          <w:fldChar w:fldCharType="begin"/>
        </w:r>
        <w:r w:rsidR="00121523">
          <w:rPr>
            <w:noProof/>
            <w:webHidden/>
          </w:rPr>
          <w:instrText xml:space="preserve"> PAGEREF _Toc41658607 \h </w:instrText>
        </w:r>
        <w:r w:rsidR="00121523">
          <w:rPr>
            <w:noProof/>
            <w:webHidden/>
          </w:rPr>
        </w:r>
        <w:r w:rsidR="00121523">
          <w:rPr>
            <w:noProof/>
            <w:webHidden/>
          </w:rPr>
          <w:fldChar w:fldCharType="separate"/>
        </w:r>
        <w:r>
          <w:rPr>
            <w:noProof/>
            <w:webHidden/>
          </w:rPr>
          <w:t>17</w:t>
        </w:r>
        <w:r w:rsidR="00121523">
          <w:rPr>
            <w:noProof/>
            <w:webHidden/>
          </w:rPr>
          <w:fldChar w:fldCharType="end"/>
        </w:r>
      </w:hyperlink>
    </w:p>
    <w:p w14:paraId="36334827" w14:textId="2342E66E" w:rsidR="00121523" w:rsidRDefault="00353C9F">
      <w:pPr>
        <w:pStyle w:val="TM1"/>
        <w:rPr>
          <w:rFonts w:asciiTheme="minorHAnsi" w:eastAsiaTheme="minorEastAsia" w:hAnsiTheme="minorHAnsi" w:cstheme="minorBidi"/>
          <w:caps w:val="0"/>
          <w:noProof/>
          <w:color w:val="auto"/>
          <w:sz w:val="22"/>
          <w:szCs w:val="22"/>
        </w:rPr>
      </w:pPr>
      <w:hyperlink w:anchor="_Toc41658608" w:history="1">
        <w:r w:rsidR="00121523" w:rsidRPr="00907D88">
          <w:rPr>
            <w:rStyle w:val="Lienhypertexte"/>
            <w:noProof/>
          </w:rPr>
          <w:t>5. Qualite de l’offre et du service</w:t>
        </w:r>
        <w:r w:rsidR="00121523">
          <w:rPr>
            <w:noProof/>
            <w:webHidden/>
          </w:rPr>
          <w:tab/>
        </w:r>
        <w:r w:rsidR="00121523">
          <w:rPr>
            <w:noProof/>
            <w:webHidden/>
          </w:rPr>
          <w:fldChar w:fldCharType="begin"/>
        </w:r>
        <w:r w:rsidR="00121523">
          <w:rPr>
            <w:noProof/>
            <w:webHidden/>
          </w:rPr>
          <w:instrText xml:space="preserve"> PAGEREF _Toc41658608 \h </w:instrText>
        </w:r>
        <w:r w:rsidR="00121523">
          <w:rPr>
            <w:noProof/>
            <w:webHidden/>
          </w:rPr>
        </w:r>
        <w:r w:rsidR="00121523">
          <w:rPr>
            <w:noProof/>
            <w:webHidden/>
          </w:rPr>
          <w:fldChar w:fldCharType="separate"/>
        </w:r>
        <w:r>
          <w:rPr>
            <w:noProof/>
            <w:webHidden/>
          </w:rPr>
          <w:t>19</w:t>
        </w:r>
        <w:r w:rsidR="00121523">
          <w:rPr>
            <w:noProof/>
            <w:webHidden/>
          </w:rPr>
          <w:fldChar w:fldCharType="end"/>
        </w:r>
      </w:hyperlink>
    </w:p>
    <w:p w14:paraId="6863C207" w14:textId="782E5609" w:rsidR="00121523" w:rsidRDefault="00353C9F">
      <w:pPr>
        <w:pStyle w:val="TM2"/>
        <w:rPr>
          <w:rFonts w:asciiTheme="minorHAnsi" w:eastAsiaTheme="minorEastAsia" w:hAnsiTheme="minorHAnsi" w:cstheme="minorBidi"/>
          <w:noProof/>
          <w:color w:val="auto"/>
          <w:sz w:val="22"/>
          <w:szCs w:val="22"/>
        </w:rPr>
      </w:pPr>
      <w:hyperlink w:anchor="_Toc41658609" w:history="1">
        <w:r w:rsidR="00121523" w:rsidRPr="00907D88">
          <w:rPr>
            <w:rStyle w:val="Lienhypertexte"/>
            <w:noProof/>
          </w:rPr>
          <w:t>5.1. Qualité de l’information disponible</w:t>
        </w:r>
        <w:r w:rsidR="00121523">
          <w:rPr>
            <w:noProof/>
            <w:webHidden/>
          </w:rPr>
          <w:tab/>
        </w:r>
        <w:r w:rsidR="00121523">
          <w:rPr>
            <w:noProof/>
            <w:webHidden/>
          </w:rPr>
          <w:fldChar w:fldCharType="begin"/>
        </w:r>
        <w:r w:rsidR="00121523">
          <w:rPr>
            <w:noProof/>
            <w:webHidden/>
          </w:rPr>
          <w:instrText xml:space="preserve"> PAGEREF _Toc41658609 \h </w:instrText>
        </w:r>
        <w:r w:rsidR="00121523">
          <w:rPr>
            <w:noProof/>
            <w:webHidden/>
          </w:rPr>
        </w:r>
        <w:r w:rsidR="00121523">
          <w:rPr>
            <w:noProof/>
            <w:webHidden/>
          </w:rPr>
          <w:fldChar w:fldCharType="separate"/>
        </w:r>
        <w:r>
          <w:rPr>
            <w:noProof/>
            <w:webHidden/>
          </w:rPr>
          <w:t>19</w:t>
        </w:r>
        <w:r w:rsidR="00121523">
          <w:rPr>
            <w:noProof/>
            <w:webHidden/>
          </w:rPr>
          <w:fldChar w:fldCharType="end"/>
        </w:r>
      </w:hyperlink>
    </w:p>
    <w:p w14:paraId="561779C8" w14:textId="4BFAB3AC" w:rsidR="00121523" w:rsidRDefault="00353C9F">
      <w:pPr>
        <w:pStyle w:val="TM2"/>
        <w:rPr>
          <w:rFonts w:asciiTheme="minorHAnsi" w:eastAsiaTheme="minorEastAsia" w:hAnsiTheme="minorHAnsi" w:cstheme="minorBidi"/>
          <w:noProof/>
          <w:color w:val="auto"/>
          <w:sz w:val="22"/>
          <w:szCs w:val="22"/>
        </w:rPr>
      </w:pPr>
      <w:hyperlink w:anchor="_Toc41658610" w:history="1">
        <w:r w:rsidR="00121523" w:rsidRPr="00907D88">
          <w:rPr>
            <w:rStyle w:val="Lienhypertexte"/>
            <w:noProof/>
          </w:rPr>
          <w:t>5.2. Qualité technique du service actuel</w:t>
        </w:r>
        <w:r w:rsidR="00121523">
          <w:rPr>
            <w:noProof/>
            <w:webHidden/>
          </w:rPr>
          <w:tab/>
        </w:r>
        <w:r w:rsidR="00121523">
          <w:rPr>
            <w:noProof/>
            <w:webHidden/>
          </w:rPr>
          <w:fldChar w:fldCharType="begin"/>
        </w:r>
        <w:r w:rsidR="00121523">
          <w:rPr>
            <w:noProof/>
            <w:webHidden/>
          </w:rPr>
          <w:instrText xml:space="preserve"> PAGEREF _Toc41658610 \h </w:instrText>
        </w:r>
        <w:r w:rsidR="00121523">
          <w:rPr>
            <w:noProof/>
            <w:webHidden/>
          </w:rPr>
        </w:r>
        <w:r w:rsidR="00121523">
          <w:rPr>
            <w:noProof/>
            <w:webHidden/>
          </w:rPr>
          <w:fldChar w:fldCharType="separate"/>
        </w:r>
        <w:r>
          <w:rPr>
            <w:noProof/>
            <w:webHidden/>
          </w:rPr>
          <w:t>20</w:t>
        </w:r>
        <w:r w:rsidR="00121523">
          <w:rPr>
            <w:noProof/>
            <w:webHidden/>
          </w:rPr>
          <w:fldChar w:fldCharType="end"/>
        </w:r>
      </w:hyperlink>
    </w:p>
    <w:p w14:paraId="5DA7D56E" w14:textId="7FE4810D" w:rsidR="00121523" w:rsidRDefault="00353C9F">
      <w:pPr>
        <w:pStyle w:val="TM1"/>
        <w:rPr>
          <w:rFonts w:asciiTheme="minorHAnsi" w:eastAsiaTheme="minorEastAsia" w:hAnsiTheme="minorHAnsi" w:cstheme="minorBidi"/>
          <w:caps w:val="0"/>
          <w:noProof/>
          <w:color w:val="auto"/>
          <w:sz w:val="22"/>
          <w:szCs w:val="22"/>
        </w:rPr>
      </w:pPr>
      <w:hyperlink w:anchor="_Toc41658611" w:history="1">
        <w:r w:rsidR="00121523" w:rsidRPr="00907D88">
          <w:rPr>
            <w:rStyle w:val="Lienhypertexte"/>
            <w:noProof/>
          </w:rPr>
          <w:t>6. garage des trains en situation exceptionnelle</w:t>
        </w:r>
        <w:r w:rsidR="00121523">
          <w:rPr>
            <w:noProof/>
            <w:webHidden/>
          </w:rPr>
          <w:tab/>
        </w:r>
        <w:r w:rsidR="00121523">
          <w:rPr>
            <w:noProof/>
            <w:webHidden/>
          </w:rPr>
          <w:fldChar w:fldCharType="begin"/>
        </w:r>
        <w:r w:rsidR="00121523">
          <w:rPr>
            <w:noProof/>
            <w:webHidden/>
          </w:rPr>
          <w:instrText xml:space="preserve"> PAGEREF _Toc41658611 \h </w:instrText>
        </w:r>
        <w:r w:rsidR="00121523">
          <w:rPr>
            <w:noProof/>
            <w:webHidden/>
          </w:rPr>
        </w:r>
        <w:r w:rsidR="00121523">
          <w:rPr>
            <w:noProof/>
            <w:webHidden/>
          </w:rPr>
          <w:fldChar w:fldCharType="separate"/>
        </w:r>
        <w:r>
          <w:rPr>
            <w:noProof/>
            <w:webHidden/>
          </w:rPr>
          <w:t>22</w:t>
        </w:r>
        <w:r w:rsidR="00121523">
          <w:rPr>
            <w:noProof/>
            <w:webHidden/>
          </w:rPr>
          <w:fldChar w:fldCharType="end"/>
        </w:r>
      </w:hyperlink>
    </w:p>
    <w:p w14:paraId="76E38991" w14:textId="0AB3CCC2" w:rsidR="00554A90" w:rsidRDefault="00554A90" w:rsidP="007D4DB8">
      <w:pPr>
        <w:rPr>
          <w:rFonts w:ascii="Roboto Medium" w:eastAsiaTheme="majorEastAsia" w:hAnsi="Roboto Medium" w:cstheme="majorBidi"/>
          <w:color w:val="098AA5" w:themeColor="accent1"/>
          <w:spacing w:val="5"/>
          <w:kern w:val="28"/>
          <w:sz w:val="24"/>
          <w:szCs w:val="52"/>
        </w:rPr>
      </w:pPr>
      <w:r w:rsidRPr="00554A90">
        <w:rPr>
          <w:rFonts w:ascii="Roboto Medium" w:eastAsiaTheme="majorEastAsia" w:hAnsi="Roboto Medium" w:cstheme="majorBidi"/>
          <w:color w:val="098AA5" w:themeColor="accent1"/>
          <w:spacing w:val="5"/>
          <w:kern w:val="28"/>
          <w:sz w:val="24"/>
          <w:szCs w:val="52"/>
        </w:rPr>
        <w:fldChar w:fldCharType="end"/>
      </w:r>
    </w:p>
    <w:p w14:paraId="39CC7310" w14:textId="77777777" w:rsidR="004052AF" w:rsidRDefault="004052AF" w:rsidP="007D4DB8">
      <w:pPr>
        <w:spacing w:before="0" w:after="0" w:line="280" w:lineRule="atLeast"/>
        <w:jc w:val="left"/>
        <w:rPr>
          <w:rFonts w:ascii="Roboto Medium" w:eastAsiaTheme="majorEastAsia" w:hAnsi="Roboto Medium" w:cstheme="minorHAnsi"/>
          <w:bCs/>
          <w:caps/>
          <w:noProof/>
          <w:sz w:val="24"/>
          <w:szCs w:val="24"/>
        </w:rPr>
      </w:pPr>
      <w:bookmarkStart w:id="1" w:name="_Toc35347418"/>
      <w:r>
        <w:br w:type="page"/>
      </w:r>
    </w:p>
    <w:p w14:paraId="092578FA" w14:textId="50607AE6" w:rsidR="000E7679" w:rsidRDefault="000E7679" w:rsidP="000356B7">
      <w:pPr>
        <w:pStyle w:val="Titre1"/>
      </w:pPr>
      <w:bookmarkStart w:id="2" w:name="_Toc40703505"/>
      <w:bookmarkStart w:id="3" w:name="_Toc40713978"/>
      <w:bookmarkStart w:id="4" w:name="_Toc41658598"/>
      <w:r>
        <w:lastRenderedPageBreak/>
        <w:t>Rappel d</w:t>
      </w:r>
      <w:r w:rsidR="00235DD9">
        <w:t xml:space="preserve">es </w:t>
      </w:r>
      <w:r w:rsidR="008716E3">
        <w:t xml:space="preserve">principales dispositions </w:t>
      </w:r>
      <w:r w:rsidR="00235DD9">
        <w:t>applicables aux voies de service</w:t>
      </w:r>
      <w:bookmarkEnd w:id="2"/>
      <w:bookmarkEnd w:id="3"/>
      <w:bookmarkEnd w:id="4"/>
    </w:p>
    <w:p w14:paraId="7D9EB2A2" w14:textId="693D1E6F" w:rsidR="000E7679" w:rsidRPr="00F70A95" w:rsidRDefault="008716E3" w:rsidP="007D4DB8">
      <w:pPr>
        <w:rPr>
          <w:color w:val="auto"/>
        </w:rPr>
      </w:pPr>
      <w:r>
        <w:rPr>
          <w:color w:val="auto"/>
        </w:rPr>
        <w:t>L</w:t>
      </w:r>
      <w:r w:rsidR="000E7679" w:rsidRPr="00F70A95">
        <w:rPr>
          <w:color w:val="auto"/>
        </w:rPr>
        <w:t xml:space="preserve">e présent chapitre rappelle les </w:t>
      </w:r>
      <w:r w:rsidR="00235DD9">
        <w:rPr>
          <w:color w:val="auto"/>
        </w:rPr>
        <w:t xml:space="preserve">principales </w:t>
      </w:r>
      <w:r w:rsidR="000E7679" w:rsidRPr="00F70A95">
        <w:rPr>
          <w:color w:val="auto"/>
        </w:rPr>
        <w:t xml:space="preserve">dispositions </w:t>
      </w:r>
      <w:r w:rsidR="00235DD9">
        <w:rPr>
          <w:color w:val="auto"/>
        </w:rPr>
        <w:t>applicables aux</w:t>
      </w:r>
      <w:r w:rsidR="00235DD9" w:rsidRPr="00F70A95">
        <w:rPr>
          <w:color w:val="auto"/>
        </w:rPr>
        <w:t xml:space="preserve"> modalités d’accès, d’allocation et de gestion des voies de service</w:t>
      </w:r>
      <w:r w:rsidR="000E7679" w:rsidRPr="00F70A95">
        <w:rPr>
          <w:color w:val="auto"/>
        </w:rPr>
        <w:t>.</w:t>
      </w:r>
    </w:p>
    <w:p w14:paraId="1824C37A" w14:textId="35E3AF71" w:rsidR="000E7679" w:rsidRDefault="00235DD9" w:rsidP="007D4DB8">
      <w:pPr>
        <w:pStyle w:val="Titre2"/>
      </w:pPr>
      <w:bookmarkStart w:id="5" w:name="_Toc40703506"/>
      <w:bookmarkStart w:id="6" w:name="_Toc40713979"/>
      <w:bookmarkStart w:id="7" w:name="_Toc41658599"/>
      <w:r>
        <w:t>C</w:t>
      </w:r>
      <w:r w:rsidR="000E7679">
        <w:t xml:space="preserve">adre </w:t>
      </w:r>
      <w:r w:rsidR="00B04F11">
        <w:t>européen</w:t>
      </w:r>
      <w:bookmarkEnd w:id="5"/>
      <w:bookmarkEnd w:id="6"/>
      <w:bookmarkEnd w:id="7"/>
    </w:p>
    <w:p w14:paraId="056BDD25" w14:textId="258E57F5" w:rsidR="00CF73B0" w:rsidRDefault="00564FF4" w:rsidP="007D4DB8">
      <w:pPr>
        <w:rPr>
          <w:color w:val="auto"/>
        </w:rPr>
      </w:pPr>
      <w:r>
        <w:rPr>
          <w:color w:val="auto"/>
        </w:rPr>
        <w:t xml:space="preserve">La </w:t>
      </w:r>
      <w:r w:rsidRPr="00C7138C">
        <w:rPr>
          <w:color w:val="auto"/>
        </w:rPr>
        <w:t>Directive 2012/34/UE du Parlement européen et du Conseil du 21 novembre 2012 modifiée établissant un espace ferroviaire unique européen</w:t>
      </w:r>
      <w:r w:rsidRPr="00F70A95">
        <w:rPr>
          <w:color w:val="auto"/>
        </w:rPr>
        <w:t xml:space="preserve"> </w:t>
      </w:r>
      <w:r w:rsidR="00035A6D">
        <w:rPr>
          <w:color w:val="auto"/>
        </w:rPr>
        <w:t>prévoit</w:t>
      </w:r>
      <w:r>
        <w:rPr>
          <w:color w:val="auto"/>
        </w:rPr>
        <w:t xml:space="preserve">, dans son </w:t>
      </w:r>
      <w:r w:rsidR="000E7679" w:rsidRPr="00F70A95">
        <w:rPr>
          <w:color w:val="auto"/>
        </w:rPr>
        <w:t>article 10</w:t>
      </w:r>
      <w:r w:rsidR="000E7679">
        <w:rPr>
          <w:color w:val="auto"/>
        </w:rPr>
        <w:t>,</w:t>
      </w:r>
      <w:r w:rsidR="000E7679" w:rsidRPr="00F70A95">
        <w:rPr>
          <w:color w:val="auto"/>
        </w:rPr>
        <w:t xml:space="preserve"> points 1 et 2</w:t>
      </w:r>
      <w:r w:rsidR="000E7679">
        <w:rPr>
          <w:color w:val="auto"/>
        </w:rPr>
        <w:t>,</w:t>
      </w:r>
      <w:r w:rsidR="000E7679" w:rsidRPr="00F70A95">
        <w:rPr>
          <w:color w:val="auto"/>
        </w:rPr>
        <w:t xml:space="preserve"> que les entreprises ferroviaires, qu’elles accomplissent des services de </w:t>
      </w:r>
      <w:r w:rsidR="000E7679">
        <w:rPr>
          <w:color w:val="auto"/>
        </w:rPr>
        <w:t>f</w:t>
      </w:r>
      <w:r w:rsidR="000E7679" w:rsidRPr="00F70A95">
        <w:rPr>
          <w:color w:val="auto"/>
        </w:rPr>
        <w:t xml:space="preserve">ret ou de </w:t>
      </w:r>
      <w:r w:rsidR="000E7679">
        <w:rPr>
          <w:color w:val="auto"/>
        </w:rPr>
        <w:t>v</w:t>
      </w:r>
      <w:r w:rsidR="000E7679" w:rsidRPr="00F70A95">
        <w:rPr>
          <w:color w:val="auto"/>
        </w:rPr>
        <w:t>oyageurs, se voient accorder un droit d’accès aux installations de service</w:t>
      </w:r>
      <w:r w:rsidR="000A511B">
        <w:rPr>
          <w:color w:val="auto"/>
        </w:rPr>
        <w:t xml:space="preserve">, dont la liste est détaillée dans l’annexe II </w:t>
      </w:r>
      <w:r w:rsidR="00035A6D">
        <w:rPr>
          <w:color w:val="auto"/>
        </w:rPr>
        <w:t>point</w:t>
      </w:r>
      <w:r w:rsidR="00690CD2">
        <w:rPr>
          <w:color w:val="auto"/>
        </w:rPr>
        <w:t> </w:t>
      </w:r>
      <w:r w:rsidR="00035A6D">
        <w:rPr>
          <w:color w:val="auto"/>
        </w:rPr>
        <w:t xml:space="preserve">2 </w:t>
      </w:r>
      <w:r w:rsidR="000A511B">
        <w:rPr>
          <w:color w:val="auto"/>
        </w:rPr>
        <w:t>de cette directive.</w:t>
      </w:r>
    </w:p>
    <w:p w14:paraId="2BA69E3B" w14:textId="7D5591BD" w:rsidR="000A511B" w:rsidRDefault="000E7679" w:rsidP="007D4DB8">
      <w:pPr>
        <w:rPr>
          <w:color w:val="auto"/>
        </w:rPr>
      </w:pPr>
      <w:r w:rsidRPr="00F70A95">
        <w:rPr>
          <w:color w:val="auto"/>
        </w:rPr>
        <w:t xml:space="preserve">L’article 13 de cette même directive, précise que </w:t>
      </w:r>
      <w:r w:rsidR="000A511B">
        <w:rPr>
          <w:color w:val="auto"/>
        </w:rPr>
        <w:t>« </w:t>
      </w:r>
      <w:r w:rsidRPr="00F70A95">
        <w:rPr>
          <w:color w:val="auto"/>
        </w:rPr>
        <w:t>les exploitants d’installation</w:t>
      </w:r>
      <w:r w:rsidR="00B04F11">
        <w:rPr>
          <w:color w:val="auto"/>
        </w:rPr>
        <w:t>s</w:t>
      </w:r>
      <w:r w:rsidRPr="00F70A95">
        <w:rPr>
          <w:color w:val="auto"/>
        </w:rPr>
        <w:t xml:space="preserve"> de service fournissent à toutes les entreprises ferroviaires, de manière non discriminatoire, un accès, y compris aux voies d’accès, aux infrastructures </w:t>
      </w:r>
      <w:r w:rsidR="000A511B">
        <w:rPr>
          <w:color w:val="auto"/>
        </w:rPr>
        <w:t xml:space="preserve">[de service] </w:t>
      </w:r>
      <w:r w:rsidRPr="00F70A95">
        <w:rPr>
          <w:color w:val="auto"/>
        </w:rPr>
        <w:t>et aux services offerts dans ce</w:t>
      </w:r>
      <w:r w:rsidR="00945353">
        <w:rPr>
          <w:color w:val="auto"/>
        </w:rPr>
        <w:t>s infrastructures</w:t>
      </w:r>
      <w:r w:rsidR="000A511B">
        <w:rPr>
          <w:color w:val="auto"/>
        </w:rPr>
        <w:t> »</w:t>
      </w:r>
      <w:r w:rsidRPr="00F70A95">
        <w:rPr>
          <w:color w:val="auto"/>
        </w:rPr>
        <w:t>.</w:t>
      </w:r>
    </w:p>
    <w:p w14:paraId="07A9795B" w14:textId="303CEEB8" w:rsidR="00F70A95" w:rsidRDefault="00F70A95" w:rsidP="007D4DB8">
      <w:pPr>
        <w:rPr>
          <w:color w:val="auto"/>
        </w:rPr>
      </w:pPr>
      <w:r>
        <w:rPr>
          <w:color w:val="auto"/>
        </w:rPr>
        <w:t>Dans la suite de ce document et par souci de clarté, la notion de voie de service s’entend donc pour toute voie d’accès ou voie propre à une installation de service.</w:t>
      </w:r>
    </w:p>
    <w:p w14:paraId="23941884" w14:textId="4E7E4956" w:rsidR="000E7679" w:rsidRPr="00F70A95" w:rsidRDefault="00F70A95" w:rsidP="007D4DB8">
      <w:pPr>
        <w:rPr>
          <w:color w:val="auto"/>
        </w:rPr>
      </w:pPr>
      <w:r>
        <w:rPr>
          <w:color w:val="auto"/>
        </w:rPr>
        <w:t>Par ailleurs, l</w:t>
      </w:r>
      <w:r w:rsidR="000E7679" w:rsidRPr="00F70A95">
        <w:rPr>
          <w:color w:val="auto"/>
        </w:rPr>
        <w:t xml:space="preserve">e </w:t>
      </w:r>
      <w:r w:rsidR="00EE0564">
        <w:rPr>
          <w:color w:val="auto"/>
        </w:rPr>
        <w:t>R</w:t>
      </w:r>
      <w:r w:rsidR="000E7679" w:rsidRPr="00F70A95">
        <w:rPr>
          <w:color w:val="auto"/>
        </w:rPr>
        <w:t>èglement d’exécution</w:t>
      </w:r>
      <w:r w:rsidR="00564FF4" w:rsidRPr="00564FF4">
        <w:rPr>
          <w:color w:val="auto"/>
        </w:rPr>
        <w:t xml:space="preserve"> </w:t>
      </w:r>
      <w:r w:rsidR="00564FF4" w:rsidRPr="00C7138C">
        <w:rPr>
          <w:color w:val="auto"/>
        </w:rPr>
        <w:t>(UE) 2017/2177 de la Commission du 22 novembre 2017 concernant l’accès aux installations de service et aux services associés au transport ferroviaire</w:t>
      </w:r>
      <w:r w:rsidR="000E7679" w:rsidRPr="00F70A95">
        <w:rPr>
          <w:color w:val="auto"/>
        </w:rPr>
        <w:t xml:space="preserve"> </w:t>
      </w:r>
      <w:r w:rsidR="006163FE">
        <w:rPr>
          <w:color w:val="auto"/>
        </w:rPr>
        <w:t>complète ce texte</w:t>
      </w:r>
      <w:r w:rsidR="007F6624">
        <w:rPr>
          <w:color w:val="auto"/>
        </w:rPr>
        <w:t>. Il f</w:t>
      </w:r>
      <w:r w:rsidR="006163FE">
        <w:rPr>
          <w:color w:val="auto"/>
        </w:rPr>
        <w:t>ix</w:t>
      </w:r>
      <w:r w:rsidR="00564FF4">
        <w:rPr>
          <w:color w:val="auto"/>
        </w:rPr>
        <w:t>e</w:t>
      </w:r>
      <w:r w:rsidR="006163FE">
        <w:rPr>
          <w:color w:val="auto"/>
        </w:rPr>
        <w:t xml:space="preserve"> notamment les modalités de </w:t>
      </w:r>
      <w:r w:rsidR="00945353">
        <w:rPr>
          <w:color w:val="auto"/>
        </w:rPr>
        <w:t>mise à disposition</w:t>
      </w:r>
      <w:r w:rsidR="006163FE">
        <w:rPr>
          <w:color w:val="auto"/>
        </w:rPr>
        <w:t xml:space="preserve"> de la description opérationnelle de</w:t>
      </w:r>
      <w:r w:rsidR="00564FF4">
        <w:rPr>
          <w:color w:val="auto"/>
        </w:rPr>
        <w:t xml:space="preserve"> ces</w:t>
      </w:r>
      <w:r w:rsidR="006163FE">
        <w:rPr>
          <w:color w:val="auto"/>
        </w:rPr>
        <w:t xml:space="preserve"> installations (article</w:t>
      </w:r>
      <w:r w:rsidR="00564FF4">
        <w:rPr>
          <w:color w:val="auto"/>
        </w:rPr>
        <w:t>s</w:t>
      </w:r>
      <w:r w:rsidR="006163FE">
        <w:rPr>
          <w:color w:val="auto"/>
        </w:rPr>
        <w:t xml:space="preserve"> 4 et 5)</w:t>
      </w:r>
      <w:r w:rsidR="007F6624">
        <w:rPr>
          <w:color w:val="auto"/>
        </w:rPr>
        <w:t>. Il décrit également</w:t>
      </w:r>
      <w:r w:rsidR="006163FE">
        <w:rPr>
          <w:color w:val="auto"/>
        </w:rPr>
        <w:t xml:space="preserve"> </w:t>
      </w:r>
      <w:r w:rsidR="000E7679" w:rsidRPr="00F70A95">
        <w:rPr>
          <w:color w:val="auto"/>
        </w:rPr>
        <w:t xml:space="preserve">les conditions de transparence et de non-discrimination </w:t>
      </w:r>
      <w:r>
        <w:rPr>
          <w:color w:val="auto"/>
        </w:rPr>
        <w:t>applicables aux</w:t>
      </w:r>
      <w:r w:rsidR="000E7679" w:rsidRPr="00F70A95">
        <w:rPr>
          <w:color w:val="auto"/>
        </w:rPr>
        <w:t xml:space="preserve"> procédures</w:t>
      </w:r>
      <w:r>
        <w:rPr>
          <w:color w:val="auto"/>
        </w:rPr>
        <w:t xml:space="preserve"> de </w:t>
      </w:r>
      <w:r w:rsidR="000E7679" w:rsidRPr="00F70A95">
        <w:rPr>
          <w:color w:val="auto"/>
        </w:rPr>
        <w:t xml:space="preserve">demandes, </w:t>
      </w:r>
      <w:r w:rsidR="006163FE">
        <w:rPr>
          <w:color w:val="auto"/>
        </w:rPr>
        <w:t>d’</w:t>
      </w:r>
      <w:r w:rsidR="000E7679" w:rsidRPr="00F70A95">
        <w:rPr>
          <w:color w:val="auto"/>
        </w:rPr>
        <w:t xml:space="preserve">attribution, </w:t>
      </w:r>
      <w:r w:rsidR="006163FE">
        <w:rPr>
          <w:color w:val="auto"/>
        </w:rPr>
        <w:t xml:space="preserve">de </w:t>
      </w:r>
      <w:r w:rsidR="000E7679" w:rsidRPr="00F70A95">
        <w:rPr>
          <w:color w:val="auto"/>
        </w:rPr>
        <w:t xml:space="preserve">coordination et </w:t>
      </w:r>
      <w:r w:rsidR="006163FE">
        <w:rPr>
          <w:color w:val="auto"/>
        </w:rPr>
        <w:t xml:space="preserve">de </w:t>
      </w:r>
      <w:r w:rsidR="000E7679" w:rsidRPr="00F70A95">
        <w:rPr>
          <w:color w:val="auto"/>
        </w:rPr>
        <w:t>refus</w:t>
      </w:r>
      <w:r w:rsidR="006163FE">
        <w:rPr>
          <w:color w:val="auto"/>
        </w:rPr>
        <w:t xml:space="preserve"> relatives à ces capacités (articles 7 à 13)</w:t>
      </w:r>
      <w:r w:rsidR="000E7679" w:rsidRPr="00F70A95">
        <w:rPr>
          <w:color w:val="auto"/>
        </w:rPr>
        <w:t>.</w:t>
      </w:r>
      <w:r w:rsidR="007F6624">
        <w:rPr>
          <w:color w:val="auto"/>
        </w:rPr>
        <w:t xml:space="preserve"> Enfin, il </w:t>
      </w:r>
      <w:r w:rsidR="00945353">
        <w:rPr>
          <w:color w:val="auto"/>
        </w:rPr>
        <w:t>prévoit</w:t>
      </w:r>
      <w:r w:rsidR="007F6624">
        <w:rPr>
          <w:color w:val="auto"/>
        </w:rPr>
        <w:t xml:space="preserve"> que </w:t>
      </w:r>
      <w:r w:rsidR="00A126DC">
        <w:rPr>
          <w:color w:val="auto"/>
        </w:rPr>
        <w:t>l</w:t>
      </w:r>
      <w:r w:rsidR="007F6624">
        <w:rPr>
          <w:color w:val="auto"/>
        </w:rPr>
        <w:t xml:space="preserve">es sites qui n’ont </w:t>
      </w:r>
      <w:r w:rsidR="007F6624" w:rsidRPr="00131D79">
        <w:rPr>
          <w:color w:val="auto"/>
        </w:rPr>
        <w:t>pas été utilisés pendant au moins deux années consécutives font l’objet d’un appel à manifestation et que leurs caractéristiques sont publiées (article 15).</w:t>
      </w:r>
    </w:p>
    <w:p w14:paraId="7885A79D" w14:textId="5C13C26A" w:rsidR="000E7679" w:rsidRDefault="00945353" w:rsidP="007D4DB8">
      <w:pPr>
        <w:pStyle w:val="Titre2"/>
      </w:pPr>
      <w:bookmarkStart w:id="8" w:name="_Toc40703507"/>
      <w:bookmarkStart w:id="9" w:name="_Toc40713980"/>
      <w:bookmarkStart w:id="10" w:name="_Toc41658600"/>
      <w:r>
        <w:t>Cadre</w:t>
      </w:r>
      <w:r w:rsidR="000E7679">
        <w:t xml:space="preserve"> national</w:t>
      </w:r>
      <w:bookmarkEnd w:id="8"/>
      <w:bookmarkEnd w:id="9"/>
      <w:bookmarkEnd w:id="10"/>
    </w:p>
    <w:p w14:paraId="2CB30DCC" w14:textId="6164861D" w:rsidR="00945353" w:rsidRPr="007226AE" w:rsidRDefault="00945353" w:rsidP="007D4DB8">
      <w:pPr>
        <w:rPr>
          <w:color w:val="auto"/>
        </w:rPr>
      </w:pPr>
      <w:r>
        <w:rPr>
          <w:color w:val="auto"/>
        </w:rPr>
        <w:t>Les articles L.</w:t>
      </w:r>
      <w:r w:rsidR="00A126DC">
        <w:rPr>
          <w:color w:val="auto"/>
        </w:rPr>
        <w:t> </w:t>
      </w:r>
      <w:r>
        <w:rPr>
          <w:color w:val="auto"/>
        </w:rPr>
        <w:t xml:space="preserve">2123-1 à 2123-4 du code des transports ainsi </w:t>
      </w:r>
      <w:r w:rsidR="00D96178">
        <w:rPr>
          <w:color w:val="auto"/>
        </w:rPr>
        <w:t xml:space="preserve">que </w:t>
      </w:r>
      <w:r>
        <w:rPr>
          <w:color w:val="auto"/>
        </w:rPr>
        <w:t>les d</w:t>
      </w:r>
      <w:r w:rsidRPr="007226AE">
        <w:rPr>
          <w:color w:val="auto"/>
        </w:rPr>
        <w:t>écret</w:t>
      </w:r>
      <w:r>
        <w:rPr>
          <w:color w:val="auto"/>
        </w:rPr>
        <w:t>s</w:t>
      </w:r>
      <w:r w:rsidR="00A126DC">
        <w:rPr>
          <w:color w:val="auto"/>
        </w:rPr>
        <w:t xml:space="preserve"> </w:t>
      </w:r>
      <w:r w:rsidRPr="007226AE">
        <w:rPr>
          <w:color w:val="auto"/>
        </w:rPr>
        <w:t>n</w:t>
      </w:r>
      <w:r w:rsidR="00A126DC" w:rsidRPr="007226AE">
        <w:rPr>
          <w:color w:val="auto"/>
        </w:rPr>
        <w:t>°</w:t>
      </w:r>
      <w:r w:rsidR="00A126DC">
        <w:rPr>
          <w:color w:val="auto"/>
        </w:rPr>
        <w:t> </w:t>
      </w:r>
      <w:r w:rsidRPr="007226AE">
        <w:rPr>
          <w:color w:val="auto"/>
        </w:rPr>
        <w:t>2003-194 du 7</w:t>
      </w:r>
      <w:r w:rsidR="00A126DC">
        <w:rPr>
          <w:color w:val="auto"/>
        </w:rPr>
        <w:t> </w:t>
      </w:r>
      <w:r w:rsidRPr="007226AE">
        <w:rPr>
          <w:color w:val="auto"/>
        </w:rPr>
        <w:t>mars</w:t>
      </w:r>
      <w:r w:rsidR="00A126DC">
        <w:rPr>
          <w:color w:val="auto"/>
        </w:rPr>
        <w:t> </w:t>
      </w:r>
      <w:r w:rsidRPr="007226AE">
        <w:rPr>
          <w:color w:val="auto"/>
        </w:rPr>
        <w:t>2003 modifié relatif à l'utilisation du réseau ferroviaire</w:t>
      </w:r>
      <w:r>
        <w:rPr>
          <w:color w:val="auto"/>
        </w:rPr>
        <w:t xml:space="preserve"> et </w:t>
      </w:r>
      <w:r w:rsidRPr="007226AE">
        <w:rPr>
          <w:color w:val="auto"/>
        </w:rPr>
        <w:t>n°</w:t>
      </w:r>
      <w:r w:rsidR="00A126DC">
        <w:rPr>
          <w:color w:val="auto"/>
        </w:rPr>
        <w:t> </w:t>
      </w:r>
      <w:r w:rsidRPr="007226AE">
        <w:rPr>
          <w:color w:val="auto"/>
        </w:rPr>
        <w:t xml:space="preserve">2012-70 du </w:t>
      </w:r>
      <w:r w:rsidR="00A126DC" w:rsidRPr="007226AE">
        <w:rPr>
          <w:color w:val="auto"/>
        </w:rPr>
        <w:t>20</w:t>
      </w:r>
      <w:r w:rsidR="00A126DC">
        <w:rPr>
          <w:color w:val="auto"/>
        </w:rPr>
        <w:t> </w:t>
      </w:r>
      <w:r w:rsidRPr="007226AE">
        <w:rPr>
          <w:color w:val="auto"/>
        </w:rPr>
        <w:t>janvier</w:t>
      </w:r>
      <w:r w:rsidR="00A126DC">
        <w:rPr>
          <w:color w:val="auto"/>
        </w:rPr>
        <w:t> </w:t>
      </w:r>
      <w:r w:rsidRPr="007226AE">
        <w:rPr>
          <w:color w:val="auto"/>
        </w:rPr>
        <w:t>2012 modifié relatif aux installations de service du réseau ferroviaire</w:t>
      </w:r>
      <w:r>
        <w:rPr>
          <w:color w:val="auto"/>
        </w:rPr>
        <w:t xml:space="preserve"> encadrent, dans le droit national, le régime des installations de service que constituent notamment les voies de service. </w:t>
      </w:r>
    </w:p>
    <w:p w14:paraId="4853461C" w14:textId="2C2C117C" w:rsidR="00B04F11" w:rsidRDefault="00B04F11" w:rsidP="007D4DB8">
      <w:pPr>
        <w:rPr>
          <w:color w:val="auto"/>
        </w:rPr>
      </w:pPr>
      <w:r>
        <w:rPr>
          <w:color w:val="auto"/>
        </w:rPr>
        <w:t xml:space="preserve">SNCF Réseau, en tant qu’exploitant d’installations de service, est soumis aux dispositions de ce </w:t>
      </w:r>
      <w:r w:rsidR="006163FE">
        <w:rPr>
          <w:color w:val="auto"/>
        </w:rPr>
        <w:t xml:space="preserve">cadre </w:t>
      </w:r>
      <w:r w:rsidR="00945353">
        <w:rPr>
          <w:color w:val="auto"/>
        </w:rPr>
        <w:t>juridique</w:t>
      </w:r>
      <w:r>
        <w:rPr>
          <w:color w:val="auto"/>
        </w:rPr>
        <w:t xml:space="preserve"> européen </w:t>
      </w:r>
      <w:r w:rsidR="00945353">
        <w:rPr>
          <w:color w:val="auto"/>
        </w:rPr>
        <w:t xml:space="preserve">et national </w:t>
      </w:r>
      <w:r>
        <w:rPr>
          <w:color w:val="auto"/>
        </w:rPr>
        <w:t>qu’il est chargé de décliner et de mettre en œuvre sur le périmètre du réseau ferré national.</w:t>
      </w:r>
    </w:p>
    <w:p w14:paraId="74231335" w14:textId="753AF170" w:rsidR="00B04F11" w:rsidRPr="00F70A95" w:rsidRDefault="00A126DC" w:rsidP="007D4DB8">
      <w:pPr>
        <w:rPr>
          <w:color w:val="auto"/>
        </w:rPr>
      </w:pPr>
      <w:r>
        <w:rPr>
          <w:color w:val="auto"/>
        </w:rPr>
        <w:t>À</w:t>
      </w:r>
      <w:r w:rsidR="00B04F11">
        <w:rPr>
          <w:color w:val="auto"/>
        </w:rPr>
        <w:t xml:space="preserve"> cet effet,</w:t>
      </w:r>
      <w:r w:rsidR="006163FE">
        <w:rPr>
          <w:color w:val="auto"/>
        </w:rPr>
        <w:t xml:space="preserve"> SNCF Réseau publie</w:t>
      </w:r>
      <w:r w:rsidR="002A5462">
        <w:rPr>
          <w:color w:val="auto"/>
        </w:rPr>
        <w:t>,</w:t>
      </w:r>
      <w:r w:rsidR="006163FE">
        <w:rPr>
          <w:color w:val="auto"/>
        </w:rPr>
        <w:t xml:space="preserve"> </w:t>
      </w:r>
      <w:r w:rsidR="007C6909">
        <w:rPr>
          <w:color w:val="auto"/>
        </w:rPr>
        <w:t xml:space="preserve">dans </w:t>
      </w:r>
      <w:r w:rsidR="006163FE">
        <w:rPr>
          <w:color w:val="auto"/>
        </w:rPr>
        <w:t>le</w:t>
      </w:r>
      <w:r w:rsidR="000E7679" w:rsidRPr="00F70A95">
        <w:rPr>
          <w:color w:val="auto"/>
        </w:rPr>
        <w:t xml:space="preserve"> </w:t>
      </w:r>
      <w:r w:rsidR="009A3B4D">
        <w:rPr>
          <w:color w:val="auto"/>
        </w:rPr>
        <w:t>document de référence du réseau (DRR)</w:t>
      </w:r>
      <w:r w:rsidR="006163FE">
        <w:rPr>
          <w:color w:val="auto"/>
        </w:rPr>
        <w:t xml:space="preserve">, </w:t>
      </w:r>
      <w:r w:rsidR="00681C48" w:rsidRPr="004272DF">
        <w:rPr>
          <w:color w:val="auto"/>
        </w:rPr>
        <w:t>la liste des sites commercialisables</w:t>
      </w:r>
      <w:r w:rsidR="006163FE" w:rsidRPr="00515AE3">
        <w:rPr>
          <w:color w:val="auto"/>
        </w:rPr>
        <w:t xml:space="preserve"> </w:t>
      </w:r>
      <w:r w:rsidR="007F6624" w:rsidRPr="004272DF">
        <w:rPr>
          <w:color w:val="auto"/>
        </w:rPr>
        <w:t xml:space="preserve">ainsi que la liste des </w:t>
      </w:r>
      <w:r w:rsidR="00B04F11" w:rsidRPr="004272DF">
        <w:rPr>
          <w:color w:val="auto"/>
        </w:rPr>
        <w:t>sites inutilisés depuis plus de</w:t>
      </w:r>
      <w:r w:rsidR="00B04F11" w:rsidRPr="00F70A95">
        <w:rPr>
          <w:color w:val="auto"/>
        </w:rPr>
        <w:t xml:space="preserve"> deux ans sur le site de la </w:t>
      </w:r>
      <w:r w:rsidR="005F5A1F">
        <w:rPr>
          <w:color w:val="auto"/>
        </w:rPr>
        <w:t>plateforme de services aux entreprises ferroviaires</w:t>
      </w:r>
      <w:r w:rsidR="00945353">
        <w:rPr>
          <w:color w:val="auto"/>
        </w:rPr>
        <w:t xml:space="preserve"> (PSEF</w:t>
      </w:r>
      <w:r w:rsidR="005F5A1F">
        <w:rPr>
          <w:color w:val="auto"/>
        </w:rPr>
        <w:t>)</w:t>
      </w:r>
      <w:r w:rsidR="007F6624">
        <w:rPr>
          <w:color w:val="auto"/>
        </w:rPr>
        <w:t>.</w:t>
      </w:r>
    </w:p>
    <w:p w14:paraId="13E54126" w14:textId="3C70BCD8" w:rsidR="005F5A1F" w:rsidRPr="00F70A95" w:rsidRDefault="005F5A1F" w:rsidP="007D4DB8">
      <w:pPr>
        <w:rPr>
          <w:color w:val="auto"/>
        </w:rPr>
      </w:pPr>
      <w:r>
        <w:rPr>
          <w:color w:val="auto"/>
        </w:rPr>
        <w:t>SNCF Réseau communique également</w:t>
      </w:r>
      <w:r w:rsidR="007D78B2">
        <w:rPr>
          <w:color w:val="auto"/>
        </w:rPr>
        <w:t xml:space="preserve"> aux opérateurs ferroviaires</w:t>
      </w:r>
      <w:r>
        <w:rPr>
          <w:color w:val="auto"/>
        </w:rPr>
        <w:t xml:space="preserve"> les </w:t>
      </w:r>
      <w:r w:rsidR="00945353">
        <w:rPr>
          <w:color w:val="auto"/>
        </w:rPr>
        <w:t>c</w:t>
      </w:r>
      <w:r>
        <w:rPr>
          <w:color w:val="auto"/>
        </w:rPr>
        <w:t xml:space="preserve">onsignes </w:t>
      </w:r>
      <w:r w:rsidR="00945353">
        <w:rPr>
          <w:color w:val="auto"/>
        </w:rPr>
        <w:t>l</w:t>
      </w:r>
      <w:r>
        <w:rPr>
          <w:color w:val="auto"/>
        </w:rPr>
        <w:t xml:space="preserve">ocales </w:t>
      </w:r>
      <w:r w:rsidRPr="00515AE3">
        <w:rPr>
          <w:color w:val="auto"/>
        </w:rPr>
        <w:t>d’</w:t>
      </w:r>
      <w:r w:rsidR="00945353">
        <w:rPr>
          <w:color w:val="auto"/>
        </w:rPr>
        <w:t>e</w:t>
      </w:r>
      <w:r w:rsidRPr="00515AE3">
        <w:rPr>
          <w:color w:val="auto"/>
        </w:rPr>
        <w:t>xploitation</w:t>
      </w:r>
      <w:r w:rsidR="00945353">
        <w:rPr>
          <w:color w:val="auto"/>
        </w:rPr>
        <w:t xml:space="preserve"> (CLE</w:t>
      </w:r>
      <w:r>
        <w:rPr>
          <w:color w:val="auto"/>
        </w:rPr>
        <w:t>) et un document de principe sur l’utilisation des voies de services (</w:t>
      </w:r>
      <w:r w:rsidRPr="005F5A1F">
        <w:rPr>
          <w:color w:val="auto"/>
        </w:rPr>
        <w:t>RFN</w:t>
      </w:r>
      <w:r w:rsidR="00A126DC">
        <w:rPr>
          <w:color w:val="auto"/>
        </w:rPr>
        <w:noBreakHyphen/>
      </w:r>
      <w:r w:rsidRPr="005F5A1F">
        <w:rPr>
          <w:color w:val="auto"/>
        </w:rPr>
        <w:t>IG</w:t>
      </w:r>
      <w:r w:rsidR="00A126DC">
        <w:rPr>
          <w:color w:val="auto"/>
        </w:rPr>
        <w:noBreakHyphen/>
      </w:r>
      <w:r w:rsidRPr="005F5A1F">
        <w:rPr>
          <w:color w:val="auto"/>
        </w:rPr>
        <w:t>TR</w:t>
      </w:r>
      <w:r w:rsidR="00A126DC">
        <w:rPr>
          <w:color w:val="auto"/>
        </w:rPr>
        <w:t> </w:t>
      </w:r>
      <w:r w:rsidRPr="005F5A1F">
        <w:rPr>
          <w:color w:val="auto"/>
        </w:rPr>
        <w:t>01</w:t>
      </w:r>
      <w:r w:rsidR="00A126DC">
        <w:rPr>
          <w:color w:val="auto"/>
        </w:rPr>
        <w:t> </w:t>
      </w:r>
      <w:r w:rsidRPr="005F5A1F">
        <w:rPr>
          <w:color w:val="auto"/>
        </w:rPr>
        <w:t>A-00-n°004</w:t>
      </w:r>
      <w:r>
        <w:rPr>
          <w:color w:val="auto"/>
        </w:rPr>
        <w:t>)</w:t>
      </w:r>
      <w:r w:rsidRPr="004272DF">
        <w:rPr>
          <w:color w:val="auto"/>
        </w:rPr>
        <w:t>,</w:t>
      </w:r>
    </w:p>
    <w:p w14:paraId="59893A02" w14:textId="6452E167" w:rsidR="007402B3" w:rsidRPr="00131D79" w:rsidRDefault="00FC0D20" w:rsidP="007D4DB8">
      <w:pPr>
        <w:pStyle w:val="Titre2"/>
      </w:pPr>
      <w:bookmarkStart w:id="11" w:name="_Toc40703508"/>
      <w:bookmarkStart w:id="12" w:name="_Toc40713981"/>
      <w:bookmarkStart w:id="13" w:name="_Toc41658601"/>
      <w:r>
        <w:lastRenderedPageBreak/>
        <w:t xml:space="preserve">Prises de position de </w:t>
      </w:r>
      <w:r w:rsidR="00235DD9">
        <w:t>l’Autorité</w:t>
      </w:r>
      <w:bookmarkEnd w:id="11"/>
      <w:bookmarkEnd w:id="12"/>
      <w:bookmarkEnd w:id="13"/>
    </w:p>
    <w:p w14:paraId="4AE2116C" w14:textId="4C096D01" w:rsidR="000E7679" w:rsidRPr="00F70A95" w:rsidRDefault="007402B3" w:rsidP="007D4DB8">
      <w:pPr>
        <w:rPr>
          <w:color w:val="auto"/>
        </w:rPr>
      </w:pPr>
      <w:r>
        <w:rPr>
          <w:color w:val="auto"/>
        </w:rPr>
        <w:t xml:space="preserve">Pour </w:t>
      </w:r>
      <w:r w:rsidR="007F6624">
        <w:rPr>
          <w:color w:val="auto"/>
        </w:rPr>
        <w:t xml:space="preserve">la bonne application du règlement 2017/2177, </w:t>
      </w:r>
      <w:r>
        <w:rPr>
          <w:color w:val="auto"/>
        </w:rPr>
        <w:t>l’Autorité a formulé plusieurs demandes à SNCF</w:t>
      </w:r>
      <w:r w:rsidR="009A3B4D">
        <w:rPr>
          <w:color w:val="auto"/>
        </w:rPr>
        <w:t> </w:t>
      </w:r>
      <w:r>
        <w:rPr>
          <w:color w:val="auto"/>
        </w:rPr>
        <w:t>Réseau d</w:t>
      </w:r>
      <w:r w:rsidR="007F6624">
        <w:rPr>
          <w:color w:val="auto"/>
        </w:rPr>
        <w:t>ans</w:t>
      </w:r>
      <w:r w:rsidR="000E7679" w:rsidRPr="00F70A95">
        <w:rPr>
          <w:color w:val="auto"/>
        </w:rPr>
        <w:t xml:space="preserve"> son avis n°</w:t>
      </w:r>
      <w:r w:rsidR="00F80200">
        <w:rPr>
          <w:color w:val="auto"/>
        </w:rPr>
        <w:t> </w:t>
      </w:r>
      <w:r w:rsidR="000E7679" w:rsidRPr="00F70A95">
        <w:rPr>
          <w:color w:val="auto"/>
        </w:rPr>
        <w:t>2020-015</w:t>
      </w:r>
      <w:r w:rsidR="007F6624">
        <w:rPr>
          <w:color w:val="auto"/>
        </w:rPr>
        <w:t xml:space="preserve"> du </w:t>
      </w:r>
      <w:r>
        <w:rPr>
          <w:color w:val="auto"/>
        </w:rPr>
        <w:t>6 février</w:t>
      </w:r>
      <w:r w:rsidR="007F6624">
        <w:rPr>
          <w:color w:val="auto"/>
        </w:rPr>
        <w:t xml:space="preserve"> 2020</w:t>
      </w:r>
      <w:r w:rsidR="00235DD9">
        <w:rPr>
          <w:color w:val="auto"/>
        </w:rPr>
        <w:t xml:space="preserve"> </w:t>
      </w:r>
      <w:r w:rsidR="00235DD9" w:rsidRPr="00235DD9">
        <w:rPr>
          <w:color w:val="auto"/>
        </w:rPr>
        <w:t>relatif</w:t>
      </w:r>
      <w:r w:rsidR="00235DD9">
        <w:rPr>
          <w:color w:val="auto"/>
        </w:rPr>
        <w:t xml:space="preserve"> </w:t>
      </w:r>
      <w:r w:rsidR="00235DD9" w:rsidRPr="00235DD9">
        <w:rPr>
          <w:color w:val="auto"/>
        </w:rPr>
        <w:t xml:space="preserve">au </w:t>
      </w:r>
      <w:r w:rsidR="00235DD9">
        <w:rPr>
          <w:color w:val="auto"/>
        </w:rPr>
        <w:t>DRR 2020 modifié et au DRR</w:t>
      </w:r>
      <w:r w:rsidR="00A126DC">
        <w:rPr>
          <w:color w:val="auto"/>
        </w:rPr>
        <w:t> </w:t>
      </w:r>
      <w:r w:rsidR="00235DD9">
        <w:rPr>
          <w:color w:val="auto"/>
        </w:rPr>
        <w:t>2021 :</w:t>
      </w:r>
    </w:p>
    <w:p w14:paraId="5DC33B64" w14:textId="046739B4" w:rsidR="000E7679" w:rsidRPr="00F70A95" w:rsidRDefault="007402B3" w:rsidP="007D4DB8">
      <w:pPr>
        <w:numPr>
          <w:ilvl w:val="0"/>
          <w:numId w:val="22"/>
        </w:numPr>
        <w:rPr>
          <w:color w:val="auto"/>
        </w:rPr>
      </w:pPr>
      <w:r>
        <w:rPr>
          <w:color w:val="auto"/>
        </w:rPr>
        <w:t xml:space="preserve">corriger </w:t>
      </w:r>
      <w:r w:rsidR="000E7679" w:rsidRPr="00F70A95">
        <w:rPr>
          <w:color w:val="auto"/>
        </w:rPr>
        <w:t>plusieurs anomalies figurant dans la liste des sites commercialisables</w:t>
      </w:r>
      <w:r>
        <w:rPr>
          <w:color w:val="auto"/>
        </w:rPr>
        <w:t xml:space="preserve"> (point 109)</w:t>
      </w:r>
      <w:r w:rsidR="000E7679">
        <w:rPr>
          <w:color w:val="auto"/>
        </w:rPr>
        <w:t> ;</w:t>
      </w:r>
    </w:p>
    <w:p w14:paraId="25CA5F65" w14:textId="70EAB21D" w:rsidR="000E7679" w:rsidRPr="00F70A95" w:rsidRDefault="00FE0822" w:rsidP="007D4DB8">
      <w:pPr>
        <w:numPr>
          <w:ilvl w:val="0"/>
          <w:numId w:val="22"/>
        </w:numPr>
        <w:rPr>
          <w:color w:val="auto"/>
        </w:rPr>
      </w:pPr>
      <w:proofErr w:type="gramStart"/>
      <w:r>
        <w:rPr>
          <w:color w:val="auto"/>
        </w:rPr>
        <w:t>compléter</w:t>
      </w:r>
      <w:proofErr w:type="gramEnd"/>
      <w:r>
        <w:rPr>
          <w:color w:val="auto"/>
        </w:rPr>
        <w:t xml:space="preserve"> </w:t>
      </w:r>
      <w:r w:rsidR="007402B3">
        <w:rPr>
          <w:color w:val="auto"/>
        </w:rPr>
        <w:t xml:space="preserve">la liste des sites inutilisés depuis plus de deux ans </w:t>
      </w:r>
      <w:r>
        <w:rPr>
          <w:color w:val="auto"/>
        </w:rPr>
        <w:t>avec</w:t>
      </w:r>
      <w:r w:rsidRPr="00F70A95">
        <w:rPr>
          <w:color w:val="auto"/>
        </w:rPr>
        <w:t xml:space="preserve"> </w:t>
      </w:r>
      <w:r w:rsidR="000E7679" w:rsidRPr="00F70A95">
        <w:rPr>
          <w:color w:val="auto"/>
        </w:rPr>
        <w:t>leur</w:t>
      </w:r>
      <w:r w:rsidR="00274D77">
        <w:rPr>
          <w:color w:val="auto"/>
        </w:rPr>
        <w:t>s</w:t>
      </w:r>
      <w:r w:rsidR="000E7679" w:rsidRPr="00F70A95">
        <w:rPr>
          <w:color w:val="auto"/>
        </w:rPr>
        <w:t xml:space="preserve"> nombre</w:t>
      </w:r>
      <w:r w:rsidR="00274D77">
        <w:rPr>
          <w:color w:val="auto"/>
        </w:rPr>
        <w:t>s</w:t>
      </w:r>
      <w:r w:rsidR="000E7679" w:rsidRPr="00F70A95">
        <w:rPr>
          <w:color w:val="auto"/>
        </w:rPr>
        <w:t xml:space="preserve"> de voies et </w:t>
      </w:r>
      <w:r w:rsidR="00274D77">
        <w:rPr>
          <w:color w:val="auto"/>
        </w:rPr>
        <w:t>d’</w:t>
      </w:r>
      <w:r w:rsidR="000E7679" w:rsidRPr="00F70A95">
        <w:rPr>
          <w:color w:val="auto"/>
        </w:rPr>
        <w:t>accès routier</w:t>
      </w:r>
      <w:r w:rsidR="00DF06CD">
        <w:rPr>
          <w:color w:val="auto"/>
        </w:rPr>
        <w:t>s</w:t>
      </w:r>
      <w:r w:rsidR="007402B3">
        <w:rPr>
          <w:color w:val="auto"/>
        </w:rPr>
        <w:t xml:space="preserve"> (point 113)</w:t>
      </w:r>
      <w:r w:rsidR="000E7679">
        <w:rPr>
          <w:color w:val="auto"/>
        </w:rPr>
        <w:t> ;</w:t>
      </w:r>
    </w:p>
    <w:p w14:paraId="5FBA6707" w14:textId="5682CFB7" w:rsidR="000E7679" w:rsidRPr="00F70A95" w:rsidRDefault="000E7679" w:rsidP="007D4DB8">
      <w:pPr>
        <w:numPr>
          <w:ilvl w:val="0"/>
          <w:numId w:val="22"/>
        </w:numPr>
        <w:rPr>
          <w:color w:val="auto"/>
        </w:rPr>
      </w:pPr>
      <w:r w:rsidRPr="00F70A95">
        <w:rPr>
          <w:color w:val="auto"/>
        </w:rPr>
        <w:t>organiser un retour d’expérience concernant la nouvelle procédure d’allocation des voies de service</w:t>
      </w:r>
      <w:r w:rsidR="007402B3">
        <w:rPr>
          <w:color w:val="auto"/>
        </w:rPr>
        <w:t xml:space="preserve"> (</w:t>
      </w:r>
      <w:r w:rsidR="007402B3" w:rsidRPr="00F70A95">
        <w:rPr>
          <w:color w:val="auto"/>
        </w:rPr>
        <w:t>point</w:t>
      </w:r>
      <w:r w:rsidR="007402B3">
        <w:rPr>
          <w:color w:val="auto"/>
        </w:rPr>
        <w:t>s</w:t>
      </w:r>
      <w:r w:rsidR="007402B3" w:rsidRPr="00F70A95">
        <w:rPr>
          <w:color w:val="auto"/>
        </w:rPr>
        <w:t xml:space="preserve"> 119 et 139</w:t>
      </w:r>
      <w:r w:rsidR="007402B3">
        <w:rPr>
          <w:color w:val="auto"/>
        </w:rPr>
        <w:t>)</w:t>
      </w:r>
      <w:r>
        <w:rPr>
          <w:color w:val="auto"/>
        </w:rPr>
        <w:t>.</w:t>
      </w:r>
    </w:p>
    <w:bookmarkEnd w:id="1"/>
    <w:p w14:paraId="2A0656B2" w14:textId="76ED4804" w:rsidR="009F7185" w:rsidRDefault="009F7185" w:rsidP="007D4DB8">
      <w:pPr>
        <w:rPr>
          <w:bCs/>
          <w:color w:val="auto"/>
          <w:highlight w:val="yellow"/>
        </w:rPr>
      </w:pPr>
    </w:p>
    <w:p w14:paraId="0366F0C0" w14:textId="77777777" w:rsidR="009F7185" w:rsidRDefault="009F7185" w:rsidP="007D4DB8">
      <w:pPr>
        <w:spacing w:before="0" w:after="0" w:line="280" w:lineRule="atLeast"/>
        <w:jc w:val="left"/>
        <w:rPr>
          <w:bCs/>
          <w:color w:val="auto"/>
          <w:highlight w:val="yellow"/>
        </w:rPr>
      </w:pPr>
      <w:r>
        <w:rPr>
          <w:bCs/>
          <w:color w:val="auto"/>
          <w:highlight w:val="yellow"/>
        </w:rPr>
        <w:br w:type="page"/>
      </w:r>
    </w:p>
    <w:p w14:paraId="5B9B4887" w14:textId="35209CE0" w:rsidR="003E7021" w:rsidRDefault="00F05DFC" w:rsidP="000356B7">
      <w:pPr>
        <w:pStyle w:val="Titre1"/>
      </w:pPr>
      <w:bookmarkStart w:id="14" w:name="_Toc36567255"/>
      <w:bookmarkStart w:id="15" w:name="_Toc36567256"/>
      <w:bookmarkStart w:id="16" w:name="_Toc36567257"/>
      <w:bookmarkStart w:id="17" w:name="_Toc36567258"/>
      <w:bookmarkStart w:id="18" w:name="_Toc36567259"/>
      <w:bookmarkStart w:id="19" w:name="_Toc36567260"/>
      <w:bookmarkStart w:id="20" w:name="_Toc36567261"/>
      <w:bookmarkStart w:id="21" w:name="_Toc36567262"/>
      <w:bookmarkStart w:id="22" w:name="_Toc36567263"/>
      <w:bookmarkStart w:id="23" w:name="_Toc36567264"/>
      <w:bookmarkStart w:id="24" w:name="_Toc36567265"/>
      <w:bookmarkStart w:id="25" w:name="_Toc36567266"/>
      <w:bookmarkStart w:id="26" w:name="_Toc36567267"/>
      <w:bookmarkStart w:id="27" w:name="_Toc36567268"/>
      <w:bookmarkStart w:id="28" w:name="_Toc40703509"/>
      <w:bookmarkStart w:id="29" w:name="_Toc40713982"/>
      <w:bookmarkStart w:id="30" w:name="_Toc41658602"/>
      <w:bookmarkEnd w:id="14"/>
      <w:bookmarkEnd w:id="15"/>
      <w:bookmarkEnd w:id="16"/>
      <w:bookmarkEnd w:id="17"/>
      <w:bookmarkEnd w:id="18"/>
      <w:bookmarkEnd w:id="19"/>
      <w:bookmarkEnd w:id="20"/>
      <w:bookmarkEnd w:id="21"/>
      <w:bookmarkEnd w:id="22"/>
      <w:bookmarkEnd w:id="23"/>
      <w:bookmarkEnd w:id="24"/>
      <w:bookmarkEnd w:id="25"/>
      <w:bookmarkEnd w:id="26"/>
      <w:bookmarkEnd w:id="27"/>
      <w:r>
        <w:lastRenderedPageBreak/>
        <w:t>Besoins</w:t>
      </w:r>
      <w:r w:rsidR="00C65931">
        <w:t xml:space="preserve"> et</w:t>
      </w:r>
      <w:r w:rsidR="003E7021" w:rsidRPr="003E7021">
        <w:t xml:space="preserve"> </w:t>
      </w:r>
      <w:r w:rsidR="00C65931">
        <w:t>u</w:t>
      </w:r>
      <w:r w:rsidR="003662F0">
        <w:t>tilisation</w:t>
      </w:r>
      <w:r w:rsidR="00C65931">
        <w:t>s</w:t>
      </w:r>
      <w:r w:rsidR="00E03058">
        <w:t xml:space="preserve"> des voies de service</w:t>
      </w:r>
      <w:bookmarkEnd w:id="28"/>
      <w:bookmarkEnd w:id="29"/>
      <w:bookmarkEnd w:id="30"/>
    </w:p>
    <w:p w14:paraId="1A370D21" w14:textId="1521A8A5" w:rsidR="005142A1" w:rsidRDefault="001B4DA4" w:rsidP="007D4DB8">
      <w:pPr>
        <w:rPr>
          <w:color w:val="auto"/>
        </w:rPr>
      </w:pPr>
      <w:r w:rsidRPr="00A91E1C">
        <w:rPr>
          <w:color w:val="auto"/>
        </w:rPr>
        <w:t xml:space="preserve">L’Autorité souhaite recueillir les témoignages des </w:t>
      </w:r>
      <w:r w:rsidR="00886284" w:rsidRPr="00A91E1C">
        <w:rPr>
          <w:color w:val="auto"/>
        </w:rPr>
        <w:t>e</w:t>
      </w:r>
      <w:r w:rsidRPr="00A91E1C">
        <w:rPr>
          <w:color w:val="auto"/>
        </w:rPr>
        <w:t xml:space="preserve">xploitants ferroviaires </w:t>
      </w:r>
      <w:r w:rsidR="0055276B" w:rsidRPr="00A91E1C">
        <w:rPr>
          <w:color w:val="auto"/>
        </w:rPr>
        <w:t xml:space="preserve">quant </w:t>
      </w:r>
      <w:r w:rsidR="00F80200">
        <w:rPr>
          <w:color w:val="auto"/>
        </w:rPr>
        <w:t>aux</w:t>
      </w:r>
      <w:r w:rsidR="0055276B" w:rsidRPr="00A91E1C">
        <w:rPr>
          <w:color w:val="auto"/>
        </w:rPr>
        <w:t xml:space="preserve"> usages des</w:t>
      </w:r>
      <w:r w:rsidRPr="00A91E1C">
        <w:rPr>
          <w:color w:val="auto"/>
        </w:rPr>
        <w:t xml:space="preserve"> voies de service</w:t>
      </w:r>
      <w:r w:rsidR="00B91DD9">
        <w:rPr>
          <w:color w:val="auto"/>
        </w:rPr>
        <w:t xml:space="preserve"> afin</w:t>
      </w:r>
      <w:r w:rsidRPr="00A91E1C">
        <w:rPr>
          <w:color w:val="auto"/>
        </w:rPr>
        <w:t xml:space="preserve"> d</w:t>
      </w:r>
      <w:r w:rsidR="0055276B" w:rsidRPr="00A91E1C">
        <w:rPr>
          <w:color w:val="auto"/>
        </w:rPr>
        <w:t xml:space="preserve">e comprendre si l’offre actuelle </w:t>
      </w:r>
      <w:r w:rsidR="00DB3E97">
        <w:rPr>
          <w:color w:val="auto"/>
        </w:rPr>
        <w:t>en</w:t>
      </w:r>
      <w:r w:rsidR="0055276B" w:rsidRPr="00A91E1C">
        <w:rPr>
          <w:color w:val="auto"/>
        </w:rPr>
        <w:t xml:space="preserve"> voie</w:t>
      </w:r>
      <w:r w:rsidR="00A126DC">
        <w:rPr>
          <w:color w:val="auto"/>
        </w:rPr>
        <w:t>s</w:t>
      </w:r>
      <w:r w:rsidR="0055276B" w:rsidRPr="00A91E1C">
        <w:rPr>
          <w:color w:val="auto"/>
        </w:rPr>
        <w:t xml:space="preserve"> de service </w:t>
      </w:r>
      <w:r w:rsidR="00B91DD9" w:rsidRPr="00A91E1C">
        <w:rPr>
          <w:color w:val="auto"/>
        </w:rPr>
        <w:t xml:space="preserve">apporte une réponse opérationnelle efficace et pertinente </w:t>
      </w:r>
      <w:r w:rsidR="00B91DD9">
        <w:rPr>
          <w:color w:val="auto"/>
        </w:rPr>
        <w:t>à l’ensemble des besoins</w:t>
      </w:r>
      <w:r w:rsidR="00984A48">
        <w:rPr>
          <w:color w:val="auto"/>
        </w:rPr>
        <w:t xml:space="preserve"> (hors cas de</w:t>
      </w:r>
      <w:r w:rsidR="00C357CA">
        <w:rPr>
          <w:color w:val="auto"/>
        </w:rPr>
        <w:t xml:space="preserve"> </w:t>
      </w:r>
      <w:r w:rsidR="00945353">
        <w:rPr>
          <w:color w:val="auto"/>
        </w:rPr>
        <w:t xml:space="preserve">circonstances exceptionnelles telles que </w:t>
      </w:r>
      <w:r w:rsidR="00C357CA">
        <w:rPr>
          <w:color w:val="auto"/>
        </w:rPr>
        <w:t>la</w:t>
      </w:r>
      <w:r w:rsidR="00984A48">
        <w:rPr>
          <w:color w:val="auto"/>
        </w:rPr>
        <w:t xml:space="preserve"> crise sanitaire </w:t>
      </w:r>
      <w:r w:rsidR="00C357CA">
        <w:rPr>
          <w:color w:val="auto"/>
        </w:rPr>
        <w:t>liée à l’épidémie de COVID-19</w:t>
      </w:r>
      <w:r w:rsidR="00945353">
        <w:rPr>
          <w:color w:val="auto"/>
        </w:rPr>
        <w:t xml:space="preserve"> par exemple</w:t>
      </w:r>
      <w:r w:rsidR="00984A48">
        <w:rPr>
          <w:color w:val="auto"/>
        </w:rPr>
        <w:t>)</w:t>
      </w:r>
      <w:r w:rsidR="00B91DD9">
        <w:rPr>
          <w:color w:val="auto"/>
        </w:rPr>
        <w:t>.</w:t>
      </w:r>
      <w:r w:rsidR="005142A1">
        <w:rPr>
          <w:color w:val="auto"/>
        </w:rPr>
        <w:t xml:space="preserve"> </w:t>
      </w:r>
      <w:r w:rsidR="00B91DD9">
        <w:rPr>
          <w:color w:val="auto"/>
        </w:rPr>
        <w:t>Les questions suivantes se focalisent sur l’emploi des voies de service pour le garage, la gestion des circulations et les opérations de maintenance.</w:t>
      </w:r>
      <w:r w:rsidR="00984A48">
        <w:rPr>
          <w:color w:val="auto"/>
        </w:rPr>
        <w:t xml:space="preserve"> </w:t>
      </w:r>
    </w:p>
    <w:p w14:paraId="7FD01CF1" w14:textId="3CD11593" w:rsidR="005142A1" w:rsidRDefault="001C41A4" w:rsidP="007D4DB8">
      <w:pPr>
        <w:rPr>
          <w:color w:val="auto"/>
        </w:rPr>
      </w:pPr>
      <w:r>
        <w:rPr>
          <w:color w:val="auto"/>
        </w:rPr>
        <w:t xml:space="preserve">S’agissant de SNCF Réseau, les voies de service dévolues à ces activités </w:t>
      </w:r>
      <w:r w:rsidR="003042A8">
        <w:rPr>
          <w:color w:val="auto"/>
        </w:rPr>
        <w:t xml:space="preserve">répondent à </w:t>
      </w:r>
      <w:r>
        <w:rPr>
          <w:color w:val="auto"/>
        </w:rPr>
        <w:t xml:space="preserve">l’appellation </w:t>
      </w:r>
      <w:r w:rsidR="003042A8">
        <w:rPr>
          <w:color w:val="auto"/>
        </w:rPr>
        <w:t xml:space="preserve">de </w:t>
      </w:r>
      <w:r w:rsidR="00866683">
        <w:rPr>
          <w:color w:val="auto"/>
        </w:rPr>
        <w:t>« </w:t>
      </w:r>
      <w:r w:rsidR="003042A8">
        <w:rPr>
          <w:color w:val="auto"/>
        </w:rPr>
        <w:t xml:space="preserve">voies de service commercialisables affectées à un </w:t>
      </w:r>
      <w:r>
        <w:rPr>
          <w:color w:val="auto"/>
        </w:rPr>
        <w:t>usage courant</w:t>
      </w:r>
      <w:r w:rsidR="00866683">
        <w:rPr>
          <w:color w:val="auto"/>
        </w:rPr>
        <w:t> »</w:t>
      </w:r>
      <w:r w:rsidR="005142A1">
        <w:rPr>
          <w:color w:val="auto"/>
        </w:rPr>
        <w:t xml:space="preserve"> décrites à la section </w:t>
      </w:r>
      <w:r w:rsidR="005142A1" w:rsidRPr="003042A8">
        <w:rPr>
          <w:color w:val="auto"/>
        </w:rPr>
        <w:t>3.6.4.2</w:t>
      </w:r>
      <w:r w:rsidR="005142A1">
        <w:rPr>
          <w:color w:val="auto"/>
        </w:rPr>
        <w:t xml:space="preserve"> du DRR 2021, qui regroupe</w:t>
      </w:r>
      <w:r w:rsidR="002A5462">
        <w:rPr>
          <w:color w:val="auto"/>
        </w:rPr>
        <w:t>nt</w:t>
      </w:r>
      <w:r w:rsidR="005142A1">
        <w:rPr>
          <w:color w:val="auto"/>
        </w:rPr>
        <w:t> :</w:t>
      </w:r>
    </w:p>
    <w:p w14:paraId="11D74F76" w14:textId="0861C0F8" w:rsidR="005142A1" w:rsidRPr="003042A8" w:rsidRDefault="00D30BF5" w:rsidP="007D4DB8">
      <w:pPr>
        <w:numPr>
          <w:ilvl w:val="0"/>
          <w:numId w:val="22"/>
        </w:numPr>
        <w:rPr>
          <w:color w:val="auto"/>
        </w:rPr>
      </w:pPr>
      <w:r>
        <w:rPr>
          <w:color w:val="auto"/>
        </w:rPr>
        <w:t xml:space="preserve">les </w:t>
      </w:r>
      <w:r w:rsidR="005142A1" w:rsidRPr="003042A8">
        <w:rPr>
          <w:color w:val="auto"/>
        </w:rPr>
        <w:t>voies de travail, affectées à la production des entreprises ferroviaires</w:t>
      </w:r>
      <w:r w:rsidR="005142A1">
        <w:rPr>
          <w:color w:val="auto"/>
        </w:rPr>
        <w:t xml:space="preserve"> </w:t>
      </w:r>
      <w:r w:rsidR="005142A1" w:rsidRPr="003042A8">
        <w:rPr>
          <w:color w:val="auto"/>
        </w:rPr>
        <w:t>hors sillon (tri, manœuvre</w:t>
      </w:r>
      <w:r w:rsidR="005142A1">
        <w:rPr>
          <w:color w:val="auto"/>
        </w:rPr>
        <w:t xml:space="preserve"> </w:t>
      </w:r>
      <w:r w:rsidR="005142A1" w:rsidRPr="003042A8">
        <w:rPr>
          <w:color w:val="auto"/>
        </w:rPr>
        <w:t>et</w:t>
      </w:r>
      <w:r w:rsidR="005142A1">
        <w:rPr>
          <w:color w:val="auto"/>
        </w:rPr>
        <w:t xml:space="preserve"> </w:t>
      </w:r>
      <w:r w:rsidR="005142A1" w:rsidRPr="003042A8">
        <w:rPr>
          <w:color w:val="auto"/>
        </w:rPr>
        <w:t>formation de trains, stationnement temporaire amont et aval de ces opérations, relais</w:t>
      </w:r>
      <w:r w:rsidR="00C357CA">
        <w:rPr>
          <w:color w:val="auto"/>
        </w:rPr>
        <w:t>, etc.</w:t>
      </w:r>
      <w:r w:rsidR="00C357CA" w:rsidRPr="003042A8">
        <w:rPr>
          <w:color w:val="auto"/>
        </w:rPr>
        <w:t>)</w:t>
      </w:r>
      <w:r w:rsidR="00C357CA">
        <w:rPr>
          <w:color w:val="auto"/>
        </w:rPr>
        <w:t> </w:t>
      </w:r>
      <w:r w:rsidR="005142A1">
        <w:rPr>
          <w:color w:val="auto"/>
        </w:rPr>
        <w:t>;</w:t>
      </w:r>
    </w:p>
    <w:p w14:paraId="0C100CA8" w14:textId="3E67D357" w:rsidR="005142A1" w:rsidRPr="003042A8" w:rsidRDefault="00D30BF5" w:rsidP="007D4DB8">
      <w:pPr>
        <w:numPr>
          <w:ilvl w:val="0"/>
          <w:numId w:val="22"/>
        </w:numPr>
        <w:rPr>
          <w:color w:val="auto"/>
        </w:rPr>
      </w:pPr>
      <w:r>
        <w:rPr>
          <w:color w:val="auto"/>
        </w:rPr>
        <w:t xml:space="preserve">les </w:t>
      </w:r>
      <w:r w:rsidR="005142A1" w:rsidRPr="003042A8">
        <w:rPr>
          <w:color w:val="auto"/>
        </w:rPr>
        <w:t>voies de garage,</w:t>
      </w:r>
      <w:r w:rsidR="005142A1">
        <w:rPr>
          <w:color w:val="auto"/>
        </w:rPr>
        <w:t xml:space="preserve"> </w:t>
      </w:r>
      <w:r w:rsidR="005142A1" w:rsidRPr="003042A8">
        <w:rPr>
          <w:color w:val="auto"/>
        </w:rPr>
        <w:t>affectées au stationnement temporaire des véhicules ferroviaires entre deux missions</w:t>
      </w:r>
      <w:r w:rsidR="005142A1">
        <w:rPr>
          <w:color w:val="auto"/>
        </w:rPr>
        <w:t xml:space="preserve"> </w:t>
      </w:r>
      <w:r w:rsidR="005142A1" w:rsidRPr="003042A8">
        <w:rPr>
          <w:color w:val="auto"/>
        </w:rPr>
        <w:t>(voies seules sans intervention sur le matériel roulant)</w:t>
      </w:r>
      <w:r w:rsidR="005142A1">
        <w:rPr>
          <w:color w:val="auto"/>
        </w:rPr>
        <w:t> ;</w:t>
      </w:r>
    </w:p>
    <w:p w14:paraId="1B045FAE" w14:textId="477BDB9C" w:rsidR="005142A1" w:rsidRPr="00795589" w:rsidRDefault="00D30BF5" w:rsidP="007D4DB8">
      <w:pPr>
        <w:numPr>
          <w:ilvl w:val="0"/>
          <w:numId w:val="22"/>
        </w:numPr>
        <w:rPr>
          <w:color w:val="auto"/>
        </w:rPr>
      </w:pPr>
      <w:r>
        <w:rPr>
          <w:color w:val="auto"/>
        </w:rPr>
        <w:t xml:space="preserve">les </w:t>
      </w:r>
      <w:r w:rsidR="00795589">
        <w:rPr>
          <w:color w:val="auto"/>
        </w:rPr>
        <w:t>v</w:t>
      </w:r>
      <w:r w:rsidR="005142A1" w:rsidRPr="003042A8">
        <w:rPr>
          <w:color w:val="auto"/>
        </w:rPr>
        <w:t>oies de travail et/ou de garage auxquelles sont associés un foncier et/ou un équipement fixe,</w:t>
      </w:r>
      <w:r w:rsidR="005142A1">
        <w:rPr>
          <w:color w:val="auto"/>
        </w:rPr>
        <w:t xml:space="preserve"> </w:t>
      </w:r>
      <w:r w:rsidR="005142A1" w:rsidRPr="003042A8">
        <w:rPr>
          <w:color w:val="auto"/>
        </w:rPr>
        <w:t>le tout constituant un espace industriel</w:t>
      </w:r>
      <w:r w:rsidR="00795589">
        <w:rPr>
          <w:color w:val="auto"/>
        </w:rPr>
        <w:t>.</w:t>
      </w:r>
    </w:p>
    <w:p w14:paraId="5918DD3B" w14:textId="3BFA0BCF" w:rsidR="005142A1" w:rsidRDefault="005142A1" w:rsidP="007D4DB8">
      <w:pPr>
        <w:rPr>
          <w:color w:val="auto"/>
        </w:rPr>
      </w:pPr>
      <w:r>
        <w:rPr>
          <w:color w:val="auto"/>
        </w:rPr>
        <w:t>Le DRR 2021 précise que ces voies « </w:t>
      </w:r>
      <w:r w:rsidR="00795589">
        <w:rPr>
          <w:color w:val="auto"/>
        </w:rPr>
        <w:t xml:space="preserve">destinées à un usage courant </w:t>
      </w:r>
      <w:r w:rsidR="00DF06CF" w:rsidRPr="003042A8">
        <w:rPr>
          <w:color w:val="auto"/>
        </w:rPr>
        <w:t>peuvent être</w:t>
      </w:r>
      <w:r w:rsidRPr="003042A8">
        <w:rPr>
          <w:color w:val="auto"/>
        </w:rPr>
        <w:t xml:space="preserve"> utilisées par plusieurs entreprises ferroviaires et font l’objet du processus d’allocation de capacité décrit au point 4.9</w:t>
      </w:r>
      <w:r>
        <w:rPr>
          <w:color w:val="auto"/>
        </w:rPr>
        <w:t xml:space="preserve"> [du DRR] »</w:t>
      </w:r>
      <w:r w:rsidR="00365A0C">
        <w:rPr>
          <w:color w:val="auto"/>
        </w:rPr>
        <w:t xml:space="preserve"> qui prévoit que l</w:t>
      </w:r>
      <w:r w:rsidR="00365A0C" w:rsidRPr="00365A0C">
        <w:rPr>
          <w:color w:val="auto"/>
        </w:rPr>
        <w:t xml:space="preserve">’occupation des voies peut être </w:t>
      </w:r>
      <w:r w:rsidR="00365A0C">
        <w:rPr>
          <w:color w:val="auto"/>
        </w:rPr>
        <w:t>« permanente » ou « temporaire », et que</w:t>
      </w:r>
      <w:r w:rsidR="00D30BF5">
        <w:rPr>
          <w:color w:val="auto"/>
        </w:rPr>
        <w:t>,</w:t>
      </w:r>
      <w:r w:rsidR="00365A0C">
        <w:rPr>
          <w:color w:val="auto"/>
        </w:rPr>
        <w:t xml:space="preserve"> dans ce dernier cas, </w:t>
      </w:r>
      <w:r w:rsidR="00365A0C" w:rsidRPr="00365A0C">
        <w:rPr>
          <w:color w:val="auto"/>
        </w:rPr>
        <w:t xml:space="preserve">une gestion </w:t>
      </w:r>
      <w:r w:rsidR="00365A0C">
        <w:rPr>
          <w:color w:val="auto"/>
        </w:rPr>
        <w:t>« </w:t>
      </w:r>
      <w:r w:rsidR="00365A0C" w:rsidRPr="00365A0C">
        <w:rPr>
          <w:color w:val="auto"/>
        </w:rPr>
        <w:t>spatio</w:t>
      </w:r>
      <w:r w:rsidR="00365A0C">
        <w:rPr>
          <w:color w:val="auto"/>
        </w:rPr>
        <w:t>-</w:t>
      </w:r>
      <w:r w:rsidR="00365A0C" w:rsidRPr="00365A0C">
        <w:rPr>
          <w:color w:val="auto"/>
        </w:rPr>
        <w:t>temporelle</w:t>
      </w:r>
      <w:r w:rsidR="00365A0C">
        <w:rPr>
          <w:color w:val="auto"/>
        </w:rPr>
        <w:t> »</w:t>
      </w:r>
      <w:r w:rsidR="00365A0C" w:rsidRPr="00365A0C">
        <w:rPr>
          <w:color w:val="auto"/>
        </w:rPr>
        <w:t xml:space="preserve"> des voies</w:t>
      </w:r>
      <w:r w:rsidR="00365A0C">
        <w:rPr>
          <w:color w:val="auto"/>
        </w:rPr>
        <w:t xml:space="preserve"> </w:t>
      </w:r>
      <w:r w:rsidR="00365A0C" w:rsidRPr="00365A0C">
        <w:rPr>
          <w:color w:val="auto"/>
        </w:rPr>
        <w:t>entre plusieurs occupants est possible</w:t>
      </w:r>
      <w:r w:rsidR="00365A0C">
        <w:rPr>
          <w:color w:val="auto"/>
        </w:rPr>
        <w:t>.</w:t>
      </w:r>
    </w:p>
    <w:p w14:paraId="39E5956E" w14:textId="53F51B09" w:rsidR="00237012" w:rsidRPr="00596D39" w:rsidRDefault="00256419" w:rsidP="007D4DB8">
      <w:pPr>
        <w:rPr>
          <w:color w:val="auto"/>
        </w:rPr>
      </w:pPr>
      <w:bookmarkStart w:id="31" w:name="_Hlk34289613"/>
      <w:r w:rsidRPr="00596D39">
        <w:rPr>
          <w:color w:val="auto"/>
        </w:rPr>
        <w:t>Les questions suivantes s’adressent à tou</w:t>
      </w:r>
      <w:r w:rsidR="00131D79" w:rsidRPr="00596D39">
        <w:rPr>
          <w:color w:val="auto"/>
        </w:rPr>
        <w:t>s</w:t>
      </w:r>
      <w:r w:rsidRPr="00596D39">
        <w:rPr>
          <w:color w:val="auto"/>
        </w:rPr>
        <w:t xml:space="preserve"> </w:t>
      </w:r>
      <w:r w:rsidR="007C3A0A" w:rsidRPr="00596D39">
        <w:rPr>
          <w:color w:val="auto"/>
        </w:rPr>
        <w:t>les exploitants</w:t>
      </w:r>
      <w:r w:rsidRPr="00596D39">
        <w:rPr>
          <w:color w:val="auto"/>
        </w:rPr>
        <w:t xml:space="preserve"> ferroviaires</w:t>
      </w:r>
      <w:r w:rsidR="00150016" w:rsidRPr="00596D39">
        <w:rPr>
          <w:color w:val="auto"/>
        </w:rPr>
        <w:t xml:space="preserve"> </w:t>
      </w:r>
      <w:r w:rsidR="00A87C4C" w:rsidRPr="00596D39">
        <w:rPr>
          <w:color w:val="auto"/>
        </w:rPr>
        <w:t>et concernent l’ensemble des services de transport, que ce soit le transport de fret</w:t>
      </w:r>
      <w:r w:rsidR="00D96178">
        <w:rPr>
          <w:color w:val="auto"/>
        </w:rPr>
        <w:t xml:space="preserve"> ou</w:t>
      </w:r>
      <w:r w:rsidR="00A87C4C" w:rsidRPr="00596D39">
        <w:rPr>
          <w:color w:val="auto"/>
        </w:rPr>
        <w:t xml:space="preserve"> le transport de voyageurs </w:t>
      </w:r>
      <w:r w:rsidR="00D96178">
        <w:rPr>
          <w:color w:val="auto"/>
        </w:rPr>
        <w:t>ainsi que</w:t>
      </w:r>
      <w:r w:rsidR="00A87C4C" w:rsidRPr="00596D39">
        <w:rPr>
          <w:color w:val="auto"/>
        </w:rPr>
        <w:t xml:space="preserve"> les travaux.</w:t>
      </w:r>
      <w:r w:rsidR="00237012" w:rsidRPr="00596D39">
        <w:rPr>
          <w:color w:val="auto"/>
        </w:rPr>
        <w:t xml:space="preserve"> Les </w:t>
      </w:r>
      <w:r w:rsidR="00A87C4C" w:rsidRPr="00596D39">
        <w:rPr>
          <w:color w:val="auto"/>
        </w:rPr>
        <w:t xml:space="preserve">besoins </w:t>
      </w:r>
      <w:r w:rsidR="00150016" w:rsidRPr="00596D39">
        <w:rPr>
          <w:color w:val="auto"/>
        </w:rPr>
        <w:t>concern</w:t>
      </w:r>
      <w:r w:rsidR="00237012" w:rsidRPr="00596D39">
        <w:rPr>
          <w:color w:val="auto"/>
        </w:rPr>
        <w:t>és sont les besoins actuels et futurs.</w:t>
      </w:r>
    </w:p>
    <w:p w14:paraId="2C7AF834" w14:textId="7D1B0DB8" w:rsidR="00412F14" w:rsidRPr="00F70A95" w:rsidRDefault="004E4391" w:rsidP="007D4DB8">
      <w:pPr>
        <w:rPr>
          <w:b/>
          <w:bCs/>
          <w:color w:val="auto"/>
        </w:rPr>
      </w:pPr>
      <w:r w:rsidRPr="00596D39">
        <w:rPr>
          <w:b/>
          <w:color w:val="auto"/>
        </w:rPr>
        <w:t xml:space="preserve">Plus les réponses seront </w:t>
      </w:r>
      <w:r w:rsidR="00AB5522" w:rsidRPr="00596D39">
        <w:rPr>
          <w:b/>
          <w:color w:val="auto"/>
        </w:rPr>
        <w:t>détaillée</w:t>
      </w:r>
      <w:r w:rsidRPr="00596D39">
        <w:rPr>
          <w:b/>
          <w:color w:val="auto"/>
        </w:rPr>
        <w:t xml:space="preserve">s et factuelles, et incluront </w:t>
      </w:r>
      <w:r w:rsidR="00AB5522" w:rsidRPr="00596D39">
        <w:rPr>
          <w:b/>
          <w:color w:val="auto"/>
        </w:rPr>
        <w:t>des exemples concrets</w:t>
      </w:r>
      <w:r w:rsidRPr="00596D39">
        <w:rPr>
          <w:b/>
          <w:color w:val="auto"/>
        </w:rPr>
        <w:t>, plus l’ana</w:t>
      </w:r>
      <w:r w:rsidR="00E7537D" w:rsidRPr="00596D39">
        <w:rPr>
          <w:b/>
          <w:color w:val="auto"/>
        </w:rPr>
        <w:t xml:space="preserve">lyse </w:t>
      </w:r>
      <w:r w:rsidR="00147433" w:rsidRPr="00596D39">
        <w:rPr>
          <w:b/>
          <w:color w:val="auto"/>
        </w:rPr>
        <w:t xml:space="preserve">de l’Autorité pourra </w:t>
      </w:r>
      <w:r w:rsidR="00D96178">
        <w:rPr>
          <w:b/>
          <w:color w:val="auto"/>
        </w:rPr>
        <w:t>se placer</w:t>
      </w:r>
      <w:r w:rsidR="00147433" w:rsidRPr="00596D39">
        <w:rPr>
          <w:b/>
          <w:color w:val="auto"/>
        </w:rPr>
        <w:t xml:space="preserve"> à un </w:t>
      </w:r>
      <w:r w:rsidR="001B4DA4" w:rsidRPr="00596D39">
        <w:rPr>
          <w:b/>
          <w:color w:val="auto"/>
        </w:rPr>
        <w:t xml:space="preserve">niveau opérationnel </w:t>
      </w:r>
      <w:r w:rsidR="00147433" w:rsidRPr="00596D39">
        <w:rPr>
          <w:b/>
          <w:color w:val="auto"/>
        </w:rPr>
        <w:t>pertinent</w:t>
      </w:r>
      <w:r w:rsidR="001B4DA4" w:rsidRPr="00596D39">
        <w:rPr>
          <w:b/>
          <w:color w:val="auto"/>
        </w:rPr>
        <w:t>.</w:t>
      </w:r>
    </w:p>
    <w:p w14:paraId="354AE487" w14:textId="522B5D30" w:rsidR="00886284" w:rsidRDefault="00F05DFC" w:rsidP="007D4DB8">
      <w:pPr>
        <w:pStyle w:val="Titre2"/>
      </w:pPr>
      <w:bookmarkStart w:id="32" w:name="_Toc40703510"/>
      <w:bookmarkStart w:id="33" w:name="_Toc40713983"/>
      <w:bookmarkStart w:id="34" w:name="_Toc41658603"/>
      <w:bookmarkEnd w:id="31"/>
      <w:r>
        <w:t>G</w:t>
      </w:r>
      <w:r w:rsidR="002F112D">
        <w:t>arage</w:t>
      </w:r>
      <w:r>
        <w:t xml:space="preserve"> </w:t>
      </w:r>
      <w:r w:rsidR="00E7065A">
        <w:t xml:space="preserve">et stationnement </w:t>
      </w:r>
      <w:r>
        <w:t xml:space="preserve">des </w:t>
      </w:r>
      <w:r w:rsidR="00724C40">
        <w:t>matériels roulants</w:t>
      </w:r>
      <w:bookmarkEnd w:id="32"/>
      <w:bookmarkEnd w:id="33"/>
      <w:bookmarkEnd w:id="34"/>
    </w:p>
    <w:p w14:paraId="649F742F" w14:textId="10EA5409" w:rsidR="00191E4C" w:rsidRDefault="00C12362" w:rsidP="007D4DB8">
      <w:pPr>
        <w:rPr>
          <w:color w:val="auto"/>
        </w:rPr>
      </w:pPr>
      <w:r>
        <w:rPr>
          <w:color w:val="auto"/>
        </w:rPr>
        <w:t>Pour vos besoins ou ceux de vos clients, il arrive que vous deviez remiser certains matériels roulants pour des durées plus ou moins longues</w:t>
      </w:r>
      <w:r w:rsidR="00C14DC4">
        <w:rPr>
          <w:color w:val="auto"/>
        </w:rPr>
        <w:t xml:space="preserve"> (</w:t>
      </w:r>
      <w:r>
        <w:rPr>
          <w:color w:val="auto"/>
        </w:rPr>
        <w:t xml:space="preserve">quelques heures </w:t>
      </w:r>
      <w:r w:rsidR="00C14DC4">
        <w:rPr>
          <w:color w:val="auto"/>
        </w:rPr>
        <w:t xml:space="preserve">durant l’exécution </w:t>
      </w:r>
      <w:r>
        <w:rPr>
          <w:color w:val="auto"/>
        </w:rPr>
        <w:t xml:space="preserve">d’un plan de transport, quelques jours entre différents </w:t>
      </w:r>
      <w:r w:rsidR="00C4254A" w:rsidRPr="00BD73FB">
        <w:rPr>
          <w:color w:val="auto"/>
        </w:rPr>
        <w:t>plans de transport</w:t>
      </w:r>
      <w:r w:rsidR="00DB3E97" w:rsidRPr="00BD73FB">
        <w:rPr>
          <w:color w:val="auto"/>
        </w:rPr>
        <w:t>,</w:t>
      </w:r>
      <w:r w:rsidR="00C14DC4">
        <w:rPr>
          <w:color w:val="auto"/>
        </w:rPr>
        <w:t xml:space="preserve"> voire quelques mois dans le cas d’une production saisonnière)</w:t>
      </w:r>
      <w:r w:rsidR="00567749" w:rsidRPr="00ED08E9">
        <w:rPr>
          <w:color w:val="auto"/>
        </w:rPr>
        <w:t>.</w:t>
      </w:r>
      <w:r w:rsidR="00567749">
        <w:rPr>
          <w:color w:val="auto"/>
        </w:rPr>
        <w:t xml:space="preserve"> </w:t>
      </w:r>
    </w:p>
    <w:p w14:paraId="122CB71E" w14:textId="75A4CED4" w:rsidR="00567749" w:rsidRDefault="002D50A6" w:rsidP="007D4DB8">
      <w:pPr>
        <w:rPr>
          <w:color w:val="auto"/>
        </w:rPr>
      </w:pPr>
      <w:r>
        <w:rPr>
          <w:color w:val="auto"/>
        </w:rPr>
        <w:t>Ces opérations de stationnement de courte</w:t>
      </w:r>
      <w:r w:rsidR="007C3A0A">
        <w:rPr>
          <w:color w:val="auto"/>
        </w:rPr>
        <w:t>, moyenne</w:t>
      </w:r>
      <w:r>
        <w:rPr>
          <w:color w:val="auto"/>
        </w:rPr>
        <w:t xml:space="preserve"> ou longue durée</w:t>
      </w:r>
      <w:r w:rsidR="00DB3E97">
        <w:rPr>
          <w:color w:val="auto"/>
        </w:rPr>
        <w:t>s</w:t>
      </w:r>
      <w:r w:rsidR="00C1238C">
        <w:rPr>
          <w:color w:val="auto"/>
        </w:rPr>
        <w:t xml:space="preserve"> sont constituées</w:t>
      </w:r>
      <w:r w:rsidR="00D30BF5">
        <w:rPr>
          <w:color w:val="auto"/>
        </w:rPr>
        <w:t>,</w:t>
      </w:r>
      <w:r>
        <w:rPr>
          <w:color w:val="auto"/>
        </w:rPr>
        <w:t xml:space="preserve"> </w:t>
      </w:r>
      <w:r w:rsidR="00153514">
        <w:rPr>
          <w:color w:val="auto"/>
        </w:rPr>
        <w:t>par exemple</w:t>
      </w:r>
      <w:r w:rsidR="00D30BF5">
        <w:rPr>
          <w:color w:val="auto"/>
        </w:rPr>
        <w:t>,</w:t>
      </w:r>
      <w:r w:rsidR="00153514">
        <w:rPr>
          <w:color w:val="auto"/>
        </w:rPr>
        <w:t xml:space="preserve"> </w:t>
      </w:r>
      <w:r w:rsidR="00C1238C">
        <w:rPr>
          <w:color w:val="auto"/>
        </w:rPr>
        <w:t>d</w:t>
      </w:r>
      <w:r w:rsidR="00191E4C">
        <w:rPr>
          <w:color w:val="auto"/>
        </w:rPr>
        <w:t>es mises</w:t>
      </w:r>
      <w:r>
        <w:rPr>
          <w:color w:val="auto"/>
        </w:rPr>
        <w:t xml:space="preserve"> en attente de rames le temps que le conducteur </w:t>
      </w:r>
      <w:r w:rsidR="00866683">
        <w:rPr>
          <w:color w:val="auto"/>
        </w:rPr>
        <w:t>prenne</w:t>
      </w:r>
      <w:r>
        <w:rPr>
          <w:color w:val="auto"/>
        </w:rPr>
        <w:t xml:space="preserve"> son repos journalier, que l’</w:t>
      </w:r>
      <w:r w:rsidR="008D20B0">
        <w:rPr>
          <w:color w:val="auto"/>
        </w:rPr>
        <w:t>installation terminale embranchée (</w:t>
      </w:r>
      <w:r>
        <w:rPr>
          <w:color w:val="auto"/>
        </w:rPr>
        <w:t>ITE</w:t>
      </w:r>
      <w:r w:rsidR="008D20B0">
        <w:rPr>
          <w:color w:val="auto"/>
        </w:rPr>
        <w:t>)</w:t>
      </w:r>
      <w:r w:rsidR="007C3A0A">
        <w:rPr>
          <w:color w:val="auto"/>
        </w:rPr>
        <w:t xml:space="preserve"> ou la ligne ferroviaire</w:t>
      </w:r>
      <w:r>
        <w:rPr>
          <w:color w:val="auto"/>
        </w:rPr>
        <w:t xml:space="preserve"> ouvre</w:t>
      </w:r>
      <w:r w:rsidR="00153514">
        <w:rPr>
          <w:color w:val="auto"/>
        </w:rPr>
        <w:t>,</w:t>
      </w:r>
      <w:r w:rsidR="00191E4C">
        <w:rPr>
          <w:color w:val="auto"/>
        </w:rPr>
        <w:t xml:space="preserve"> </w:t>
      </w:r>
      <w:r w:rsidR="00C1238C">
        <w:rPr>
          <w:color w:val="auto"/>
        </w:rPr>
        <w:t xml:space="preserve">de l’attente de réutilisation du </w:t>
      </w:r>
      <w:r w:rsidR="00153514">
        <w:rPr>
          <w:color w:val="auto"/>
        </w:rPr>
        <w:t>matériel pour réaliser un autre</w:t>
      </w:r>
      <w:r>
        <w:rPr>
          <w:color w:val="auto"/>
        </w:rPr>
        <w:t xml:space="preserve"> plan de transport</w:t>
      </w:r>
      <w:r w:rsidR="00153514">
        <w:rPr>
          <w:color w:val="auto"/>
        </w:rPr>
        <w:t>, etc</w:t>
      </w:r>
      <w:r w:rsidR="008D20B0">
        <w:rPr>
          <w:color w:val="auto"/>
        </w:rPr>
        <w:t>.</w:t>
      </w:r>
    </w:p>
    <w:p w14:paraId="758D443B" w14:textId="7FAD66B1" w:rsidR="002F112D" w:rsidRDefault="002F112D" w:rsidP="003212DD">
      <w:pPr>
        <w:pStyle w:val="Encadr"/>
        <w:contextualSpacing w:val="0"/>
      </w:pPr>
      <w:r>
        <w:lastRenderedPageBreak/>
        <w:t>Question n°</w:t>
      </w:r>
      <w:fldSimple w:instr="SEQ question \* MERGEFORMAT">
        <w:r w:rsidR="00353C9F">
          <w:rPr>
            <w:noProof/>
          </w:rPr>
          <w:t>1</w:t>
        </w:r>
      </w:fldSimple>
    </w:p>
    <w:p w14:paraId="49557A54" w14:textId="68D4714E" w:rsidR="00841DE3" w:rsidRDefault="002722CB" w:rsidP="003212DD">
      <w:pPr>
        <w:pStyle w:val="Paragraphedeliste"/>
        <w:numPr>
          <w:ilvl w:val="0"/>
          <w:numId w:val="7"/>
        </w:numPr>
        <w:spacing w:after="160"/>
        <w:ind w:left="714" w:hanging="357"/>
        <w:rPr>
          <w:color w:val="auto"/>
        </w:rPr>
      </w:pPr>
      <w:r w:rsidRPr="00282477">
        <w:rPr>
          <w:color w:val="auto"/>
        </w:rPr>
        <w:t>Quel est votre besoin</w:t>
      </w:r>
      <w:r>
        <w:rPr>
          <w:color w:val="auto"/>
        </w:rPr>
        <w:t xml:space="preserve"> journalier</w:t>
      </w:r>
      <w:r w:rsidRPr="00282477">
        <w:rPr>
          <w:color w:val="auto"/>
        </w:rPr>
        <w:t xml:space="preserve"> moyen en voies de service pour le garage/stationnement ?</w:t>
      </w:r>
      <w:bookmarkStart w:id="35" w:name="_Hlk41581373"/>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E97FC1" w:rsidRPr="0001015F" w14:paraId="42A1687F" w14:textId="77777777" w:rsidTr="001F6AA4">
        <w:trPr>
          <w:trHeight w:val="25"/>
        </w:trPr>
        <w:tc>
          <w:tcPr>
            <w:tcW w:w="8549" w:type="dxa"/>
            <w:shd w:val="clear" w:color="auto" w:fill="F2F2F2" w:themeFill="background1" w:themeFillShade="F2"/>
            <w:vAlign w:val="top"/>
          </w:tcPr>
          <w:bookmarkStart w:id="36" w:name="_Hlk41583709"/>
          <w:bookmarkEnd w:id="35"/>
          <w:p w14:paraId="00D9E7E2" w14:textId="444B82D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886319318"/>
                <w:placeholder>
                  <w:docPart w:val="CFE73E4B7823437C9981417A805AB959"/>
                </w:placeholder>
                <w:showingPlcHdr/>
                <w:text w:multiLine="1"/>
              </w:sdtPr>
              <w:sdtContent>
                <w:r w:rsidR="0027342D">
                  <w:rPr>
                    <w:rStyle w:val="Textedelespacerserv"/>
                    <w:rFonts w:ascii="Calibri" w:hAnsi="Calibri"/>
                    <w:b/>
                    <w:color w:val="676562" w:themeColor="background2" w:themeShade="80"/>
                    <w:szCs w:val="21"/>
                  </w:rPr>
                  <w:t>Saisissez ici votre réponse</w:t>
                </w:r>
                <w:r w:rsidR="0027342D" w:rsidRPr="003837E0">
                  <w:rPr>
                    <w:rStyle w:val="Textedelespacerserv"/>
                    <w:rFonts w:ascii="Calibri" w:hAnsi="Calibri"/>
                    <w:b/>
                    <w:color w:val="676562" w:themeColor="background2" w:themeShade="80"/>
                    <w:szCs w:val="21"/>
                  </w:rPr>
                  <w:t>.</w:t>
                </w:r>
              </w:sdtContent>
            </w:sdt>
          </w:p>
        </w:tc>
      </w:tr>
    </w:tbl>
    <w:bookmarkEnd w:id="36"/>
    <w:p w14:paraId="79722A6E" w14:textId="356F32D1" w:rsidR="00A5091E" w:rsidRDefault="002722CB" w:rsidP="003212DD">
      <w:pPr>
        <w:pStyle w:val="Paragraphedeliste"/>
        <w:numPr>
          <w:ilvl w:val="0"/>
          <w:numId w:val="7"/>
        </w:numPr>
        <w:spacing w:after="160"/>
        <w:ind w:left="714" w:hanging="357"/>
        <w:rPr>
          <w:color w:val="auto"/>
        </w:rPr>
      </w:pPr>
      <w:r w:rsidRPr="002722CB">
        <w:rPr>
          <w:color w:val="auto"/>
        </w:rPr>
        <w:t>Quelles sont les différents t</w:t>
      </w:r>
      <w:r w:rsidRPr="00C8119F">
        <w:rPr>
          <w:color w:val="auto"/>
        </w:rPr>
        <w:t xml:space="preserve">ypes </w:t>
      </w:r>
      <w:r w:rsidRPr="000C2CBC">
        <w:rPr>
          <w:color w:val="auto"/>
        </w:rPr>
        <w:t>d’installations sollicitées pour</w:t>
      </w:r>
      <w:r w:rsidRPr="00BB4782">
        <w:rPr>
          <w:color w:val="auto"/>
        </w:rPr>
        <w:t xml:space="preserve"> réaliser ces stationnements </w:t>
      </w:r>
      <w:r w:rsidRPr="00101CF0">
        <w:rPr>
          <w:color w:val="auto"/>
        </w:rPr>
        <w:t>?</w:t>
      </w:r>
      <w:r w:rsidRPr="00231D0E">
        <w:rPr>
          <w:color w:val="auto"/>
        </w:rPr>
        <w:t xml:space="preserve"> En p</w:t>
      </w:r>
      <w:r w:rsidRPr="002722CB">
        <w:rPr>
          <w:color w:val="auto"/>
        </w:rPr>
        <w:t xml:space="preserve">articulier, </w:t>
      </w:r>
      <w:r w:rsidR="005D0836">
        <w:rPr>
          <w:color w:val="auto"/>
        </w:rPr>
        <w:t xml:space="preserve">pouvez-vous indiquer dans le tableau suivant </w:t>
      </w:r>
      <w:r w:rsidRPr="002722CB">
        <w:rPr>
          <w:color w:val="auto"/>
        </w:rPr>
        <w:t xml:space="preserve">quelle </w:t>
      </w:r>
      <w:r w:rsidR="00866683">
        <w:rPr>
          <w:color w:val="auto"/>
        </w:rPr>
        <w:t xml:space="preserve">en </w:t>
      </w:r>
      <w:r w:rsidRPr="002722CB">
        <w:rPr>
          <w:color w:val="auto"/>
        </w:rPr>
        <w:t xml:space="preserve">est la répartition entre gestionnaires </w:t>
      </w:r>
      <w:r w:rsidR="00732B15">
        <w:rPr>
          <w:color w:val="auto"/>
        </w:rPr>
        <w:t>d’installations de service</w:t>
      </w:r>
      <w:r w:rsidRPr="002722CB">
        <w:rPr>
          <w:color w:val="auto"/>
        </w:rPr>
        <w:t xml:space="preserve"> </w:t>
      </w:r>
      <w:r w:rsidR="00A5091E" w:rsidRPr="002722CB">
        <w:rPr>
          <w:color w:val="auto"/>
        </w:rPr>
        <w:t>?</w:t>
      </w:r>
    </w:p>
    <w:tbl>
      <w:tblPr>
        <w:tblStyle w:val="Grilledutableau"/>
        <w:tblW w:w="8539" w:type="dxa"/>
        <w:tblInd w:w="723" w:type="dxa"/>
        <w:tblLook w:val="06A0" w:firstRow="1" w:lastRow="0" w:firstColumn="1" w:lastColumn="0" w:noHBand="1" w:noVBand="1"/>
      </w:tblPr>
      <w:tblGrid>
        <w:gridCol w:w="1824"/>
        <w:gridCol w:w="1559"/>
        <w:gridCol w:w="5156"/>
      </w:tblGrid>
      <w:tr w:rsidR="00EB31D2" w14:paraId="79A58AC9" w14:textId="77777777" w:rsidTr="00D94A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00ED77E0" w14:textId="5AC83B6B" w:rsidR="005D0836" w:rsidRPr="00F8793E" w:rsidRDefault="00EB31D2" w:rsidP="00BD73FB">
            <w:pPr>
              <w:pStyle w:val="Paragraphedeliste"/>
              <w:numPr>
                <w:ilvl w:val="0"/>
                <w:numId w:val="0"/>
              </w:numPr>
              <w:spacing w:before="0" w:after="0"/>
              <w:jc w:val="left"/>
              <w:rPr>
                <w:color w:val="auto"/>
                <w:sz w:val="20"/>
                <w:szCs w:val="20"/>
              </w:rPr>
            </w:pPr>
            <w:r w:rsidRPr="00F8793E">
              <w:rPr>
                <w:color w:val="auto"/>
                <w:sz w:val="20"/>
                <w:szCs w:val="20"/>
              </w:rPr>
              <w:t>Installations</w:t>
            </w:r>
            <w:r w:rsidR="00A16EB1" w:rsidRPr="00F8793E">
              <w:rPr>
                <w:color w:val="auto"/>
                <w:sz w:val="20"/>
                <w:szCs w:val="20"/>
              </w:rPr>
              <w:br/>
            </w:r>
            <w:r w:rsidRPr="00F8793E">
              <w:rPr>
                <w:color w:val="auto"/>
                <w:sz w:val="20"/>
                <w:szCs w:val="20"/>
              </w:rPr>
              <w:t>de service</w:t>
            </w:r>
          </w:p>
        </w:tc>
        <w:tc>
          <w:tcPr>
            <w:tcW w:w="1559" w:type="dxa"/>
          </w:tcPr>
          <w:p w14:paraId="311C810D" w14:textId="11817751" w:rsidR="005D0836" w:rsidRPr="00F8793E" w:rsidRDefault="00EB31D2" w:rsidP="00BD73FB">
            <w:pPr>
              <w:pStyle w:val="Paragraphedeliste"/>
              <w:numPr>
                <w:ilvl w:val="0"/>
                <w:numId w:val="0"/>
              </w:numPr>
              <w:spacing w:before="0" w:after="0"/>
              <w:jc w:val="left"/>
              <w:cnfStyle w:val="100000000000" w:firstRow="1" w:lastRow="0" w:firstColumn="0" w:lastColumn="0" w:oddVBand="0" w:evenVBand="0" w:oddHBand="0" w:evenHBand="0" w:firstRowFirstColumn="0" w:firstRowLastColumn="0" w:lastRowFirstColumn="0" w:lastRowLastColumn="0"/>
              <w:rPr>
                <w:color w:val="auto"/>
                <w:sz w:val="20"/>
                <w:szCs w:val="20"/>
              </w:rPr>
            </w:pPr>
            <w:r w:rsidRPr="00F8793E">
              <w:rPr>
                <w:color w:val="auto"/>
                <w:sz w:val="20"/>
                <w:szCs w:val="20"/>
              </w:rPr>
              <w:t xml:space="preserve">Part </w:t>
            </w:r>
            <w:r w:rsidR="00817D2C" w:rsidRPr="00F8793E">
              <w:rPr>
                <w:color w:val="auto"/>
                <w:sz w:val="20"/>
                <w:szCs w:val="20"/>
              </w:rPr>
              <w:t>de</w:t>
            </w:r>
            <w:r w:rsidR="00BD73FB">
              <w:rPr>
                <w:color w:val="auto"/>
                <w:sz w:val="20"/>
                <w:szCs w:val="20"/>
              </w:rPr>
              <w:t xml:space="preserve"> </w:t>
            </w:r>
            <w:r w:rsidRPr="00F8793E">
              <w:rPr>
                <w:color w:val="auto"/>
                <w:sz w:val="20"/>
                <w:szCs w:val="20"/>
              </w:rPr>
              <w:t>votre besoin</w:t>
            </w:r>
          </w:p>
        </w:tc>
        <w:tc>
          <w:tcPr>
            <w:tcW w:w="5156" w:type="dxa"/>
          </w:tcPr>
          <w:p w14:paraId="2D8F9DCD" w14:textId="645AFE95" w:rsidR="005D0836" w:rsidRPr="00F8793E" w:rsidRDefault="00EB31D2" w:rsidP="00BD73FB">
            <w:pPr>
              <w:pStyle w:val="Paragraphedeliste"/>
              <w:numPr>
                <w:ilvl w:val="0"/>
                <w:numId w:val="0"/>
              </w:numPr>
              <w:spacing w:before="0" w:after="0"/>
              <w:jc w:val="left"/>
              <w:cnfStyle w:val="100000000000" w:firstRow="1" w:lastRow="0" w:firstColumn="0" w:lastColumn="0" w:oddVBand="0" w:evenVBand="0" w:oddHBand="0" w:evenHBand="0" w:firstRowFirstColumn="0" w:firstRowLastColumn="0" w:lastRowFirstColumn="0" w:lastRowLastColumn="0"/>
              <w:rPr>
                <w:color w:val="auto"/>
                <w:sz w:val="20"/>
                <w:szCs w:val="20"/>
              </w:rPr>
            </w:pPr>
            <w:r w:rsidRPr="00F8793E">
              <w:rPr>
                <w:color w:val="auto"/>
                <w:sz w:val="20"/>
                <w:szCs w:val="20"/>
              </w:rPr>
              <w:t>Observations</w:t>
            </w:r>
          </w:p>
        </w:tc>
      </w:tr>
      <w:tr w:rsidR="00EB31D2" w14:paraId="259EFF18" w14:textId="77777777" w:rsidTr="00CB0576">
        <w:trPr>
          <w:trHeight w:val="480"/>
        </w:trPr>
        <w:tc>
          <w:tcPr>
            <w:cnfStyle w:val="001000000000" w:firstRow="0" w:lastRow="0" w:firstColumn="1" w:lastColumn="0" w:oddVBand="0" w:evenVBand="0" w:oddHBand="0" w:evenHBand="0" w:firstRowFirstColumn="0" w:firstRowLastColumn="0" w:lastRowFirstColumn="0" w:lastRowLastColumn="0"/>
            <w:tcW w:w="1824" w:type="dxa"/>
            <w:tcBorders>
              <w:top w:val="single" w:sz="4" w:space="0" w:color="878787" w:themeColor="text2"/>
              <w:bottom w:val="single" w:sz="4" w:space="0" w:color="878787" w:themeColor="text2"/>
            </w:tcBorders>
          </w:tcPr>
          <w:p w14:paraId="5ECA4A40" w14:textId="28A723FB" w:rsidR="005D0836" w:rsidRPr="00F8793E" w:rsidRDefault="008F78F8" w:rsidP="007D4DB8">
            <w:pPr>
              <w:pStyle w:val="Paragraphedeliste"/>
              <w:numPr>
                <w:ilvl w:val="0"/>
                <w:numId w:val="0"/>
              </w:numPr>
              <w:spacing w:before="0" w:after="0"/>
              <w:rPr>
                <w:color w:val="auto"/>
                <w:sz w:val="20"/>
                <w:szCs w:val="20"/>
              </w:rPr>
            </w:pPr>
            <w:r w:rsidRPr="00F8793E">
              <w:rPr>
                <w:color w:val="auto"/>
                <w:sz w:val="20"/>
                <w:szCs w:val="20"/>
              </w:rPr>
              <w:t>V</w:t>
            </w:r>
            <w:r w:rsidR="00EB31D2" w:rsidRPr="00F8793E">
              <w:rPr>
                <w:color w:val="auto"/>
                <w:sz w:val="20"/>
                <w:szCs w:val="20"/>
              </w:rPr>
              <w:t>oies propres</w:t>
            </w:r>
          </w:p>
        </w:tc>
        <w:tc>
          <w:tcPr>
            <w:tcW w:w="1559" w:type="dxa"/>
            <w:tcBorders>
              <w:top w:val="single" w:sz="4" w:space="0" w:color="878787" w:themeColor="text2"/>
              <w:bottom w:val="single" w:sz="4" w:space="0" w:color="878787" w:themeColor="text2"/>
            </w:tcBorders>
            <w:shd w:val="clear" w:color="auto" w:fill="FFFFFF" w:themeFill="background1"/>
          </w:tcPr>
          <w:p w14:paraId="118F59D6" w14:textId="0CEB3607" w:rsidR="005D0836" w:rsidRPr="00F8793E" w:rsidRDefault="00353C9F" w:rsidP="007D4DB8">
            <w:pPr>
              <w:pStyle w:val="Paragraphedeliste"/>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2060"/>
                <w:sz w:val="20"/>
                <w:szCs w:val="20"/>
              </w:rPr>
            </w:pPr>
            <w:sdt>
              <w:sdtPr>
                <w:rPr>
                  <w:rFonts w:ascii="Calibri" w:hAnsi="Calibri" w:cs="Calibri"/>
                  <w:b/>
                  <w:bCs/>
                  <w:color w:val="002060"/>
                  <w:sz w:val="20"/>
                </w:rPr>
                <w:id w:val="-498036053"/>
                <w:placeholder>
                  <w:docPart w:val="C2B8928A86C24A198F3661BCFE86C770"/>
                </w:placeholder>
                <w:showingPlcHdr/>
                <w:text/>
              </w:sdtPr>
              <w:sdtContent>
                <w:r w:rsidR="00105008" w:rsidRPr="00F8793E">
                  <w:rPr>
                    <w:rStyle w:val="Textedelespacerserv"/>
                    <w:rFonts w:ascii="Calibri" w:hAnsi="Calibri" w:cs="Calibri"/>
                    <w:b/>
                    <w:bCs/>
                    <w:color w:val="676562" w:themeColor="background2" w:themeShade="80"/>
                    <w:sz w:val="20"/>
                    <w:szCs w:val="20"/>
                  </w:rPr>
                  <w:t>0-100</w:t>
                </w:r>
              </w:sdtContent>
            </w:sdt>
            <w:r w:rsidR="006F4A6D" w:rsidRPr="00F8793E">
              <w:rPr>
                <w:rFonts w:ascii="Calibri" w:hAnsi="Calibri" w:cs="Calibri"/>
                <w:b/>
                <w:bCs/>
                <w:color w:val="002060"/>
                <w:sz w:val="20"/>
                <w:szCs w:val="20"/>
              </w:rPr>
              <w:t> %</w:t>
            </w:r>
          </w:p>
        </w:tc>
        <w:sdt>
          <w:sdtPr>
            <w:rPr>
              <w:rFonts w:ascii="Calibri" w:hAnsi="Calibri" w:cs="Calibri"/>
              <w:b/>
              <w:bCs/>
              <w:color w:val="002060"/>
              <w:sz w:val="20"/>
            </w:rPr>
            <w:id w:val="-435295955"/>
            <w:placeholder>
              <w:docPart w:val="E1F2D371694D4FBEB286748B200279A6"/>
            </w:placeholder>
            <w:showingPlcHdr/>
            <w:text w:multiLine="1"/>
          </w:sdtPr>
          <w:sdtContent>
            <w:tc>
              <w:tcPr>
                <w:tcW w:w="5156" w:type="dxa"/>
                <w:tcBorders>
                  <w:top w:val="single" w:sz="4" w:space="0" w:color="878787" w:themeColor="text2"/>
                  <w:bottom w:val="single" w:sz="4" w:space="0" w:color="878787" w:themeColor="text2"/>
                </w:tcBorders>
                <w:shd w:val="clear" w:color="auto" w:fill="FFFFFF" w:themeFill="background1"/>
              </w:tcPr>
              <w:p w14:paraId="43761F63" w14:textId="1413F746" w:rsidR="005D0836" w:rsidRPr="00F8793E" w:rsidRDefault="00677B84" w:rsidP="007D4DB8">
                <w:pPr>
                  <w:pStyle w:val="Paragraphedeliste"/>
                  <w:numPr>
                    <w:ilvl w:val="0"/>
                    <w:numId w:val="0"/>
                  </w:num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2060"/>
                    <w:sz w:val="20"/>
                    <w:szCs w:val="20"/>
                  </w:rPr>
                </w:pPr>
                <w:r w:rsidRPr="00F8793E">
                  <w:rPr>
                    <w:rStyle w:val="Textedelespacerserv"/>
                    <w:rFonts w:ascii="Calibri" w:hAnsi="Calibri"/>
                    <w:b/>
                    <w:bCs/>
                    <w:color w:val="676562" w:themeColor="background2" w:themeShade="80"/>
                    <w:sz w:val="20"/>
                    <w:szCs w:val="20"/>
                  </w:rPr>
                  <w:t>Cliquez ou appuyez ici pour saisir.</w:t>
                </w:r>
              </w:p>
            </w:tc>
          </w:sdtContent>
        </w:sdt>
      </w:tr>
      <w:tr w:rsidR="00EB31D2" w14:paraId="1A936365" w14:textId="77777777" w:rsidTr="00CB0576">
        <w:trPr>
          <w:trHeight w:val="480"/>
        </w:trPr>
        <w:tc>
          <w:tcPr>
            <w:cnfStyle w:val="001000000000" w:firstRow="0" w:lastRow="0" w:firstColumn="1" w:lastColumn="0" w:oddVBand="0" w:evenVBand="0" w:oddHBand="0" w:evenHBand="0" w:firstRowFirstColumn="0" w:firstRowLastColumn="0" w:lastRowFirstColumn="0" w:lastRowLastColumn="0"/>
            <w:tcW w:w="1824" w:type="dxa"/>
            <w:tcBorders>
              <w:top w:val="single" w:sz="4" w:space="0" w:color="878787" w:themeColor="text2"/>
              <w:bottom w:val="single" w:sz="4" w:space="0" w:color="878787" w:themeColor="text2"/>
            </w:tcBorders>
          </w:tcPr>
          <w:p w14:paraId="5FAD054C" w14:textId="08172C38" w:rsidR="005D0836" w:rsidRPr="00F8793E" w:rsidRDefault="008F78F8" w:rsidP="007D4DB8">
            <w:pPr>
              <w:pStyle w:val="Paragraphedeliste"/>
              <w:numPr>
                <w:ilvl w:val="0"/>
                <w:numId w:val="0"/>
              </w:numPr>
              <w:spacing w:before="0" w:after="0"/>
              <w:rPr>
                <w:color w:val="auto"/>
                <w:sz w:val="20"/>
                <w:szCs w:val="20"/>
              </w:rPr>
            </w:pPr>
            <w:r w:rsidRPr="00F8793E">
              <w:rPr>
                <w:color w:val="auto"/>
                <w:sz w:val="20"/>
                <w:szCs w:val="20"/>
              </w:rPr>
              <w:t xml:space="preserve">Voies gérées par </w:t>
            </w:r>
            <w:r w:rsidR="00EB31D2" w:rsidRPr="00F8793E">
              <w:rPr>
                <w:color w:val="auto"/>
                <w:sz w:val="20"/>
                <w:szCs w:val="20"/>
              </w:rPr>
              <w:t>SNCF Réseau</w:t>
            </w:r>
          </w:p>
        </w:tc>
        <w:tc>
          <w:tcPr>
            <w:tcW w:w="1559" w:type="dxa"/>
            <w:tcBorders>
              <w:top w:val="single" w:sz="4" w:space="0" w:color="878787" w:themeColor="text2"/>
              <w:bottom w:val="single" w:sz="4" w:space="0" w:color="878787" w:themeColor="text2"/>
            </w:tcBorders>
            <w:shd w:val="clear" w:color="auto" w:fill="FFFFFF" w:themeFill="background1"/>
          </w:tcPr>
          <w:p w14:paraId="0BB11CB0" w14:textId="62986F1A" w:rsidR="005D0836" w:rsidRPr="00F8793E" w:rsidRDefault="00353C9F" w:rsidP="007D4DB8">
            <w:pPr>
              <w:pStyle w:val="Paragraphedeliste"/>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2060"/>
                <w:sz w:val="20"/>
                <w:szCs w:val="20"/>
              </w:rPr>
            </w:pPr>
            <w:sdt>
              <w:sdtPr>
                <w:rPr>
                  <w:rFonts w:ascii="Calibri" w:hAnsi="Calibri" w:cs="Calibri"/>
                  <w:b/>
                  <w:bCs/>
                  <w:color w:val="002060"/>
                  <w:sz w:val="20"/>
                </w:rPr>
                <w:id w:val="1266577071"/>
                <w:placeholder>
                  <w:docPart w:val="BB7177E1BC224208A04579C5C98EE99F"/>
                </w:placeholder>
                <w:showingPlcHdr/>
                <w:text/>
              </w:sdtPr>
              <w:sdtContent>
                <w:r w:rsidR="00D94A35" w:rsidRPr="00F8793E">
                  <w:rPr>
                    <w:rStyle w:val="Textedelespacerserv"/>
                    <w:rFonts w:ascii="Calibri" w:hAnsi="Calibri" w:cs="Calibri"/>
                    <w:b/>
                    <w:bCs/>
                    <w:color w:val="676562" w:themeColor="background2" w:themeShade="80"/>
                    <w:sz w:val="20"/>
                    <w:szCs w:val="20"/>
                  </w:rPr>
                  <w:t>0-100</w:t>
                </w:r>
              </w:sdtContent>
            </w:sdt>
            <w:r w:rsidR="006F4A6D" w:rsidRPr="00F8793E">
              <w:rPr>
                <w:rFonts w:ascii="Calibri" w:hAnsi="Calibri" w:cs="Calibri"/>
                <w:b/>
                <w:bCs/>
                <w:color w:val="002060"/>
                <w:sz w:val="20"/>
                <w:szCs w:val="20"/>
              </w:rPr>
              <w:t> %</w:t>
            </w:r>
          </w:p>
        </w:tc>
        <w:sdt>
          <w:sdtPr>
            <w:rPr>
              <w:rFonts w:ascii="Calibri" w:hAnsi="Calibri" w:cs="Calibri"/>
              <w:b/>
              <w:bCs/>
              <w:color w:val="002060"/>
              <w:sz w:val="20"/>
            </w:rPr>
            <w:id w:val="-1225295010"/>
            <w:placeholder>
              <w:docPart w:val="6E02927A87DE4DFB975ADB45C77197C4"/>
            </w:placeholder>
            <w:showingPlcHdr/>
            <w:text w:multiLine="1"/>
          </w:sdtPr>
          <w:sdtContent>
            <w:tc>
              <w:tcPr>
                <w:tcW w:w="5156" w:type="dxa"/>
                <w:tcBorders>
                  <w:top w:val="single" w:sz="4" w:space="0" w:color="878787" w:themeColor="text2"/>
                  <w:bottom w:val="single" w:sz="4" w:space="0" w:color="878787" w:themeColor="text2"/>
                </w:tcBorders>
                <w:shd w:val="clear" w:color="auto" w:fill="FFFFFF" w:themeFill="background1"/>
              </w:tcPr>
              <w:p w14:paraId="24A64AE1" w14:textId="13E12C07" w:rsidR="005D0836" w:rsidRPr="00F8793E" w:rsidRDefault="00677B84" w:rsidP="007D4DB8">
                <w:pPr>
                  <w:pStyle w:val="Paragraphedeliste"/>
                  <w:numPr>
                    <w:ilvl w:val="0"/>
                    <w:numId w:val="0"/>
                  </w:num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2060"/>
                    <w:sz w:val="20"/>
                    <w:szCs w:val="20"/>
                  </w:rPr>
                </w:pPr>
                <w:r w:rsidRPr="00F8793E">
                  <w:rPr>
                    <w:rStyle w:val="Textedelespacerserv"/>
                    <w:rFonts w:ascii="Calibri" w:hAnsi="Calibri"/>
                    <w:b/>
                    <w:bCs/>
                    <w:color w:val="676562" w:themeColor="background2" w:themeShade="80"/>
                    <w:sz w:val="20"/>
                    <w:szCs w:val="20"/>
                  </w:rPr>
                  <w:t>Cliquez ou appuyez ici pour saisir.</w:t>
                </w:r>
              </w:p>
            </w:tc>
          </w:sdtContent>
        </w:sdt>
      </w:tr>
      <w:tr w:rsidR="00EB31D2" w14:paraId="2B007ED3" w14:textId="77777777" w:rsidTr="00CB0576">
        <w:trPr>
          <w:trHeight w:val="480"/>
        </w:trPr>
        <w:tc>
          <w:tcPr>
            <w:cnfStyle w:val="001000000000" w:firstRow="0" w:lastRow="0" w:firstColumn="1" w:lastColumn="0" w:oddVBand="0" w:evenVBand="0" w:oddHBand="0" w:evenHBand="0" w:firstRowFirstColumn="0" w:firstRowLastColumn="0" w:lastRowFirstColumn="0" w:lastRowLastColumn="0"/>
            <w:tcW w:w="1824" w:type="dxa"/>
            <w:tcBorders>
              <w:top w:val="single" w:sz="4" w:space="0" w:color="878787" w:themeColor="text2"/>
              <w:bottom w:val="single" w:sz="4" w:space="0" w:color="878787" w:themeColor="text2"/>
            </w:tcBorders>
          </w:tcPr>
          <w:p w14:paraId="2358E260" w14:textId="0B79AAE5" w:rsidR="005D0836" w:rsidRPr="00F8793E" w:rsidRDefault="008F78F8" w:rsidP="007D4DB8">
            <w:pPr>
              <w:pStyle w:val="Paragraphedeliste"/>
              <w:numPr>
                <w:ilvl w:val="0"/>
                <w:numId w:val="0"/>
              </w:numPr>
              <w:spacing w:before="0" w:after="0"/>
              <w:rPr>
                <w:color w:val="auto"/>
                <w:sz w:val="20"/>
                <w:szCs w:val="20"/>
              </w:rPr>
            </w:pPr>
            <w:r w:rsidRPr="00F8793E">
              <w:rPr>
                <w:color w:val="auto"/>
                <w:sz w:val="20"/>
                <w:szCs w:val="20"/>
              </w:rPr>
              <w:t>Voies d’a</w:t>
            </w:r>
            <w:r w:rsidR="00EB31D2" w:rsidRPr="00F8793E">
              <w:rPr>
                <w:color w:val="auto"/>
                <w:sz w:val="20"/>
                <w:szCs w:val="20"/>
              </w:rPr>
              <w:t>utres gestionnaires</w:t>
            </w:r>
          </w:p>
        </w:tc>
        <w:tc>
          <w:tcPr>
            <w:tcW w:w="1559" w:type="dxa"/>
            <w:tcBorders>
              <w:top w:val="single" w:sz="4" w:space="0" w:color="878787" w:themeColor="text2"/>
              <w:bottom w:val="single" w:sz="4" w:space="0" w:color="878787" w:themeColor="text2"/>
            </w:tcBorders>
            <w:shd w:val="clear" w:color="auto" w:fill="FFFFFF" w:themeFill="background1"/>
          </w:tcPr>
          <w:p w14:paraId="23F137B2" w14:textId="5F553328" w:rsidR="005D0836" w:rsidRPr="00F8793E" w:rsidRDefault="00353C9F" w:rsidP="007D4DB8">
            <w:pPr>
              <w:pStyle w:val="Paragraphedeliste"/>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2060"/>
                <w:sz w:val="20"/>
                <w:szCs w:val="20"/>
              </w:rPr>
            </w:pPr>
            <w:sdt>
              <w:sdtPr>
                <w:rPr>
                  <w:rFonts w:ascii="Calibri" w:hAnsi="Calibri" w:cs="Calibri"/>
                  <w:b/>
                  <w:bCs/>
                  <w:color w:val="002060"/>
                  <w:sz w:val="20"/>
                </w:rPr>
                <w:id w:val="-844705273"/>
                <w:placeholder>
                  <w:docPart w:val="1ECF3C9DD238400D96E46526B71CBA3D"/>
                </w:placeholder>
                <w:showingPlcHdr/>
                <w:text/>
              </w:sdtPr>
              <w:sdtContent>
                <w:r w:rsidR="00D94A35" w:rsidRPr="00F8793E">
                  <w:rPr>
                    <w:rStyle w:val="Textedelespacerserv"/>
                    <w:rFonts w:ascii="Calibri" w:hAnsi="Calibri" w:cs="Calibri"/>
                    <w:b/>
                    <w:bCs/>
                    <w:color w:val="676562" w:themeColor="background2" w:themeShade="80"/>
                    <w:sz w:val="20"/>
                    <w:szCs w:val="20"/>
                  </w:rPr>
                  <w:t>0-100</w:t>
                </w:r>
              </w:sdtContent>
            </w:sdt>
            <w:r w:rsidR="006F4A6D" w:rsidRPr="00F8793E">
              <w:rPr>
                <w:rFonts w:ascii="Calibri" w:hAnsi="Calibri" w:cs="Calibri"/>
                <w:b/>
                <w:bCs/>
                <w:color w:val="002060"/>
                <w:sz w:val="20"/>
                <w:szCs w:val="20"/>
              </w:rPr>
              <w:t> %</w:t>
            </w:r>
          </w:p>
        </w:tc>
        <w:sdt>
          <w:sdtPr>
            <w:rPr>
              <w:rFonts w:ascii="Calibri" w:hAnsi="Calibri" w:cs="Calibri"/>
              <w:b/>
              <w:bCs/>
              <w:color w:val="002060"/>
              <w:sz w:val="20"/>
            </w:rPr>
            <w:id w:val="1829094465"/>
            <w:placeholder>
              <w:docPart w:val="C51200945DAF4B2F84AFF37EE0A66EF0"/>
            </w:placeholder>
            <w:showingPlcHdr/>
            <w:text w:multiLine="1"/>
          </w:sdtPr>
          <w:sdtContent>
            <w:tc>
              <w:tcPr>
                <w:tcW w:w="5156" w:type="dxa"/>
                <w:tcBorders>
                  <w:top w:val="single" w:sz="4" w:space="0" w:color="878787" w:themeColor="text2"/>
                  <w:bottom w:val="single" w:sz="4" w:space="0" w:color="878787" w:themeColor="text2"/>
                </w:tcBorders>
                <w:shd w:val="clear" w:color="auto" w:fill="FFFFFF" w:themeFill="background1"/>
              </w:tcPr>
              <w:p w14:paraId="77F271B1" w14:textId="357FBAB5" w:rsidR="005D0836" w:rsidRPr="00F8793E" w:rsidRDefault="00677B84" w:rsidP="007D4DB8">
                <w:pPr>
                  <w:pStyle w:val="Paragraphedeliste"/>
                  <w:numPr>
                    <w:ilvl w:val="0"/>
                    <w:numId w:val="0"/>
                  </w:num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2060"/>
                    <w:sz w:val="20"/>
                    <w:szCs w:val="20"/>
                  </w:rPr>
                </w:pPr>
                <w:r w:rsidRPr="00F8793E">
                  <w:rPr>
                    <w:rStyle w:val="Textedelespacerserv"/>
                    <w:rFonts w:ascii="Calibri" w:hAnsi="Calibri"/>
                    <w:b/>
                    <w:bCs/>
                    <w:color w:val="676562" w:themeColor="background2" w:themeShade="80"/>
                    <w:sz w:val="20"/>
                    <w:szCs w:val="20"/>
                  </w:rPr>
                  <w:t>Cliquez ou appuyez ici pour saisir.</w:t>
                </w:r>
              </w:p>
            </w:tc>
          </w:sdtContent>
        </w:sdt>
      </w:tr>
      <w:tr w:rsidR="008F78F8" w14:paraId="52A8D5FC" w14:textId="77777777" w:rsidTr="00CB0576">
        <w:trPr>
          <w:trHeight w:val="480"/>
        </w:trPr>
        <w:tc>
          <w:tcPr>
            <w:cnfStyle w:val="001000000000" w:firstRow="0" w:lastRow="0" w:firstColumn="1" w:lastColumn="0" w:oddVBand="0" w:evenVBand="0" w:oddHBand="0" w:evenHBand="0" w:firstRowFirstColumn="0" w:firstRowLastColumn="0" w:lastRowFirstColumn="0" w:lastRowLastColumn="0"/>
            <w:tcW w:w="1824" w:type="dxa"/>
            <w:tcBorders>
              <w:top w:val="single" w:sz="4" w:space="0" w:color="878787" w:themeColor="text2"/>
              <w:bottom w:val="single" w:sz="4" w:space="0" w:color="878787" w:themeColor="text2"/>
            </w:tcBorders>
          </w:tcPr>
          <w:p w14:paraId="771FB35A" w14:textId="5CAC60B8" w:rsidR="008F78F8" w:rsidRPr="00F8793E" w:rsidRDefault="008F78F8" w:rsidP="007D4DB8">
            <w:pPr>
              <w:pStyle w:val="Paragraphedeliste"/>
              <w:numPr>
                <w:ilvl w:val="0"/>
                <w:numId w:val="0"/>
              </w:numPr>
              <w:spacing w:before="0" w:after="0"/>
              <w:rPr>
                <w:color w:val="auto"/>
                <w:sz w:val="20"/>
                <w:szCs w:val="20"/>
              </w:rPr>
            </w:pPr>
            <w:r w:rsidRPr="00F8793E">
              <w:rPr>
                <w:color w:val="auto"/>
                <w:sz w:val="20"/>
                <w:szCs w:val="20"/>
              </w:rPr>
              <w:t>Voies d’</w:t>
            </w:r>
            <w:r w:rsidR="00A16EB1" w:rsidRPr="00F8793E">
              <w:rPr>
                <w:color w:val="auto"/>
                <w:sz w:val="20"/>
                <w:szCs w:val="20"/>
              </w:rPr>
              <w:t>ITE</w:t>
            </w:r>
          </w:p>
        </w:tc>
        <w:tc>
          <w:tcPr>
            <w:tcW w:w="1559" w:type="dxa"/>
            <w:tcBorders>
              <w:top w:val="single" w:sz="4" w:space="0" w:color="878787" w:themeColor="text2"/>
              <w:bottom w:val="single" w:sz="4" w:space="0" w:color="878787" w:themeColor="text2"/>
            </w:tcBorders>
            <w:shd w:val="clear" w:color="auto" w:fill="FFFFFF" w:themeFill="background1"/>
          </w:tcPr>
          <w:p w14:paraId="16307EA8" w14:textId="62CCA14F" w:rsidR="008F78F8" w:rsidRPr="00F8793E" w:rsidRDefault="00353C9F" w:rsidP="007D4DB8">
            <w:pPr>
              <w:pStyle w:val="Paragraphedeliste"/>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2060"/>
                <w:sz w:val="20"/>
                <w:szCs w:val="20"/>
              </w:rPr>
            </w:pPr>
            <w:sdt>
              <w:sdtPr>
                <w:rPr>
                  <w:rFonts w:ascii="Calibri" w:hAnsi="Calibri" w:cs="Calibri"/>
                  <w:b/>
                  <w:bCs/>
                  <w:color w:val="002060"/>
                  <w:sz w:val="20"/>
                </w:rPr>
                <w:id w:val="-2064478970"/>
                <w:placeholder>
                  <w:docPart w:val="068762C8D73E427CA09B41ECE0D33A17"/>
                </w:placeholder>
                <w:showingPlcHdr/>
                <w:text/>
              </w:sdtPr>
              <w:sdtContent>
                <w:r w:rsidR="00D94A35" w:rsidRPr="00F8793E">
                  <w:rPr>
                    <w:rStyle w:val="Textedelespacerserv"/>
                    <w:rFonts w:ascii="Calibri" w:hAnsi="Calibri" w:cs="Calibri"/>
                    <w:b/>
                    <w:bCs/>
                    <w:color w:val="676562" w:themeColor="background2" w:themeShade="80"/>
                    <w:sz w:val="20"/>
                    <w:szCs w:val="20"/>
                  </w:rPr>
                  <w:t>0-100</w:t>
                </w:r>
              </w:sdtContent>
            </w:sdt>
            <w:r w:rsidR="006F4A6D" w:rsidRPr="00F8793E">
              <w:rPr>
                <w:rFonts w:ascii="Calibri" w:hAnsi="Calibri" w:cs="Calibri"/>
                <w:b/>
                <w:bCs/>
                <w:color w:val="002060"/>
                <w:sz w:val="20"/>
                <w:szCs w:val="20"/>
              </w:rPr>
              <w:t> %</w:t>
            </w:r>
          </w:p>
        </w:tc>
        <w:sdt>
          <w:sdtPr>
            <w:rPr>
              <w:rFonts w:ascii="Calibri" w:hAnsi="Calibri" w:cs="Calibri"/>
              <w:b/>
              <w:bCs/>
              <w:color w:val="002060"/>
              <w:sz w:val="20"/>
            </w:rPr>
            <w:id w:val="1678080445"/>
            <w:placeholder>
              <w:docPart w:val="9FD74C2131FE42A394BBF48A7B7224FF"/>
            </w:placeholder>
            <w:showingPlcHdr/>
            <w:text w:multiLine="1"/>
          </w:sdtPr>
          <w:sdtContent>
            <w:tc>
              <w:tcPr>
                <w:tcW w:w="5156" w:type="dxa"/>
                <w:tcBorders>
                  <w:top w:val="single" w:sz="4" w:space="0" w:color="878787" w:themeColor="text2"/>
                  <w:bottom w:val="single" w:sz="4" w:space="0" w:color="878787" w:themeColor="text2"/>
                </w:tcBorders>
                <w:shd w:val="clear" w:color="auto" w:fill="FFFFFF" w:themeFill="background1"/>
              </w:tcPr>
              <w:p w14:paraId="5D77A95A" w14:textId="5907FE7A" w:rsidR="008F78F8" w:rsidRPr="00F8793E" w:rsidRDefault="00677B84" w:rsidP="007D4DB8">
                <w:pPr>
                  <w:pStyle w:val="Paragraphedeliste"/>
                  <w:numPr>
                    <w:ilvl w:val="0"/>
                    <w:numId w:val="0"/>
                  </w:num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2060"/>
                    <w:sz w:val="20"/>
                    <w:szCs w:val="20"/>
                  </w:rPr>
                </w:pPr>
                <w:r w:rsidRPr="00F8793E">
                  <w:rPr>
                    <w:rStyle w:val="Textedelespacerserv"/>
                    <w:rFonts w:ascii="Calibri" w:hAnsi="Calibri"/>
                    <w:b/>
                    <w:bCs/>
                    <w:color w:val="676562" w:themeColor="background2" w:themeShade="80"/>
                    <w:sz w:val="20"/>
                    <w:szCs w:val="20"/>
                  </w:rPr>
                  <w:t>Cliquez ou appuyez ici pour saisir.</w:t>
                </w:r>
              </w:p>
            </w:tc>
          </w:sdtContent>
        </w:sdt>
      </w:tr>
      <w:tr w:rsidR="00A16EB1" w14:paraId="1EE24077" w14:textId="77777777" w:rsidTr="00CB0576">
        <w:trPr>
          <w:trHeight w:val="480"/>
        </w:trPr>
        <w:tc>
          <w:tcPr>
            <w:cnfStyle w:val="001000000000" w:firstRow="0" w:lastRow="0" w:firstColumn="1" w:lastColumn="0" w:oddVBand="0" w:evenVBand="0" w:oddHBand="0" w:evenHBand="0" w:firstRowFirstColumn="0" w:firstRowLastColumn="0" w:lastRowFirstColumn="0" w:lastRowLastColumn="0"/>
            <w:tcW w:w="1824" w:type="dxa"/>
            <w:tcBorders>
              <w:top w:val="single" w:sz="4" w:space="0" w:color="878787" w:themeColor="text2"/>
              <w:bottom w:val="single" w:sz="4" w:space="0" w:color="878787" w:themeColor="text2"/>
            </w:tcBorders>
          </w:tcPr>
          <w:p w14:paraId="363B2C1B" w14:textId="141CEF78" w:rsidR="00A16EB1" w:rsidRPr="00F8793E" w:rsidRDefault="00A16EB1" w:rsidP="007D4DB8">
            <w:pPr>
              <w:pStyle w:val="Paragraphedeliste"/>
              <w:numPr>
                <w:ilvl w:val="0"/>
                <w:numId w:val="0"/>
              </w:numPr>
              <w:spacing w:before="0" w:after="0"/>
              <w:rPr>
                <w:color w:val="auto"/>
                <w:sz w:val="20"/>
                <w:szCs w:val="20"/>
              </w:rPr>
            </w:pPr>
            <w:r w:rsidRPr="00F8793E">
              <w:rPr>
                <w:color w:val="auto"/>
                <w:sz w:val="20"/>
                <w:szCs w:val="20"/>
              </w:rPr>
              <w:t>Autres</w:t>
            </w:r>
          </w:p>
        </w:tc>
        <w:tc>
          <w:tcPr>
            <w:tcW w:w="1559" w:type="dxa"/>
            <w:tcBorders>
              <w:top w:val="single" w:sz="4" w:space="0" w:color="878787" w:themeColor="text2"/>
              <w:bottom w:val="single" w:sz="4" w:space="0" w:color="878787" w:themeColor="text2"/>
            </w:tcBorders>
            <w:shd w:val="clear" w:color="auto" w:fill="FFFFFF" w:themeFill="background1"/>
          </w:tcPr>
          <w:p w14:paraId="1717CB8C" w14:textId="3859A99C" w:rsidR="00A16EB1" w:rsidRPr="00F8793E" w:rsidRDefault="00353C9F" w:rsidP="007D4DB8">
            <w:pPr>
              <w:pStyle w:val="Paragraphedeliste"/>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2060"/>
                <w:sz w:val="20"/>
                <w:szCs w:val="20"/>
              </w:rPr>
            </w:pPr>
            <w:sdt>
              <w:sdtPr>
                <w:rPr>
                  <w:rFonts w:ascii="Calibri" w:hAnsi="Calibri" w:cs="Calibri"/>
                  <w:b/>
                  <w:bCs/>
                  <w:color w:val="002060"/>
                  <w:sz w:val="20"/>
                </w:rPr>
                <w:id w:val="632982825"/>
                <w:placeholder>
                  <w:docPart w:val="2C55E2A7CB5C45BBADFFB30D26AD4000"/>
                </w:placeholder>
                <w:showingPlcHdr/>
                <w:text/>
              </w:sdtPr>
              <w:sdtContent>
                <w:r w:rsidR="00677B84" w:rsidRPr="00F8793E">
                  <w:rPr>
                    <w:rStyle w:val="Textedelespacerserv"/>
                    <w:rFonts w:ascii="Calibri" w:hAnsi="Calibri" w:cs="Calibri"/>
                    <w:b/>
                    <w:bCs/>
                    <w:color w:val="676562" w:themeColor="background2" w:themeShade="80"/>
                    <w:sz w:val="20"/>
                    <w:szCs w:val="20"/>
                  </w:rPr>
                  <w:t>0-100</w:t>
                </w:r>
              </w:sdtContent>
            </w:sdt>
            <w:r w:rsidR="006F4A6D" w:rsidRPr="00F8793E">
              <w:rPr>
                <w:rFonts w:ascii="Calibri" w:hAnsi="Calibri" w:cs="Calibri"/>
                <w:b/>
                <w:bCs/>
                <w:color w:val="002060"/>
                <w:sz w:val="20"/>
                <w:szCs w:val="20"/>
              </w:rPr>
              <w:t> %</w:t>
            </w:r>
          </w:p>
        </w:tc>
        <w:sdt>
          <w:sdtPr>
            <w:rPr>
              <w:rFonts w:ascii="Calibri" w:hAnsi="Calibri" w:cs="Calibri"/>
              <w:b/>
              <w:bCs/>
              <w:color w:val="002060"/>
              <w:sz w:val="20"/>
            </w:rPr>
            <w:id w:val="-643808141"/>
            <w:placeholder>
              <w:docPart w:val="A28F14DAF5BD41C38AE26C143A73EFC8"/>
            </w:placeholder>
            <w:showingPlcHdr/>
            <w:text w:multiLine="1"/>
          </w:sdtPr>
          <w:sdtContent>
            <w:tc>
              <w:tcPr>
                <w:tcW w:w="5156" w:type="dxa"/>
                <w:tcBorders>
                  <w:top w:val="single" w:sz="4" w:space="0" w:color="878787" w:themeColor="text2"/>
                  <w:bottom w:val="single" w:sz="4" w:space="0" w:color="878787" w:themeColor="text2"/>
                </w:tcBorders>
                <w:shd w:val="clear" w:color="auto" w:fill="FFFFFF" w:themeFill="background1"/>
              </w:tcPr>
              <w:p w14:paraId="06E87522" w14:textId="20624415" w:rsidR="00A16EB1" w:rsidRPr="00F8793E" w:rsidRDefault="00677B84" w:rsidP="007D4DB8">
                <w:pPr>
                  <w:pStyle w:val="Paragraphedeliste"/>
                  <w:numPr>
                    <w:ilvl w:val="0"/>
                    <w:numId w:val="0"/>
                  </w:num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2060"/>
                    <w:sz w:val="20"/>
                    <w:szCs w:val="20"/>
                  </w:rPr>
                </w:pPr>
                <w:r w:rsidRPr="00F8793E">
                  <w:rPr>
                    <w:rStyle w:val="Textedelespacerserv"/>
                    <w:rFonts w:ascii="Calibri" w:hAnsi="Calibri"/>
                    <w:b/>
                    <w:bCs/>
                    <w:color w:val="676562" w:themeColor="background2" w:themeShade="80"/>
                    <w:sz w:val="20"/>
                    <w:szCs w:val="20"/>
                  </w:rPr>
                  <w:t>Cliquez ou appuyez ici pour saisir.</w:t>
                </w:r>
              </w:p>
            </w:tc>
          </w:sdtContent>
        </w:sdt>
      </w:tr>
      <w:tr w:rsidR="00A16EB1" w14:paraId="787D2BC7" w14:textId="77777777" w:rsidTr="00CB0576">
        <w:trPr>
          <w:trHeight w:val="480"/>
        </w:trPr>
        <w:tc>
          <w:tcPr>
            <w:cnfStyle w:val="001000000000" w:firstRow="0" w:lastRow="0" w:firstColumn="1" w:lastColumn="0" w:oddVBand="0" w:evenVBand="0" w:oddHBand="0" w:evenHBand="0" w:firstRowFirstColumn="0" w:firstRowLastColumn="0" w:lastRowFirstColumn="0" w:lastRowLastColumn="0"/>
            <w:tcW w:w="1824" w:type="dxa"/>
            <w:tcBorders>
              <w:top w:val="single" w:sz="4" w:space="0" w:color="878787" w:themeColor="text2"/>
            </w:tcBorders>
          </w:tcPr>
          <w:p w14:paraId="1138556E" w14:textId="33041A05" w:rsidR="00EB31D2" w:rsidRPr="00F8793E" w:rsidRDefault="00A16EB1" w:rsidP="007D4DB8">
            <w:pPr>
              <w:pStyle w:val="Paragraphedeliste"/>
              <w:numPr>
                <w:ilvl w:val="0"/>
                <w:numId w:val="0"/>
              </w:numPr>
              <w:spacing w:before="0" w:after="0"/>
              <w:rPr>
                <w:color w:val="auto"/>
                <w:sz w:val="20"/>
                <w:szCs w:val="20"/>
              </w:rPr>
            </w:pPr>
            <w:r w:rsidRPr="00F8793E">
              <w:rPr>
                <w:color w:val="auto"/>
                <w:sz w:val="20"/>
                <w:szCs w:val="20"/>
              </w:rPr>
              <w:t>Aucune (b</w:t>
            </w:r>
            <w:r w:rsidR="00EB31D2" w:rsidRPr="00F8793E">
              <w:rPr>
                <w:color w:val="auto"/>
                <w:sz w:val="20"/>
                <w:szCs w:val="20"/>
              </w:rPr>
              <w:t>esoin non-satisfait</w:t>
            </w:r>
            <w:r w:rsidRPr="00F8793E">
              <w:rPr>
                <w:color w:val="auto"/>
                <w:sz w:val="20"/>
                <w:szCs w:val="20"/>
              </w:rPr>
              <w:t>)</w:t>
            </w:r>
          </w:p>
        </w:tc>
        <w:tc>
          <w:tcPr>
            <w:tcW w:w="1559" w:type="dxa"/>
            <w:tcBorders>
              <w:top w:val="single" w:sz="4" w:space="0" w:color="878787" w:themeColor="text2"/>
            </w:tcBorders>
            <w:shd w:val="clear" w:color="auto" w:fill="FFFFFF" w:themeFill="background1"/>
          </w:tcPr>
          <w:p w14:paraId="393213E2" w14:textId="1182DB17" w:rsidR="00EB31D2" w:rsidRPr="00F8793E" w:rsidRDefault="00353C9F" w:rsidP="007D4DB8">
            <w:pPr>
              <w:pStyle w:val="Paragraphedeliste"/>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2060"/>
                <w:sz w:val="20"/>
                <w:szCs w:val="20"/>
              </w:rPr>
            </w:pPr>
            <w:sdt>
              <w:sdtPr>
                <w:rPr>
                  <w:rFonts w:ascii="Calibri" w:hAnsi="Calibri" w:cs="Calibri"/>
                  <w:b/>
                  <w:bCs/>
                  <w:color w:val="002060"/>
                  <w:sz w:val="20"/>
                </w:rPr>
                <w:id w:val="-1399969748"/>
                <w:placeholder>
                  <w:docPart w:val="81370A1572C64280ACFE45028BDEEF63"/>
                </w:placeholder>
                <w:showingPlcHdr/>
                <w:text/>
              </w:sdtPr>
              <w:sdtContent>
                <w:r w:rsidR="00677B84" w:rsidRPr="00F8793E">
                  <w:rPr>
                    <w:rStyle w:val="Textedelespacerserv"/>
                    <w:rFonts w:ascii="Calibri" w:hAnsi="Calibri" w:cs="Calibri"/>
                    <w:b/>
                    <w:bCs/>
                    <w:color w:val="676562" w:themeColor="background2" w:themeShade="80"/>
                    <w:sz w:val="20"/>
                    <w:szCs w:val="20"/>
                  </w:rPr>
                  <w:t>0-100</w:t>
                </w:r>
              </w:sdtContent>
            </w:sdt>
            <w:r w:rsidR="006F4A6D" w:rsidRPr="00F8793E">
              <w:rPr>
                <w:rFonts w:ascii="Calibri" w:hAnsi="Calibri" w:cs="Calibri"/>
                <w:b/>
                <w:bCs/>
                <w:color w:val="002060"/>
                <w:sz w:val="20"/>
                <w:szCs w:val="20"/>
              </w:rPr>
              <w:t> %</w:t>
            </w:r>
          </w:p>
        </w:tc>
        <w:sdt>
          <w:sdtPr>
            <w:rPr>
              <w:rFonts w:ascii="Calibri" w:hAnsi="Calibri" w:cs="Calibri"/>
              <w:b/>
              <w:bCs/>
              <w:color w:val="002060"/>
              <w:sz w:val="20"/>
            </w:rPr>
            <w:id w:val="1344049188"/>
            <w:placeholder>
              <w:docPart w:val="FBA2F7E97EE9459BACA2B4BDD0AFE541"/>
            </w:placeholder>
            <w:showingPlcHdr/>
            <w:text w:multiLine="1"/>
          </w:sdtPr>
          <w:sdtContent>
            <w:tc>
              <w:tcPr>
                <w:tcW w:w="5156" w:type="dxa"/>
                <w:tcBorders>
                  <w:top w:val="single" w:sz="4" w:space="0" w:color="878787" w:themeColor="text2"/>
                </w:tcBorders>
                <w:shd w:val="clear" w:color="auto" w:fill="FFFFFF" w:themeFill="background1"/>
              </w:tcPr>
              <w:p w14:paraId="5131A469" w14:textId="05EC3660" w:rsidR="00EB31D2" w:rsidRPr="00F8793E" w:rsidRDefault="00677B84" w:rsidP="007D4DB8">
                <w:pPr>
                  <w:pStyle w:val="Paragraphedeliste"/>
                  <w:numPr>
                    <w:ilvl w:val="0"/>
                    <w:numId w:val="0"/>
                  </w:num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2060"/>
                    <w:sz w:val="20"/>
                    <w:szCs w:val="20"/>
                  </w:rPr>
                </w:pPr>
                <w:r w:rsidRPr="00F8793E">
                  <w:rPr>
                    <w:rStyle w:val="Textedelespacerserv"/>
                    <w:rFonts w:ascii="Calibri" w:hAnsi="Calibri"/>
                    <w:b/>
                    <w:bCs/>
                    <w:color w:val="676562" w:themeColor="background2" w:themeShade="80"/>
                    <w:sz w:val="20"/>
                    <w:szCs w:val="20"/>
                  </w:rPr>
                  <w:t>Cliquez ou appuyez ici pour saisir.</w:t>
                </w:r>
              </w:p>
            </w:tc>
          </w:sdtContent>
        </w:sdt>
      </w:tr>
    </w:tbl>
    <w:p w14:paraId="108FAAD0" w14:textId="77777777" w:rsidR="00CD007D" w:rsidRDefault="00CD007D">
      <w:pPr>
        <w:spacing w:before="0" w:after="0" w:line="280" w:lineRule="atLeast"/>
        <w:jc w:val="left"/>
        <w:rPr>
          <w:color w:val="auto"/>
        </w:rPr>
      </w:pPr>
      <w:r>
        <w:rPr>
          <w:color w:val="auto"/>
        </w:rPr>
        <w:br w:type="page"/>
      </w:r>
    </w:p>
    <w:p w14:paraId="42C7CB81" w14:textId="12B3CE04" w:rsidR="00BB4782" w:rsidRPr="00D94A35" w:rsidRDefault="000C2CBC" w:rsidP="003212DD">
      <w:pPr>
        <w:pStyle w:val="Paragraphedeliste"/>
        <w:numPr>
          <w:ilvl w:val="0"/>
          <w:numId w:val="7"/>
        </w:numPr>
        <w:spacing w:after="160"/>
        <w:ind w:left="714" w:hanging="357"/>
        <w:rPr>
          <w:color w:val="auto"/>
        </w:rPr>
      </w:pPr>
      <w:r>
        <w:rPr>
          <w:color w:val="auto"/>
        </w:rPr>
        <w:lastRenderedPageBreak/>
        <w:t xml:space="preserve">Pour </w:t>
      </w:r>
      <w:r w:rsidR="00F25F60">
        <w:rPr>
          <w:color w:val="auto"/>
        </w:rPr>
        <w:t>l</w:t>
      </w:r>
      <w:r>
        <w:rPr>
          <w:color w:val="auto"/>
        </w:rPr>
        <w:t xml:space="preserve">es voies de </w:t>
      </w:r>
      <w:r w:rsidR="00F25F60">
        <w:rPr>
          <w:color w:val="auto"/>
        </w:rPr>
        <w:t xml:space="preserve">services spécifiquement réservées pour le </w:t>
      </w:r>
      <w:r>
        <w:rPr>
          <w:color w:val="auto"/>
        </w:rPr>
        <w:t>garage</w:t>
      </w:r>
      <w:r w:rsidR="00F25F60">
        <w:rPr>
          <w:color w:val="auto"/>
        </w:rPr>
        <w:t xml:space="preserve"> (hors réemploi de voies de triage ou d’espace industriel)</w:t>
      </w:r>
      <w:r>
        <w:rPr>
          <w:color w:val="auto"/>
        </w:rPr>
        <w:t>, q</w:t>
      </w:r>
      <w:r w:rsidRPr="00BB2D78">
        <w:rPr>
          <w:color w:val="auto"/>
        </w:rPr>
        <w:t>uelle</w:t>
      </w:r>
      <w:r>
        <w:rPr>
          <w:color w:val="auto"/>
        </w:rPr>
        <w:t>(s)</w:t>
      </w:r>
      <w:r w:rsidRPr="00BB2D78">
        <w:rPr>
          <w:color w:val="auto"/>
        </w:rPr>
        <w:t xml:space="preserve"> méthode</w:t>
      </w:r>
      <w:r>
        <w:rPr>
          <w:color w:val="auto"/>
        </w:rPr>
        <w:t>(s)</w:t>
      </w:r>
      <w:r w:rsidRPr="00BB2D78">
        <w:rPr>
          <w:color w:val="auto"/>
        </w:rPr>
        <w:t xml:space="preserve"> de réservation utilisez-vous</w:t>
      </w:r>
      <w:r w:rsidR="00D96178">
        <w:rPr>
          <w:color w:val="auto"/>
        </w:rPr>
        <w:t xml:space="preserve"> </w:t>
      </w:r>
      <w:r w:rsidRPr="00D94A35">
        <w:rPr>
          <w:color w:val="auto"/>
        </w:rPr>
        <w:t xml:space="preserve">et quelles en sont les proportions pour les </w:t>
      </w:r>
      <w:r w:rsidR="00BB4782" w:rsidRPr="00D94A35">
        <w:rPr>
          <w:color w:val="auto"/>
        </w:rPr>
        <w:t xml:space="preserve">derniers </w:t>
      </w:r>
      <w:r w:rsidRPr="00D94A35">
        <w:rPr>
          <w:color w:val="auto"/>
        </w:rPr>
        <w:t>horaires de service</w:t>
      </w:r>
      <w:r>
        <w:t> ?</w:t>
      </w:r>
    </w:p>
    <w:tbl>
      <w:tblPr>
        <w:tblStyle w:val="Grilledutableau"/>
        <w:tblW w:w="8539" w:type="dxa"/>
        <w:tblInd w:w="723" w:type="dxa"/>
        <w:tblLook w:val="04A0" w:firstRow="1" w:lastRow="0" w:firstColumn="1" w:lastColumn="0" w:noHBand="0" w:noVBand="1"/>
      </w:tblPr>
      <w:tblGrid>
        <w:gridCol w:w="2627"/>
        <w:gridCol w:w="1296"/>
        <w:gridCol w:w="4616"/>
      </w:tblGrid>
      <w:tr w:rsidR="00584DA6" w:rsidRPr="00D94A35" w14:paraId="38540055" w14:textId="77777777" w:rsidTr="00677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Pr>
          <w:p w14:paraId="5F046E17" w14:textId="77777777" w:rsidR="00103571" w:rsidRPr="00D94A35" w:rsidRDefault="00103571" w:rsidP="00BD73FB">
            <w:pPr>
              <w:pStyle w:val="Paragraphedeliste"/>
              <w:numPr>
                <w:ilvl w:val="0"/>
                <w:numId w:val="0"/>
              </w:numPr>
              <w:spacing w:before="0" w:after="0"/>
              <w:jc w:val="left"/>
              <w:rPr>
                <w:color w:val="auto"/>
                <w:sz w:val="20"/>
              </w:rPr>
            </w:pPr>
            <w:r w:rsidRPr="00D94A35">
              <w:rPr>
                <w:color w:val="auto"/>
                <w:sz w:val="20"/>
              </w:rPr>
              <w:t>Méthode</w:t>
            </w:r>
            <w:r w:rsidRPr="00D94A35">
              <w:rPr>
                <w:color w:val="auto"/>
                <w:sz w:val="20"/>
              </w:rPr>
              <w:br/>
              <w:t>de réservation</w:t>
            </w:r>
          </w:p>
        </w:tc>
        <w:tc>
          <w:tcPr>
            <w:tcW w:w="1120" w:type="dxa"/>
          </w:tcPr>
          <w:p w14:paraId="48005D78" w14:textId="44973A12" w:rsidR="00103571" w:rsidRPr="00D94A35" w:rsidRDefault="00103571" w:rsidP="00BD73FB">
            <w:pPr>
              <w:pStyle w:val="Paragraphedeliste"/>
              <w:numPr>
                <w:ilvl w:val="0"/>
                <w:numId w:val="0"/>
              </w:numPr>
              <w:spacing w:before="0" w:after="0"/>
              <w:jc w:val="left"/>
              <w:cnfStyle w:val="100000000000" w:firstRow="1" w:lastRow="0" w:firstColumn="0" w:lastColumn="0" w:oddVBand="0" w:evenVBand="0" w:oddHBand="0" w:evenHBand="0" w:firstRowFirstColumn="0" w:firstRowLastColumn="0" w:lastRowFirstColumn="0" w:lastRowLastColumn="0"/>
              <w:rPr>
                <w:color w:val="auto"/>
                <w:sz w:val="20"/>
              </w:rPr>
            </w:pPr>
            <w:r w:rsidRPr="00D94A35">
              <w:rPr>
                <w:color w:val="auto"/>
                <w:sz w:val="20"/>
              </w:rPr>
              <w:t>Proportion de l’usage</w:t>
            </w:r>
          </w:p>
        </w:tc>
        <w:tc>
          <w:tcPr>
            <w:tcW w:w="4745" w:type="dxa"/>
          </w:tcPr>
          <w:p w14:paraId="510E9AC3" w14:textId="77777777" w:rsidR="00103571" w:rsidRPr="00D94A35" w:rsidRDefault="00103571" w:rsidP="00BD73FB">
            <w:pPr>
              <w:pStyle w:val="Paragraphedeliste"/>
              <w:numPr>
                <w:ilvl w:val="0"/>
                <w:numId w:val="0"/>
              </w:numPr>
              <w:spacing w:before="0" w:after="0"/>
              <w:jc w:val="left"/>
              <w:cnfStyle w:val="100000000000" w:firstRow="1" w:lastRow="0" w:firstColumn="0" w:lastColumn="0" w:oddVBand="0" w:evenVBand="0" w:oddHBand="0" w:evenHBand="0" w:firstRowFirstColumn="0" w:firstRowLastColumn="0" w:lastRowFirstColumn="0" w:lastRowLastColumn="0"/>
              <w:rPr>
                <w:color w:val="auto"/>
                <w:sz w:val="20"/>
              </w:rPr>
            </w:pPr>
            <w:r w:rsidRPr="00D94A35">
              <w:rPr>
                <w:color w:val="auto"/>
                <w:sz w:val="20"/>
              </w:rPr>
              <w:t>Observations</w:t>
            </w:r>
          </w:p>
        </w:tc>
      </w:tr>
      <w:tr w:rsidR="00584DA6" w:rsidRPr="00D94A35" w14:paraId="271D5781" w14:textId="77777777" w:rsidTr="00677B8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878787" w:themeColor="text2"/>
              <w:bottom w:val="single" w:sz="4" w:space="0" w:color="878787" w:themeColor="text2"/>
            </w:tcBorders>
          </w:tcPr>
          <w:p w14:paraId="099DA063" w14:textId="77777777" w:rsidR="00103571" w:rsidRPr="00677B84" w:rsidRDefault="00103571" w:rsidP="00BD73FB">
            <w:pPr>
              <w:pStyle w:val="Paragraphedeliste"/>
              <w:numPr>
                <w:ilvl w:val="0"/>
                <w:numId w:val="0"/>
              </w:numPr>
              <w:spacing w:before="0" w:after="0"/>
              <w:jc w:val="left"/>
              <w:rPr>
                <w:color w:val="auto"/>
                <w:sz w:val="20"/>
                <w:szCs w:val="20"/>
              </w:rPr>
            </w:pPr>
            <w:r w:rsidRPr="00677B84">
              <w:rPr>
                <w:color w:val="auto"/>
                <w:sz w:val="20"/>
                <w:szCs w:val="20"/>
              </w:rPr>
              <w:t>Ponctuelle</w:t>
            </w:r>
          </w:p>
        </w:tc>
        <w:tc>
          <w:tcPr>
            <w:tcW w:w="1120" w:type="dxa"/>
          </w:tcPr>
          <w:p w14:paraId="7F1EB1D4" w14:textId="043C1FDD" w:rsidR="00103571" w:rsidRPr="00F8793E" w:rsidRDefault="00353C9F" w:rsidP="00BD73FB">
            <w:pPr>
              <w:pStyle w:val="Paragraphedeliste"/>
              <w:numPr>
                <w:ilvl w:val="0"/>
                <w:numId w:val="0"/>
              </w:num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2060"/>
                <w:sz w:val="20"/>
                <w:szCs w:val="20"/>
              </w:rPr>
            </w:pPr>
            <w:sdt>
              <w:sdtPr>
                <w:rPr>
                  <w:rFonts w:ascii="Calibri" w:hAnsi="Calibri" w:cs="Calibri"/>
                  <w:b/>
                  <w:bCs/>
                  <w:color w:val="002060"/>
                  <w:sz w:val="20"/>
                </w:rPr>
                <w:id w:val="438102257"/>
                <w:placeholder>
                  <w:docPart w:val="EB6EF2A8A68643A1960F55D624306A07"/>
                </w:placeholder>
                <w:showingPlcHdr/>
                <w:text/>
              </w:sdtPr>
              <w:sdtContent>
                <w:r w:rsidR="000D5B5B" w:rsidRPr="00F8793E">
                  <w:rPr>
                    <w:rStyle w:val="Textedelespacerserv"/>
                    <w:rFonts w:ascii="Calibri" w:hAnsi="Calibri" w:cs="Calibri"/>
                    <w:b/>
                    <w:bCs/>
                    <w:color w:val="676562" w:themeColor="background2" w:themeShade="80"/>
                    <w:sz w:val="20"/>
                    <w:szCs w:val="20"/>
                  </w:rPr>
                  <w:t>0-100</w:t>
                </w:r>
              </w:sdtContent>
            </w:sdt>
            <w:r w:rsidR="006F4A6D" w:rsidRPr="00F8793E">
              <w:rPr>
                <w:rFonts w:ascii="Calibri" w:hAnsi="Calibri" w:cs="Calibri"/>
                <w:b/>
                <w:bCs/>
                <w:color w:val="002060"/>
                <w:sz w:val="20"/>
                <w:szCs w:val="20"/>
              </w:rPr>
              <w:t> %</w:t>
            </w:r>
          </w:p>
        </w:tc>
        <w:sdt>
          <w:sdtPr>
            <w:rPr>
              <w:rFonts w:ascii="Calibri" w:hAnsi="Calibri" w:cs="Calibri"/>
              <w:b/>
              <w:bCs/>
              <w:color w:val="002060"/>
              <w:sz w:val="20"/>
            </w:rPr>
            <w:id w:val="-1891565168"/>
            <w:placeholder>
              <w:docPart w:val="298A4574F36B44B19BA34D7F1C6C438D"/>
            </w:placeholder>
            <w:showingPlcHdr/>
            <w:text w:multiLine="1"/>
          </w:sdtPr>
          <w:sdtContent>
            <w:tc>
              <w:tcPr>
                <w:tcW w:w="4745" w:type="dxa"/>
              </w:tcPr>
              <w:p w14:paraId="5799173D" w14:textId="17D2AB7B" w:rsidR="00103571" w:rsidRPr="00677B84" w:rsidRDefault="00CB0576" w:rsidP="00BD73FB">
                <w:pPr>
                  <w:pStyle w:val="Paragraphedeliste"/>
                  <w:numPr>
                    <w:ilvl w:val="0"/>
                    <w:numId w:val="0"/>
                  </w:num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2060"/>
                    <w:sz w:val="20"/>
                  </w:rPr>
                </w:pPr>
                <w:r w:rsidRPr="00D94A35">
                  <w:rPr>
                    <w:rStyle w:val="Textedelespacerserv"/>
                    <w:rFonts w:ascii="Calibri" w:hAnsi="Calibri"/>
                    <w:b/>
                    <w:bCs/>
                    <w:color w:val="676562" w:themeColor="background2" w:themeShade="80"/>
                    <w:sz w:val="20"/>
                    <w:szCs w:val="20"/>
                  </w:rPr>
                  <w:t>Cliquez ou appuyez ici pour saisir.</w:t>
                </w:r>
              </w:p>
            </w:tc>
          </w:sdtContent>
        </w:sdt>
      </w:tr>
      <w:tr w:rsidR="00D76518" w:rsidRPr="00D94A35" w14:paraId="79882451" w14:textId="77777777" w:rsidTr="00677B84">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878787" w:themeColor="text2"/>
              <w:bottom w:val="single" w:sz="4" w:space="0" w:color="878787" w:themeColor="text2"/>
            </w:tcBorders>
          </w:tcPr>
          <w:p w14:paraId="2BB2A943" w14:textId="77777777" w:rsidR="00103571" w:rsidRPr="00677B84" w:rsidRDefault="00103571" w:rsidP="00BD73FB">
            <w:pPr>
              <w:pStyle w:val="Paragraphedeliste"/>
              <w:numPr>
                <w:ilvl w:val="0"/>
                <w:numId w:val="0"/>
              </w:numPr>
              <w:spacing w:before="0" w:after="0"/>
              <w:jc w:val="left"/>
              <w:rPr>
                <w:color w:val="auto"/>
                <w:sz w:val="20"/>
                <w:szCs w:val="20"/>
              </w:rPr>
            </w:pPr>
            <w:r w:rsidRPr="00677B84">
              <w:rPr>
                <w:color w:val="auto"/>
                <w:sz w:val="20"/>
                <w:szCs w:val="20"/>
              </w:rPr>
              <w:t>Récurrente</w:t>
            </w:r>
          </w:p>
        </w:tc>
        <w:tc>
          <w:tcPr>
            <w:tcW w:w="1120" w:type="dxa"/>
          </w:tcPr>
          <w:p w14:paraId="00142811" w14:textId="4A531D94" w:rsidR="00103571" w:rsidRPr="00F8793E" w:rsidRDefault="00353C9F" w:rsidP="00BD73FB">
            <w:pPr>
              <w:pStyle w:val="Paragraphedeliste"/>
              <w:numPr>
                <w:ilvl w:val="0"/>
                <w:numId w:val="0"/>
              </w:numPr>
              <w:spacing w:before="0" w:after="0"/>
              <w:jc w:val="left"/>
              <w:cnfStyle w:val="000000010000" w:firstRow="0" w:lastRow="0" w:firstColumn="0" w:lastColumn="0" w:oddVBand="0" w:evenVBand="0" w:oddHBand="0" w:evenHBand="1" w:firstRowFirstColumn="0" w:firstRowLastColumn="0" w:lastRowFirstColumn="0" w:lastRowLastColumn="0"/>
              <w:rPr>
                <w:rFonts w:ascii="Calibri" w:hAnsi="Calibri" w:cs="Calibri"/>
                <w:b/>
                <w:bCs/>
                <w:color w:val="002060"/>
                <w:sz w:val="20"/>
                <w:szCs w:val="20"/>
              </w:rPr>
            </w:pPr>
            <w:sdt>
              <w:sdtPr>
                <w:rPr>
                  <w:rFonts w:ascii="Calibri" w:hAnsi="Calibri" w:cs="Calibri"/>
                  <w:b/>
                  <w:bCs/>
                  <w:color w:val="002060"/>
                  <w:sz w:val="20"/>
                </w:rPr>
                <w:id w:val="-691061708"/>
                <w:placeholder>
                  <w:docPart w:val="FA44B83407AB4C669AE4F442AAF446A1"/>
                </w:placeholder>
                <w:showingPlcHdr/>
                <w:text/>
              </w:sdtPr>
              <w:sdtContent>
                <w:r w:rsidR="00677B84" w:rsidRPr="00F8793E">
                  <w:rPr>
                    <w:rStyle w:val="Textedelespacerserv"/>
                    <w:rFonts w:ascii="Calibri" w:hAnsi="Calibri" w:cs="Calibri"/>
                    <w:b/>
                    <w:bCs/>
                    <w:color w:val="676562" w:themeColor="background2" w:themeShade="80"/>
                    <w:sz w:val="20"/>
                    <w:szCs w:val="20"/>
                  </w:rPr>
                  <w:t>0-100</w:t>
                </w:r>
              </w:sdtContent>
            </w:sdt>
            <w:r w:rsidR="002D47CD" w:rsidRPr="00F8793E">
              <w:rPr>
                <w:rFonts w:ascii="Calibri" w:hAnsi="Calibri" w:cs="Calibri"/>
                <w:b/>
                <w:bCs/>
                <w:color w:val="002060"/>
                <w:sz w:val="20"/>
                <w:szCs w:val="20"/>
              </w:rPr>
              <w:t> %</w:t>
            </w:r>
          </w:p>
        </w:tc>
        <w:sdt>
          <w:sdtPr>
            <w:rPr>
              <w:rFonts w:ascii="Calibri" w:hAnsi="Calibri" w:cs="Calibri"/>
              <w:b/>
              <w:bCs/>
              <w:color w:val="002060"/>
              <w:sz w:val="20"/>
            </w:rPr>
            <w:id w:val="336276588"/>
            <w:placeholder>
              <w:docPart w:val="2DC482FF1CA045CAA96D771D656A2E37"/>
            </w:placeholder>
            <w:showingPlcHdr/>
            <w:text w:multiLine="1"/>
          </w:sdtPr>
          <w:sdtContent>
            <w:tc>
              <w:tcPr>
                <w:tcW w:w="4745" w:type="dxa"/>
              </w:tcPr>
              <w:p w14:paraId="2051B48C" w14:textId="3D5FC89D" w:rsidR="00103571" w:rsidRPr="00677B84" w:rsidRDefault="00CB0576" w:rsidP="00BD73FB">
                <w:pPr>
                  <w:pStyle w:val="Paragraphedeliste"/>
                  <w:numPr>
                    <w:ilvl w:val="0"/>
                    <w:numId w:val="0"/>
                  </w:numPr>
                  <w:spacing w:before="0" w:after="0"/>
                  <w:jc w:val="left"/>
                  <w:cnfStyle w:val="000000010000" w:firstRow="0" w:lastRow="0" w:firstColumn="0" w:lastColumn="0" w:oddVBand="0" w:evenVBand="0" w:oddHBand="0" w:evenHBand="1" w:firstRowFirstColumn="0" w:firstRowLastColumn="0" w:lastRowFirstColumn="0" w:lastRowLastColumn="0"/>
                  <w:rPr>
                    <w:rFonts w:ascii="Calibri" w:hAnsi="Calibri" w:cs="Calibri"/>
                    <w:b/>
                    <w:bCs/>
                    <w:color w:val="002060"/>
                    <w:sz w:val="20"/>
                  </w:rPr>
                </w:pPr>
                <w:r w:rsidRPr="00D94A35">
                  <w:rPr>
                    <w:rStyle w:val="Textedelespacerserv"/>
                    <w:rFonts w:ascii="Calibri" w:hAnsi="Calibri"/>
                    <w:b/>
                    <w:bCs/>
                    <w:color w:val="676562" w:themeColor="background2" w:themeShade="80"/>
                    <w:sz w:val="20"/>
                    <w:szCs w:val="20"/>
                  </w:rPr>
                  <w:t>Cliquez ou appuyez ici pour saisir.</w:t>
                </w:r>
              </w:p>
            </w:tc>
          </w:sdtContent>
        </w:sdt>
      </w:tr>
      <w:tr w:rsidR="00D76518" w:rsidRPr="00D94A35" w14:paraId="2C99AE51" w14:textId="77777777" w:rsidTr="00677B8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878787" w:themeColor="text2"/>
              <w:bottom w:val="single" w:sz="4" w:space="0" w:color="878787" w:themeColor="text2"/>
            </w:tcBorders>
          </w:tcPr>
          <w:p w14:paraId="76E62D82" w14:textId="77777777" w:rsidR="00103571" w:rsidRPr="00677B84" w:rsidRDefault="00103571" w:rsidP="00BD73FB">
            <w:pPr>
              <w:pStyle w:val="Paragraphedeliste"/>
              <w:numPr>
                <w:ilvl w:val="0"/>
                <w:numId w:val="0"/>
              </w:numPr>
              <w:spacing w:before="0" w:after="0"/>
              <w:jc w:val="left"/>
              <w:rPr>
                <w:color w:val="auto"/>
                <w:sz w:val="20"/>
                <w:szCs w:val="20"/>
              </w:rPr>
            </w:pPr>
            <w:r w:rsidRPr="00677B84">
              <w:rPr>
                <w:color w:val="auto"/>
                <w:sz w:val="20"/>
                <w:szCs w:val="20"/>
              </w:rPr>
              <w:t>Annuelle</w:t>
            </w:r>
          </w:p>
        </w:tc>
        <w:tc>
          <w:tcPr>
            <w:tcW w:w="1120" w:type="dxa"/>
          </w:tcPr>
          <w:p w14:paraId="776CDE9E" w14:textId="441C67CF" w:rsidR="00103571" w:rsidRPr="00F8793E" w:rsidRDefault="00353C9F" w:rsidP="00BD73FB">
            <w:pPr>
              <w:pStyle w:val="Paragraphedeliste"/>
              <w:numPr>
                <w:ilvl w:val="0"/>
                <w:numId w:val="0"/>
              </w:num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2060"/>
                <w:sz w:val="20"/>
                <w:szCs w:val="20"/>
              </w:rPr>
            </w:pPr>
            <w:sdt>
              <w:sdtPr>
                <w:rPr>
                  <w:rFonts w:ascii="Calibri" w:hAnsi="Calibri" w:cs="Calibri"/>
                  <w:b/>
                  <w:bCs/>
                  <w:color w:val="002060"/>
                  <w:sz w:val="20"/>
                </w:rPr>
                <w:id w:val="-1447003094"/>
                <w:placeholder>
                  <w:docPart w:val="F8B6AB85BC25478CABE1F974D542645D"/>
                </w:placeholder>
                <w:showingPlcHdr/>
                <w:text/>
              </w:sdtPr>
              <w:sdtContent>
                <w:r w:rsidR="00677B84" w:rsidRPr="00F8793E">
                  <w:rPr>
                    <w:rStyle w:val="Textedelespacerserv"/>
                    <w:rFonts w:ascii="Calibri" w:hAnsi="Calibri" w:cs="Calibri"/>
                    <w:b/>
                    <w:bCs/>
                    <w:color w:val="676562" w:themeColor="background2" w:themeShade="80"/>
                    <w:sz w:val="20"/>
                    <w:szCs w:val="20"/>
                  </w:rPr>
                  <w:t>0-100</w:t>
                </w:r>
              </w:sdtContent>
            </w:sdt>
            <w:r w:rsidR="002D47CD" w:rsidRPr="00F8793E">
              <w:rPr>
                <w:rFonts w:ascii="Calibri" w:hAnsi="Calibri" w:cs="Calibri"/>
                <w:b/>
                <w:bCs/>
                <w:color w:val="002060"/>
                <w:sz w:val="20"/>
                <w:szCs w:val="20"/>
              </w:rPr>
              <w:t> %</w:t>
            </w:r>
          </w:p>
        </w:tc>
        <w:sdt>
          <w:sdtPr>
            <w:rPr>
              <w:rFonts w:ascii="Calibri" w:hAnsi="Calibri" w:cs="Calibri"/>
              <w:b/>
              <w:bCs/>
              <w:color w:val="002060"/>
              <w:sz w:val="20"/>
            </w:rPr>
            <w:id w:val="390401914"/>
            <w:placeholder>
              <w:docPart w:val="018B0BE9FA6641ABA2A7044A157296B2"/>
            </w:placeholder>
            <w:showingPlcHdr/>
            <w:text w:multiLine="1"/>
          </w:sdtPr>
          <w:sdtContent>
            <w:tc>
              <w:tcPr>
                <w:tcW w:w="4745" w:type="dxa"/>
              </w:tcPr>
              <w:p w14:paraId="26A5401F" w14:textId="0AF7F231" w:rsidR="00103571" w:rsidRPr="00677B84" w:rsidRDefault="00CB0576" w:rsidP="00BD73FB">
                <w:pPr>
                  <w:pStyle w:val="Paragraphedeliste"/>
                  <w:numPr>
                    <w:ilvl w:val="0"/>
                    <w:numId w:val="0"/>
                  </w:num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2060"/>
                    <w:sz w:val="20"/>
                  </w:rPr>
                </w:pPr>
                <w:r w:rsidRPr="00D94A35">
                  <w:rPr>
                    <w:rStyle w:val="Textedelespacerserv"/>
                    <w:rFonts w:ascii="Calibri" w:hAnsi="Calibri"/>
                    <w:b/>
                    <w:bCs/>
                    <w:color w:val="676562" w:themeColor="background2" w:themeShade="80"/>
                    <w:sz w:val="20"/>
                    <w:szCs w:val="20"/>
                  </w:rPr>
                  <w:t>Cliquez ou appuyez ici pour saisir.</w:t>
                </w:r>
              </w:p>
            </w:tc>
          </w:sdtContent>
        </w:sdt>
      </w:tr>
      <w:tr w:rsidR="00D76518" w:rsidRPr="00D94A35" w14:paraId="79405644" w14:textId="77777777" w:rsidTr="00677B84">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878787" w:themeColor="text2"/>
              <w:bottom w:val="single" w:sz="4" w:space="0" w:color="878787" w:themeColor="text2"/>
            </w:tcBorders>
          </w:tcPr>
          <w:p w14:paraId="1EC13717" w14:textId="77777777" w:rsidR="00103571" w:rsidRPr="00677B84" w:rsidRDefault="00103571" w:rsidP="00BD73FB">
            <w:pPr>
              <w:pStyle w:val="Paragraphedeliste"/>
              <w:numPr>
                <w:ilvl w:val="0"/>
                <w:numId w:val="0"/>
              </w:numPr>
              <w:spacing w:before="0" w:after="0"/>
              <w:jc w:val="left"/>
              <w:rPr>
                <w:color w:val="auto"/>
                <w:sz w:val="20"/>
                <w:szCs w:val="20"/>
              </w:rPr>
            </w:pPr>
            <w:r w:rsidRPr="00677B84">
              <w:rPr>
                <w:color w:val="auto"/>
                <w:sz w:val="20"/>
                <w:szCs w:val="20"/>
              </w:rPr>
              <w:t>Convention de mise à disposition (CMD)</w:t>
            </w:r>
          </w:p>
        </w:tc>
        <w:tc>
          <w:tcPr>
            <w:tcW w:w="1120" w:type="dxa"/>
          </w:tcPr>
          <w:p w14:paraId="756B22C7" w14:textId="28AC4B26" w:rsidR="00103571" w:rsidRPr="00F8793E" w:rsidRDefault="00353C9F" w:rsidP="00BD73FB">
            <w:pPr>
              <w:pStyle w:val="Paragraphedeliste"/>
              <w:numPr>
                <w:ilvl w:val="0"/>
                <w:numId w:val="0"/>
              </w:numPr>
              <w:spacing w:before="0" w:after="0"/>
              <w:jc w:val="left"/>
              <w:cnfStyle w:val="000000010000" w:firstRow="0" w:lastRow="0" w:firstColumn="0" w:lastColumn="0" w:oddVBand="0" w:evenVBand="0" w:oddHBand="0" w:evenHBand="1" w:firstRowFirstColumn="0" w:firstRowLastColumn="0" w:lastRowFirstColumn="0" w:lastRowLastColumn="0"/>
              <w:rPr>
                <w:rFonts w:ascii="Calibri" w:hAnsi="Calibri" w:cs="Calibri"/>
                <w:b/>
                <w:bCs/>
                <w:color w:val="002060"/>
                <w:sz w:val="20"/>
                <w:szCs w:val="20"/>
              </w:rPr>
            </w:pPr>
            <w:sdt>
              <w:sdtPr>
                <w:rPr>
                  <w:rFonts w:ascii="Calibri" w:hAnsi="Calibri" w:cs="Calibri"/>
                  <w:b/>
                  <w:bCs/>
                  <w:color w:val="002060"/>
                  <w:sz w:val="20"/>
                </w:rPr>
                <w:id w:val="-2029017475"/>
                <w:placeholder>
                  <w:docPart w:val="C55B899FE2D14F6584DBE1184D86A84D"/>
                </w:placeholder>
                <w:showingPlcHdr/>
                <w:text/>
              </w:sdtPr>
              <w:sdtContent>
                <w:r w:rsidR="00677B84" w:rsidRPr="00F8793E">
                  <w:rPr>
                    <w:rStyle w:val="Textedelespacerserv"/>
                    <w:rFonts w:ascii="Calibri" w:hAnsi="Calibri" w:cs="Calibri"/>
                    <w:b/>
                    <w:bCs/>
                    <w:color w:val="676562" w:themeColor="background2" w:themeShade="80"/>
                    <w:sz w:val="20"/>
                    <w:szCs w:val="20"/>
                  </w:rPr>
                  <w:t>0-100</w:t>
                </w:r>
              </w:sdtContent>
            </w:sdt>
            <w:r w:rsidR="002D47CD" w:rsidRPr="00F8793E">
              <w:rPr>
                <w:rFonts w:ascii="Calibri" w:hAnsi="Calibri" w:cs="Calibri"/>
                <w:b/>
                <w:bCs/>
                <w:color w:val="002060"/>
                <w:sz w:val="20"/>
                <w:szCs w:val="20"/>
              </w:rPr>
              <w:t> %</w:t>
            </w:r>
          </w:p>
        </w:tc>
        <w:sdt>
          <w:sdtPr>
            <w:rPr>
              <w:rFonts w:ascii="Calibri" w:hAnsi="Calibri" w:cs="Calibri"/>
              <w:b/>
              <w:bCs/>
              <w:color w:val="002060"/>
              <w:sz w:val="20"/>
            </w:rPr>
            <w:id w:val="-269943289"/>
            <w:placeholder>
              <w:docPart w:val="FEA5BD6927244C6BB1DD816E5BA42541"/>
            </w:placeholder>
            <w:showingPlcHdr/>
            <w:text w:multiLine="1"/>
          </w:sdtPr>
          <w:sdtContent>
            <w:tc>
              <w:tcPr>
                <w:tcW w:w="4745" w:type="dxa"/>
              </w:tcPr>
              <w:p w14:paraId="2A2219B1" w14:textId="69060D59" w:rsidR="00103571" w:rsidRPr="00677B84" w:rsidRDefault="00CB0576" w:rsidP="00BD73FB">
                <w:pPr>
                  <w:pStyle w:val="Paragraphedeliste"/>
                  <w:numPr>
                    <w:ilvl w:val="0"/>
                    <w:numId w:val="0"/>
                  </w:numPr>
                  <w:spacing w:before="0" w:after="0"/>
                  <w:jc w:val="left"/>
                  <w:cnfStyle w:val="000000010000" w:firstRow="0" w:lastRow="0" w:firstColumn="0" w:lastColumn="0" w:oddVBand="0" w:evenVBand="0" w:oddHBand="0" w:evenHBand="1" w:firstRowFirstColumn="0" w:firstRowLastColumn="0" w:lastRowFirstColumn="0" w:lastRowLastColumn="0"/>
                  <w:rPr>
                    <w:rFonts w:ascii="Calibri" w:hAnsi="Calibri" w:cs="Calibri"/>
                    <w:b/>
                    <w:bCs/>
                    <w:color w:val="002060"/>
                    <w:sz w:val="20"/>
                  </w:rPr>
                </w:pPr>
                <w:r w:rsidRPr="00D94A35">
                  <w:rPr>
                    <w:rStyle w:val="Textedelespacerserv"/>
                    <w:rFonts w:ascii="Calibri" w:hAnsi="Calibri"/>
                    <w:b/>
                    <w:bCs/>
                    <w:color w:val="676562" w:themeColor="background2" w:themeShade="80"/>
                    <w:sz w:val="20"/>
                    <w:szCs w:val="20"/>
                  </w:rPr>
                  <w:t>Cliquez ou appuyez ici pour saisir.</w:t>
                </w:r>
              </w:p>
            </w:tc>
          </w:sdtContent>
        </w:sdt>
      </w:tr>
      <w:tr w:rsidR="00D76518" w:rsidRPr="00D94A35" w14:paraId="5547A4D8" w14:textId="77777777" w:rsidTr="00677B8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878787" w:themeColor="text2"/>
              <w:bottom w:val="single" w:sz="4" w:space="0" w:color="878787" w:themeColor="text2"/>
            </w:tcBorders>
          </w:tcPr>
          <w:p w14:paraId="343A6D09" w14:textId="77777777" w:rsidR="00103571" w:rsidRPr="00677B84" w:rsidRDefault="00103571" w:rsidP="00BD73FB">
            <w:pPr>
              <w:pStyle w:val="Paragraphedeliste"/>
              <w:numPr>
                <w:ilvl w:val="0"/>
                <w:numId w:val="0"/>
              </w:numPr>
              <w:spacing w:before="0" w:after="0"/>
              <w:jc w:val="left"/>
              <w:rPr>
                <w:color w:val="auto"/>
                <w:sz w:val="20"/>
                <w:szCs w:val="20"/>
              </w:rPr>
            </w:pPr>
            <w:r w:rsidRPr="00677B84">
              <w:rPr>
                <w:color w:val="auto"/>
                <w:sz w:val="20"/>
                <w:szCs w:val="20"/>
              </w:rPr>
              <w:t>Convention d’utilisation temporaire (CUT)</w:t>
            </w:r>
          </w:p>
        </w:tc>
        <w:tc>
          <w:tcPr>
            <w:tcW w:w="1120" w:type="dxa"/>
          </w:tcPr>
          <w:p w14:paraId="4075AF56" w14:textId="2DC573D6" w:rsidR="00103571" w:rsidRPr="00F8793E" w:rsidRDefault="00353C9F" w:rsidP="00BD73FB">
            <w:pPr>
              <w:pStyle w:val="Paragraphedeliste"/>
              <w:numPr>
                <w:ilvl w:val="0"/>
                <w:numId w:val="0"/>
              </w:num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2060"/>
                <w:sz w:val="20"/>
                <w:szCs w:val="20"/>
              </w:rPr>
            </w:pPr>
            <w:sdt>
              <w:sdtPr>
                <w:rPr>
                  <w:rFonts w:ascii="Calibri" w:hAnsi="Calibri" w:cs="Calibri"/>
                  <w:b/>
                  <w:bCs/>
                  <w:color w:val="002060"/>
                  <w:sz w:val="20"/>
                </w:rPr>
                <w:id w:val="-2025933459"/>
                <w:placeholder>
                  <w:docPart w:val="967F0D85C56045EE92B0F244078A99D4"/>
                </w:placeholder>
                <w:showingPlcHdr/>
                <w:text/>
              </w:sdtPr>
              <w:sdtContent>
                <w:r w:rsidR="00677B84" w:rsidRPr="00F8793E">
                  <w:rPr>
                    <w:rStyle w:val="Textedelespacerserv"/>
                    <w:rFonts w:ascii="Calibri" w:hAnsi="Calibri" w:cs="Calibri"/>
                    <w:b/>
                    <w:bCs/>
                    <w:color w:val="676562" w:themeColor="background2" w:themeShade="80"/>
                    <w:sz w:val="20"/>
                    <w:szCs w:val="20"/>
                  </w:rPr>
                  <w:t>0-100</w:t>
                </w:r>
              </w:sdtContent>
            </w:sdt>
            <w:r w:rsidR="002D47CD" w:rsidRPr="00F8793E">
              <w:rPr>
                <w:rFonts w:ascii="Calibri" w:hAnsi="Calibri" w:cs="Calibri"/>
                <w:b/>
                <w:bCs/>
                <w:color w:val="002060"/>
                <w:sz w:val="20"/>
                <w:szCs w:val="20"/>
              </w:rPr>
              <w:t> %</w:t>
            </w:r>
          </w:p>
        </w:tc>
        <w:sdt>
          <w:sdtPr>
            <w:rPr>
              <w:rFonts w:ascii="Calibri" w:hAnsi="Calibri" w:cs="Calibri"/>
              <w:b/>
              <w:bCs/>
              <w:color w:val="002060"/>
              <w:sz w:val="20"/>
            </w:rPr>
            <w:id w:val="-1279484489"/>
            <w:placeholder>
              <w:docPart w:val="1CA1098FD590489E97773E5094F952F2"/>
            </w:placeholder>
            <w:showingPlcHdr/>
            <w:text w:multiLine="1"/>
          </w:sdtPr>
          <w:sdtContent>
            <w:tc>
              <w:tcPr>
                <w:tcW w:w="4745" w:type="dxa"/>
              </w:tcPr>
              <w:p w14:paraId="7DD45180" w14:textId="6CE49226" w:rsidR="00103571" w:rsidRPr="00677B84" w:rsidRDefault="00CB0576" w:rsidP="00BD73FB">
                <w:pPr>
                  <w:pStyle w:val="Paragraphedeliste"/>
                  <w:numPr>
                    <w:ilvl w:val="0"/>
                    <w:numId w:val="0"/>
                  </w:num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2060"/>
                    <w:sz w:val="20"/>
                  </w:rPr>
                </w:pPr>
                <w:r w:rsidRPr="00D94A35">
                  <w:rPr>
                    <w:rStyle w:val="Textedelespacerserv"/>
                    <w:rFonts w:ascii="Calibri" w:hAnsi="Calibri"/>
                    <w:b/>
                    <w:bCs/>
                    <w:color w:val="676562" w:themeColor="background2" w:themeShade="80"/>
                    <w:sz w:val="20"/>
                    <w:szCs w:val="20"/>
                  </w:rPr>
                  <w:t>Cliquez ou appuyez ici pour saisir.</w:t>
                </w:r>
              </w:p>
            </w:tc>
          </w:sdtContent>
        </w:sdt>
      </w:tr>
      <w:tr w:rsidR="00D76518" w:rsidRPr="00D94A35" w14:paraId="6BE2CBDE" w14:textId="77777777" w:rsidTr="00677B84">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878787" w:themeColor="text2"/>
              <w:bottom w:val="single" w:sz="4" w:space="0" w:color="878787" w:themeColor="text2"/>
            </w:tcBorders>
          </w:tcPr>
          <w:p w14:paraId="388BCA5C" w14:textId="77777777" w:rsidR="00103571" w:rsidRPr="00677B84" w:rsidRDefault="00103571" w:rsidP="00BD73FB">
            <w:pPr>
              <w:pStyle w:val="Paragraphedeliste"/>
              <w:numPr>
                <w:ilvl w:val="0"/>
                <w:numId w:val="0"/>
              </w:numPr>
              <w:spacing w:before="0" w:after="0"/>
              <w:jc w:val="left"/>
              <w:rPr>
                <w:color w:val="auto"/>
                <w:sz w:val="20"/>
                <w:szCs w:val="20"/>
              </w:rPr>
            </w:pPr>
            <w:r w:rsidRPr="00677B84">
              <w:rPr>
                <w:color w:val="auto"/>
                <w:sz w:val="20"/>
                <w:szCs w:val="20"/>
              </w:rPr>
              <w:t>Convention d’occupation temporaire (COT)</w:t>
            </w:r>
          </w:p>
        </w:tc>
        <w:sdt>
          <w:sdtPr>
            <w:rPr>
              <w:rFonts w:ascii="Calibri" w:hAnsi="Calibri" w:cs="Calibri"/>
              <w:b/>
              <w:bCs/>
              <w:color w:val="002060"/>
              <w:sz w:val="20"/>
            </w:rPr>
            <w:id w:val="-788653494"/>
            <w:placeholder>
              <w:docPart w:val="7D91B6A911624F84A4BCF64D7F746CF4"/>
            </w:placeholder>
            <w:showingPlcHdr/>
            <w:text/>
          </w:sdtPr>
          <w:sdtContent>
            <w:tc>
              <w:tcPr>
                <w:tcW w:w="1120" w:type="dxa"/>
              </w:tcPr>
              <w:p w14:paraId="65DF07BB" w14:textId="070A7D7E" w:rsidR="00103571" w:rsidRPr="00F8793E" w:rsidRDefault="00677B84" w:rsidP="00BD73FB">
                <w:pPr>
                  <w:pStyle w:val="Paragraphedeliste"/>
                  <w:numPr>
                    <w:ilvl w:val="0"/>
                    <w:numId w:val="0"/>
                  </w:numPr>
                  <w:spacing w:before="0" w:after="0"/>
                  <w:jc w:val="left"/>
                  <w:cnfStyle w:val="000000010000" w:firstRow="0" w:lastRow="0" w:firstColumn="0" w:lastColumn="0" w:oddVBand="0" w:evenVBand="0" w:oddHBand="0" w:evenHBand="1" w:firstRowFirstColumn="0" w:firstRowLastColumn="0" w:lastRowFirstColumn="0" w:lastRowLastColumn="0"/>
                  <w:rPr>
                    <w:rFonts w:ascii="Calibri" w:hAnsi="Calibri" w:cs="Calibri"/>
                    <w:b/>
                    <w:bCs/>
                    <w:color w:val="002060"/>
                    <w:sz w:val="20"/>
                    <w:szCs w:val="20"/>
                  </w:rPr>
                </w:pPr>
                <w:r w:rsidRPr="00F8793E">
                  <w:rPr>
                    <w:rStyle w:val="Textedelespacerserv"/>
                    <w:rFonts w:ascii="Calibri" w:hAnsi="Calibri" w:cs="Calibri"/>
                    <w:b/>
                    <w:bCs/>
                    <w:color w:val="676562" w:themeColor="background2" w:themeShade="80"/>
                    <w:sz w:val="20"/>
                    <w:szCs w:val="20"/>
                  </w:rPr>
                  <w:t>0-100</w:t>
                </w:r>
              </w:p>
            </w:tc>
          </w:sdtContent>
        </w:sdt>
        <w:sdt>
          <w:sdtPr>
            <w:rPr>
              <w:rFonts w:ascii="Calibri" w:hAnsi="Calibri" w:cs="Calibri"/>
              <w:b/>
              <w:bCs/>
              <w:color w:val="002060"/>
              <w:sz w:val="20"/>
            </w:rPr>
            <w:id w:val="2011176958"/>
            <w:placeholder>
              <w:docPart w:val="34330B9A05CC4191AD61EF8F6E613B7E"/>
            </w:placeholder>
            <w:showingPlcHdr/>
            <w:text w:multiLine="1"/>
          </w:sdtPr>
          <w:sdtContent>
            <w:tc>
              <w:tcPr>
                <w:tcW w:w="4745" w:type="dxa"/>
              </w:tcPr>
              <w:p w14:paraId="383888BF" w14:textId="474F4F44" w:rsidR="00103571" w:rsidRPr="00677B84" w:rsidRDefault="00CB0576" w:rsidP="00BD73FB">
                <w:pPr>
                  <w:pStyle w:val="Paragraphedeliste"/>
                  <w:numPr>
                    <w:ilvl w:val="0"/>
                    <w:numId w:val="0"/>
                  </w:numPr>
                  <w:spacing w:before="0" w:after="0"/>
                  <w:jc w:val="left"/>
                  <w:cnfStyle w:val="000000010000" w:firstRow="0" w:lastRow="0" w:firstColumn="0" w:lastColumn="0" w:oddVBand="0" w:evenVBand="0" w:oddHBand="0" w:evenHBand="1" w:firstRowFirstColumn="0" w:firstRowLastColumn="0" w:lastRowFirstColumn="0" w:lastRowLastColumn="0"/>
                  <w:rPr>
                    <w:rFonts w:ascii="Calibri" w:hAnsi="Calibri" w:cs="Calibri"/>
                    <w:b/>
                    <w:bCs/>
                    <w:color w:val="002060"/>
                    <w:sz w:val="20"/>
                  </w:rPr>
                </w:pPr>
                <w:r w:rsidRPr="00D94A35">
                  <w:rPr>
                    <w:rStyle w:val="Textedelespacerserv"/>
                    <w:rFonts w:ascii="Calibri" w:hAnsi="Calibri"/>
                    <w:b/>
                    <w:bCs/>
                    <w:color w:val="676562" w:themeColor="background2" w:themeShade="80"/>
                    <w:sz w:val="20"/>
                    <w:szCs w:val="20"/>
                  </w:rPr>
                  <w:t>Cliquez ou appuyez ici pour saisir.</w:t>
                </w:r>
              </w:p>
            </w:tc>
          </w:sdtContent>
        </w:sdt>
      </w:tr>
      <w:tr w:rsidR="00D76518" w:rsidRPr="00D94A35" w14:paraId="3EA60AB9" w14:textId="77777777" w:rsidTr="00677B8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674" w:type="dxa"/>
            <w:tcBorders>
              <w:top w:val="single" w:sz="4" w:space="0" w:color="878787" w:themeColor="text2"/>
            </w:tcBorders>
          </w:tcPr>
          <w:p w14:paraId="76B40499" w14:textId="77777777" w:rsidR="00103571" w:rsidRPr="00677B84" w:rsidRDefault="00103571" w:rsidP="00BD73FB">
            <w:pPr>
              <w:pStyle w:val="Paragraphedeliste"/>
              <w:numPr>
                <w:ilvl w:val="0"/>
                <w:numId w:val="0"/>
              </w:numPr>
              <w:spacing w:before="0" w:after="0"/>
              <w:jc w:val="left"/>
              <w:rPr>
                <w:color w:val="auto"/>
                <w:sz w:val="20"/>
                <w:szCs w:val="20"/>
              </w:rPr>
            </w:pPr>
            <w:r w:rsidRPr="00677B84">
              <w:rPr>
                <w:color w:val="auto"/>
                <w:sz w:val="20"/>
                <w:szCs w:val="20"/>
              </w:rPr>
              <w:t>Autres</w:t>
            </w:r>
          </w:p>
        </w:tc>
        <w:tc>
          <w:tcPr>
            <w:tcW w:w="1120" w:type="dxa"/>
          </w:tcPr>
          <w:p w14:paraId="732152A5" w14:textId="1CC11D3F" w:rsidR="00103571" w:rsidRPr="00F8793E" w:rsidRDefault="00353C9F" w:rsidP="00BD73FB">
            <w:pPr>
              <w:pStyle w:val="Paragraphedeliste"/>
              <w:numPr>
                <w:ilvl w:val="0"/>
                <w:numId w:val="0"/>
              </w:num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2060"/>
                <w:sz w:val="20"/>
                <w:szCs w:val="20"/>
              </w:rPr>
            </w:pPr>
            <w:sdt>
              <w:sdtPr>
                <w:rPr>
                  <w:rFonts w:ascii="Calibri" w:hAnsi="Calibri" w:cs="Calibri"/>
                  <w:b/>
                  <w:bCs/>
                  <w:color w:val="002060"/>
                  <w:sz w:val="20"/>
                </w:rPr>
                <w:id w:val="-1427730731"/>
                <w:placeholder>
                  <w:docPart w:val="D67DBE16E2C34ADE9190285D41600B3E"/>
                </w:placeholder>
                <w:showingPlcHdr/>
                <w:text/>
              </w:sdtPr>
              <w:sdtContent>
                <w:r w:rsidR="00677B84" w:rsidRPr="00F8793E">
                  <w:rPr>
                    <w:rStyle w:val="Textedelespacerserv"/>
                    <w:rFonts w:ascii="Calibri" w:hAnsi="Calibri" w:cs="Calibri"/>
                    <w:b/>
                    <w:bCs/>
                    <w:color w:val="676562" w:themeColor="background2" w:themeShade="80"/>
                    <w:sz w:val="20"/>
                    <w:szCs w:val="20"/>
                  </w:rPr>
                  <w:t>0-100</w:t>
                </w:r>
              </w:sdtContent>
            </w:sdt>
            <w:r w:rsidR="002D47CD" w:rsidRPr="00F8793E">
              <w:rPr>
                <w:rFonts w:ascii="Calibri" w:hAnsi="Calibri" w:cs="Calibri"/>
                <w:b/>
                <w:bCs/>
                <w:color w:val="002060"/>
                <w:sz w:val="20"/>
                <w:szCs w:val="20"/>
              </w:rPr>
              <w:t> %</w:t>
            </w:r>
          </w:p>
        </w:tc>
        <w:sdt>
          <w:sdtPr>
            <w:rPr>
              <w:rFonts w:ascii="Calibri" w:hAnsi="Calibri" w:cs="Calibri"/>
              <w:b/>
              <w:bCs/>
              <w:color w:val="002060"/>
              <w:sz w:val="20"/>
            </w:rPr>
            <w:id w:val="-622692400"/>
            <w:placeholder>
              <w:docPart w:val="A89C4667DFA64D38A9D5E9F4B4303CE4"/>
            </w:placeholder>
            <w:showingPlcHdr/>
            <w:text w:multiLine="1"/>
          </w:sdtPr>
          <w:sdtContent>
            <w:tc>
              <w:tcPr>
                <w:tcW w:w="4745" w:type="dxa"/>
              </w:tcPr>
              <w:p w14:paraId="606C87E3" w14:textId="61980D11" w:rsidR="00103571" w:rsidRPr="00677B84" w:rsidRDefault="00CB0576" w:rsidP="00BD73FB">
                <w:pPr>
                  <w:pStyle w:val="Paragraphedeliste"/>
                  <w:numPr>
                    <w:ilvl w:val="0"/>
                    <w:numId w:val="0"/>
                  </w:num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2060"/>
                    <w:sz w:val="20"/>
                  </w:rPr>
                </w:pPr>
                <w:r w:rsidRPr="00D94A35">
                  <w:rPr>
                    <w:rStyle w:val="Textedelespacerserv"/>
                    <w:rFonts w:ascii="Calibri" w:hAnsi="Calibri"/>
                    <w:b/>
                    <w:bCs/>
                    <w:color w:val="676562" w:themeColor="background2" w:themeShade="80"/>
                    <w:sz w:val="20"/>
                    <w:szCs w:val="20"/>
                  </w:rPr>
                  <w:t>Cliquez ou appuyez ici pour saisir.</w:t>
                </w:r>
              </w:p>
            </w:tc>
          </w:sdtContent>
        </w:sdt>
      </w:tr>
    </w:tbl>
    <w:p w14:paraId="170713B7" w14:textId="2E45F51A" w:rsidR="00A75047" w:rsidRDefault="000C2CBC" w:rsidP="003212DD">
      <w:pPr>
        <w:pStyle w:val="Paragraphedeliste"/>
        <w:numPr>
          <w:ilvl w:val="0"/>
          <w:numId w:val="7"/>
        </w:numPr>
        <w:spacing w:after="160"/>
        <w:ind w:left="714" w:hanging="357"/>
        <w:rPr>
          <w:color w:val="auto"/>
        </w:rPr>
      </w:pPr>
      <w:r w:rsidRPr="00BB2D78">
        <w:rPr>
          <w:color w:val="auto"/>
        </w:rPr>
        <w:t>Ce</w:t>
      </w:r>
      <w:r w:rsidR="00BB4782">
        <w:rPr>
          <w:color w:val="auto"/>
        </w:rPr>
        <w:t>s</w:t>
      </w:r>
      <w:r w:rsidRPr="00BB2D78">
        <w:rPr>
          <w:color w:val="auto"/>
        </w:rPr>
        <w:t xml:space="preserve"> méthode</w:t>
      </w:r>
      <w:r w:rsidR="00BB4782">
        <w:rPr>
          <w:color w:val="auto"/>
        </w:rPr>
        <w:t>s</w:t>
      </w:r>
      <w:r w:rsidRPr="00BB2D78">
        <w:rPr>
          <w:color w:val="auto"/>
        </w:rPr>
        <w:t xml:space="preserve"> de réservation vous semble</w:t>
      </w:r>
      <w:r w:rsidR="00BB4782">
        <w:rPr>
          <w:color w:val="auto"/>
        </w:rPr>
        <w:t>nt</w:t>
      </w:r>
      <w:r w:rsidRPr="00BB2D78">
        <w:rPr>
          <w:color w:val="auto"/>
        </w:rPr>
        <w:t>-elle</w:t>
      </w:r>
      <w:r w:rsidR="00BB4782">
        <w:rPr>
          <w:color w:val="auto"/>
        </w:rPr>
        <w:t>s</w:t>
      </w:r>
      <w:r w:rsidRPr="00BB2D78">
        <w:rPr>
          <w:color w:val="auto"/>
        </w:rPr>
        <w:t xml:space="preserve"> adaptée</w:t>
      </w:r>
      <w:r w:rsidR="00BB4782">
        <w:rPr>
          <w:color w:val="auto"/>
        </w:rPr>
        <w:t>s</w:t>
      </w:r>
      <w:r w:rsidRPr="00BB2D78">
        <w:rPr>
          <w:color w:val="auto"/>
        </w:rPr>
        <w:t xml:space="preserve"> à votre besoin en termes de flexibilité et de ratio d'occupation effective des voies de service </w:t>
      </w:r>
      <w:r>
        <w:rPr>
          <w:color w:val="auto"/>
        </w:rPr>
        <w:t>?</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E97FC1" w:rsidRPr="0001015F" w14:paraId="13DF67B7" w14:textId="77777777" w:rsidTr="001F6AA4">
        <w:trPr>
          <w:trHeight w:val="25"/>
        </w:trPr>
        <w:tc>
          <w:tcPr>
            <w:tcW w:w="1690" w:type="dxa"/>
            <w:shd w:val="clear" w:color="auto" w:fill="F2F2F2" w:themeFill="background1" w:themeFillShade="F2"/>
            <w:vAlign w:val="top"/>
          </w:tcPr>
          <w:p w14:paraId="6336E540" w14:textId="3E975D08"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737368939"/>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Oui   </w:t>
            </w:r>
            <w:sdt>
              <w:sdtPr>
                <w:rPr>
                  <w:rFonts w:ascii="Calibri" w:hAnsi="Calibri" w:cs="Calibri"/>
                  <w:b/>
                  <w:bCs/>
                  <w:color w:val="002060"/>
                  <w:szCs w:val="21"/>
                </w:rPr>
                <w:id w:val="1991593639"/>
                <w14:checkbox>
                  <w14:checked w14:val="0"/>
                  <w14:checkedState w14:val="2612" w14:font="MS Gothic"/>
                  <w14:uncheckedState w14:val="2610" w14:font="MS Gothic"/>
                </w14:checkbox>
              </w:sdtPr>
              <w:sdtContent>
                <w:r w:rsidR="005B3982">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Non</w:t>
            </w:r>
          </w:p>
        </w:tc>
        <w:tc>
          <w:tcPr>
            <w:tcW w:w="6859" w:type="dxa"/>
            <w:shd w:val="clear" w:color="auto" w:fill="F2F2F2" w:themeFill="background1" w:themeFillShade="F2"/>
            <w:vAlign w:val="top"/>
          </w:tcPr>
          <w:p w14:paraId="4C05C18F"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130549228"/>
                <w:placeholder>
                  <w:docPart w:val="24CBA8966DA84B2CAFE3B496FEC392CE"/>
                </w:placeholder>
                <w:showingPlcHdr/>
                <w:text w:multiLine="1"/>
              </w:sdtPr>
              <w:sdtContent>
                <w:r w:rsidR="00E97FC1">
                  <w:rPr>
                    <w:rStyle w:val="Textedelespacerserv"/>
                    <w:rFonts w:ascii="Calibri" w:hAnsi="Calibri"/>
                    <w:b/>
                    <w:bCs/>
                    <w:color w:val="676562" w:themeColor="background2" w:themeShade="80"/>
                    <w:szCs w:val="21"/>
                  </w:rPr>
                  <w:t>Saisissez ici un complément de réponse</w:t>
                </w:r>
                <w:r w:rsidR="00E97FC1" w:rsidRPr="003837E0">
                  <w:rPr>
                    <w:rStyle w:val="Textedelespacerserv"/>
                    <w:rFonts w:ascii="Calibri" w:hAnsi="Calibri"/>
                    <w:b/>
                    <w:bCs/>
                    <w:color w:val="676562" w:themeColor="background2" w:themeShade="80"/>
                    <w:szCs w:val="21"/>
                  </w:rPr>
                  <w:t>.</w:t>
                </w:r>
              </w:sdtContent>
            </w:sdt>
          </w:p>
        </w:tc>
      </w:tr>
    </w:tbl>
    <w:p w14:paraId="74C01D46" w14:textId="065B5467" w:rsidR="000C2CBC" w:rsidRPr="00BB2D78" w:rsidRDefault="00A75047" w:rsidP="003212DD">
      <w:pPr>
        <w:pStyle w:val="Paragraphedeliste"/>
        <w:numPr>
          <w:ilvl w:val="0"/>
          <w:numId w:val="7"/>
        </w:numPr>
        <w:spacing w:after="160"/>
        <w:ind w:left="714" w:hanging="357"/>
        <w:rPr>
          <w:color w:val="auto"/>
        </w:rPr>
      </w:pPr>
      <w:r>
        <w:rPr>
          <w:color w:val="auto"/>
        </w:rPr>
        <w:t>Réservez-vous</w:t>
      </w:r>
      <w:r w:rsidR="00BB4782">
        <w:rPr>
          <w:color w:val="auto"/>
        </w:rPr>
        <w:t xml:space="preserve"> une capacité supérieure à votre besoin, en durée ou en volume ?</w:t>
      </w:r>
      <w:r w:rsidR="00BB4782" w:rsidDel="00BB4782">
        <w:rPr>
          <w:rStyle w:val="Marquedecommentaire"/>
        </w:rPr>
        <w:t xml:space="preserve"> </w:t>
      </w:r>
      <w:r w:rsidR="000C2CBC">
        <w:rPr>
          <w:color w:val="auto"/>
        </w:rPr>
        <w:t>Pour quelles raisons</w:t>
      </w:r>
      <w:r>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E97FC1" w:rsidRPr="0001015F" w14:paraId="79E30FF3" w14:textId="77777777" w:rsidTr="001F6AA4">
        <w:trPr>
          <w:trHeight w:val="25"/>
        </w:trPr>
        <w:tc>
          <w:tcPr>
            <w:tcW w:w="1690" w:type="dxa"/>
            <w:shd w:val="clear" w:color="auto" w:fill="F2F2F2" w:themeFill="background1" w:themeFillShade="F2"/>
            <w:vAlign w:val="top"/>
          </w:tcPr>
          <w:p w14:paraId="1CAC50D3" w14:textId="533A779C"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732653954"/>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Oui   </w:t>
            </w:r>
            <w:sdt>
              <w:sdtPr>
                <w:rPr>
                  <w:rFonts w:ascii="Calibri" w:hAnsi="Calibri" w:cs="Calibri"/>
                  <w:b/>
                  <w:bCs/>
                  <w:color w:val="002060"/>
                  <w:szCs w:val="21"/>
                </w:rPr>
                <w:id w:val="1105773928"/>
                <w14:checkbox>
                  <w14:checked w14:val="0"/>
                  <w14:checkedState w14:val="2612" w14:font="MS Gothic"/>
                  <w14:uncheckedState w14:val="2610" w14:font="MS Gothic"/>
                </w14:checkbox>
              </w:sdtPr>
              <w:sdtContent>
                <w:r w:rsidR="00B86D18">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Non</w:t>
            </w:r>
          </w:p>
        </w:tc>
        <w:tc>
          <w:tcPr>
            <w:tcW w:w="6859" w:type="dxa"/>
            <w:shd w:val="clear" w:color="auto" w:fill="F2F2F2" w:themeFill="background1" w:themeFillShade="F2"/>
            <w:vAlign w:val="top"/>
          </w:tcPr>
          <w:p w14:paraId="19A56A13"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922865585"/>
                <w:placeholder>
                  <w:docPart w:val="00D8C8559FCC4B2D8670C57825E1585C"/>
                </w:placeholder>
                <w:showingPlcHdr/>
                <w:text w:multiLine="1"/>
              </w:sdtPr>
              <w:sdtContent>
                <w:r w:rsidR="00E97FC1">
                  <w:rPr>
                    <w:rStyle w:val="Textedelespacerserv"/>
                    <w:rFonts w:ascii="Calibri" w:hAnsi="Calibri"/>
                    <w:b/>
                    <w:bCs/>
                    <w:color w:val="676562" w:themeColor="background2" w:themeShade="80"/>
                    <w:szCs w:val="21"/>
                  </w:rPr>
                  <w:t>Saisissez ici un complément de réponse</w:t>
                </w:r>
                <w:r w:rsidR="00E97FC1" w:rsidRPr="003837E0">
                  <w:rPr>
                    <w:rStyle w:val="Textedelespacerserv"/>
                    <w:rFonts w:ascii="Calibri" w:hAnsi="Calibri"/>
                    <w:b/>
                    <w:bCs/>
                    <w:color w:val="676562" w:themeColor="background2" w:themeShade="80"/>
                    <w:szCs w:val="21"/>
                  </w:rPr>
                  <w:t>.</w:t>
                </w:r>
              </w:sdtContent>
            </w:sdt>
          </w:p>
        </w:tc>
      </w:tr>
    </w:tbl>
    <w:p w14:paraId="6499E180" w14:textId="336B6F44" w:rsidR="00534579" w:rsidRPr="000B6232" w:rsidRDefault="00534579" w:rsidP="003212DD">
      <w:pPr>
        <w:pStyle w:val="Encadr"/>
        <w:contextualSpacing w:val="0"/>
      </w:pPr>
      <w:r w:rsidRPr="000B6232">
        <w:t>Question n°</w:t>
      </w:r>
      <w:fldSimple w:instr="SEQ question \* MERGEFORMAT">
        <w:r w:rsidR="00353C9F">
          <w:rPr>
            <w:noProof/>
          </w:rPr>
          <w:t>2</w:t>
        </w:r>
      </w:fldSimple>
    </w:p>
    <w:p w14:paraId="477EE831" w14:textId="6F35C79E" w:rsidR="00534579" w:rsidRDefault="00534579" w:rsidP="003212DD">
      <w:pPr>
        <w:pStyle w:val="Paragraphedeliste"/>
        <w:numPr>
          <w:ilvl w:val="0"/>
          <w:numId w:val="11"/>
        </w:numPr>
        <w:spacing w:after="160"/>
        <w:ind w:left="714" w:hanging="357"/>
        <w:rPr>
          <w:color w:val="auto"/>
        </w:rPr>
      </w:pPr>
      <w:r>
        <w:rPr>
          <w:color w:val="auto"/>
        </w:rPr>
        <w:t>De manière générale, a</w:t>
      </w:r>
      <w:r w:rsidRPr="00E7065A">
        <w:rPr>
          <w:color w:val="auto"/>
        </w:rPr>
        <w:t>rrivez-vous facilement à trouver des voies de service</w:t>
      </w:r>
      <w:r>
        <w:rPr>
          <w:color w:val="auto"/>
        </w:rPr>
        <w:t xml:space="preserve"> pour </w:t>
      </w:r>
      <w:r w:rsidR="008C507F">
        <w:rPr>
          <w:color w:val="auto"/>
        </w:rPr>
        <w:t>les stationnements et garage</w:t>
      </w:r>
      <w:r w:rsidR="00BB2D78">
        <w:rPr>
          <w:color w:val="auto"/>
        </w:rPr>
        <w:t>s quel qu’en soit le gestionnaire ou la destination initiale (ex.</w:t>
      </w:r>
      <w:r w:rsidR="007A5E9B">
        <w:rPr>
          <w:color w:val="auto"/>
        </w:rPr>
        <w:t> </w:t>
      </w:r>
      <w:r w:rsidR="00BB2D78">
        <w:rPr>
          <w:color w:val="auto"/>
        </w:rPr>
        <w:t>chantier technique ou cour de marchandises non-utilisé…)</w:t>
      </w:r>
      <w:r>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01015F" w:rsidRPr="0001015F" w14:paraId="5EE6C1C2" w14:textId="77777777" w:rsidTr="0001015F">
        <w:trPr>
          <w:trHeight w:val="25"/>
        </w:trPr>
        <w:tc>
          <w:tcPr>
            <w:tcW w:w="1690" w:type="dxa"/>
            <w:shd w:val="clear" w:color="auto" w:fill="F2F2F2" w:themeFill="background1" w:themeFillShade="F2"/>
            <w:vAlign w:val="top"/>
          </w:tcPr>
          <w:p w14:paraId="6340C802" w14:textId="78C20BA0" w:rsidR="0001015F"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684783708"/>
                <w14:checkbox>
                  <w14:checked w14:val="0"/>
                  <w14:checkedState w14:val="2612" w14:font="MS Gothic"/>
                  <w14:uncheckedState w14:val="2610" w14:font="MS Gothic"/>
                </w14:checkbox>
              </w:sdtPr>
              <w:sdtContent>
                <w:r w:rsidR="0001015F">
                  <w:rPr>
                    <w:rFonts w:ascii="MS Gothic" w:eastAsia="MS Gothic" w:hAnsi="MS Gothic" w:cs="Calibri" w:hint="eastAsia"/>
                    <w:b/>
                    <w:bCs/>
                    <w:color w:val="002060"/>
                    <w:szCs w:val="21"/>
                  </w:rPr>
                  <w:t>☐</w:t>
                </w:r>
              </w:sdtContent>
            </w:sdt>
            <w:r w:rsidR="0001015F">
              <w:rPr>
                <w:rFonts w:ascii="Calibri" w:hAnsi="Calibri" w:cs="Calibri"/>
                <w:b/>
                <w:bCs/>
                <w:color w:val="002060"/>
                <w:szCs w:val="21"/>
              </w:rPr>
              <w:t xml:space="preserve"> Oui   </w:t>
            </w:r>
            <w:sdt>
              <w:sdtPr>
                <w:rPr>
                  <w:rFonts w:ascii="Calibri" w:hAnsi="Calibri" w:cs="Calibri"/>
                  <w:b/>
                  <w:bCs/>
                  <w:color w:val="002060"/>
                  <w:szCs w:val="21"/>
                </w:rPr>
                <w:id w:val="1155492710"/>
                <w14:checkbox>
                  <w14:checked w14:val="0"/>
                  <w14:checkedState w14:val="2612" w14:font="MS Gothic"/>
                  <w14:uncheckedState w14:val="2610" w14:font="MS Gothic"/>
                </w14:checkbox>
              </w:sdtPr>
              <w:sdtContent>
                <w:r w:rsidR="0001015F">
                  <w:rPr>
                    <w:rFonts w:ascii="MS Gothic" w:eastAsia="MS Gothic" w:hAnsi="MS Gothic" w:cs="Calibri" w:hint="eastAsia"/>
                    <w:b/>
                    <w:bCs/>
                    <w:color w:val="002060"/>
                    <w:szCs w:val="21"/>
                  </w:rPr>
                  <w:t>☐</w:t>
                </w:r>
              </w:sdtContent>
            </w:sdt>
            <w:r w:rsidR="0001015F">
              <w:rPr>
                <w:rFonts w:ascii="Calibri" w:hAnsi="Calibri" w:cs="Calibri"/>
                <w:b/>
                <w:bCs/>
                <w:color w:val="002060"/>
                <w:szCs w:val="21"/>
              </w:rPr>
              <w:t xml:space="preserve"> Non</w:t>
            </w:r>
          </w:p>
        </w:tc>
        <w:tc>
          <w:tcPr>
            <w:tcW w:w="6859" w:type="dxa"/>
            <w:shd w:val="clear" w:color="auto" w:fill="F2F2F2" w:themeFill="background1" w:themeFillShade="F2"/>
            <w:vAlign w:val="top"/>
          </w:tcPr>
          <w:p w14:paraId="4745E173" w14:textId="1ABEF40E" w:rsidR="0001015F"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913572712"/>
                <w:placeholder>
                  <w:docPart w:val="B8F200E1DF8344AFBDCA5C447BB405E6"/>
                </w:placeholder>
                <w:showingPlcHdr/>
                <w:text w:multiLine="1"/>
              </w:sdtPr>
              <w:sdtContent>
                <w:r w:rsidR="0001015F">
                  <w:rPr>
                    <w:rStyle w:val="Textedelespacerserv"/>
                    <w:rFonts w:ascii="Calibri" w:hAnsi="Calibri"/>
                    <w:b/>
                    <w:bCs/>
                    <w:color w:val="676562" w:themeColor="background2" w:themeShade="80"/>
                    <w:szCs w:val="21"/>
                  </w:rPr>
                  <w:t>Saisissez ici un complément de réponse</w:t>
                </w:r>
                <w:r w:rsidR="0001015F" w:rsidRPr="003837E0">
                  <w:rPr>
                    <w:rStyle w:val="Textedelespacerserv"/>
                    <w:rFonts w:ascii="Calibri" w:hAnsi="Calibri"/>
                    <w:b/>
                    <w:bCs/>
                    <w:color w:val="676562" w:themeColor="background2" w:themeShade="80"/>
                    <w:szCs w:val="21"/>
                  </w:rPr>
                  <w:t>.</w:t>
                </w:r>
              </w:sdtContent>
            </w:sdt>
          </w:p>
        </w:tc>
      </w:tr>
    </w:tbl>
    <w:p w14:paraId="2C03B5E2" w14:textId="77777777" w:rsidR="00CD007D" w:rsidRDefault="00CD007D">
      <w:pPr>
        <w:spacing w:before="0" w:after="0" w:line="280" w:lineRule="atLeast"/>
        <w:jc w:val="left"/>
        <w:rPr>
          <w:color w:val="auto"/>
        </w:rPr>
      </w:pPr>
      <w:bookmarkStart w:id="37" w:name="_Hlk34230917"/>
      <w:bookmarkStart w:id="38" w:name="_Hlk35504520"/>
      <w:r>
        <w:rPr>
          <w:color w:val="auto"/>
        </w:rPr>
        <w:br w:type="page"/>
      </w:r>
    </w:p>
    <w:p w14:paraId="46388C20" w14:textId="0B71E8FC" w:rsidR="00CE3F0F" w:rsidRPr="002B6DDD" w:rsidRDefault="00CE3F0F" w:rsidP="003212DD">
      <w:pPr>
        <w:pStyle w:val="Paragraphedeliste"/>
        <w:numPr>
          <w:ilvl w:val="0"/>
          <w:numId w:val="11"/>
        </w:numPr>
        <w:spacing w:after="160"/>
        <w:ind w:left="714" w:hanging="357"/>
        <w:rPr>
          <w:color w:val="auto"/>
        </w:rPr>
      </w:pPr>
      <w:r w:rsidRPr="002B6DDD">
        <w:rPr>
          <w:color w:val="auto"/>
        </w:rPr>
        <w:lastRenderedPageBreak/>
        <w:t>Avez-vous</w:t>
      </w:r>
      <w:r>
        <w:rPr>
          <w:color w:val="auto"/>
        </w:rPr>
        <w:t xml:space="preserve"> déjà</w:t>
      </w:r>
      <w:r w:rsidRPr="002B6DDD">
        <w:rPr>
          <w:color w:val="auto"/>
        </w:rPr>
        <w:t xml:space="preserve"> renoncé à un projet de ligne </w:t>
      </w:r>
      <w:r w:rsidR="008D20B0">
        <w:rPr>
          <w:color w:val="auto"/>
        </w:rPr>
        <w:t xml:space="preserve">commerciale ferroviaire </w:t>
      </w:r>
      <w:r w:rsidRPr="002B6DDD">
        <w:rPr>
          <w:color w:val="auto"/>
        </w:rPr>
        <w:t>ou de cadencement renforcé en raison d’une problématique de garage</w:t>
      </w:r>
      <w:r>
        <w:rPr>
          <w:color w:val="auto"/>
        </w:rPr>
        <w:t xml:space="preserve"> ou de stationnement ?</w:t>
      </w:r>
      <w:r w:rsidRPr="002B6DDD">
        <w:rPr>
          <w:color w:val="auto"/>
        </w:rPr>
        <w:t xml:space="preserve"> Le cas échéant, précisez </w:t>
      </w:r>
      <w:r w:rsidR="00EC39ED">
        <w:rPr>
          <w:color w:val="auto"/>
        </w:rPr>
        <w:t xml:space="preserve">le projet de desserte concerné et </w:t>
      </w:r>
      <w:r w:rsidRPr="002B6DDD">
        <w:rPr>
          <w:color w:val="auto"/>
        </w:rPr>
        <w:t>le</w:t>
      </w:r>
      <w:r w:rsidR="00EC39ED">
        <w:rPr>
          <w:color w:val="auto"/>
        </w:rPr>
        <w:t>s différents</w:t>
      </w:r>
      <w:r w:rsidRPr="002B6DDD">
        <w:rPr>
          <w:color w:val="auto"/>
        </w:rPr>
        <w:t xml:space="preserve"> lieu</w:t>
      </w:r>
      <w:r w:rsidR="00EC39ED">
        <w:rPr>
          <w:color w:val="auto"/>
        </w:rPr>
        <w:t xml:space="preserve">x de </w:t>
      </w:r>
      <w:r w:rsidR="00D026B6">
        <w:rPr>
          <w:color w:val="auto"/>
        </w:rPr>
        <w:t>garage/stationnement</w:t>
      </w:r>
      <w:r w:rsidR="002A5462">
        <w:rPr>
          <w:color w:val="auto"/>
        </w:rPr>
        <w:t xml:space="preserve"> </w:t>
      </w:r>
      <w:r w:rsidR="00EC39ED">
        <w:rPr>
          <w:color w:val="auto"/>
        </w:rPr>
        <w:t>étudiés</w:t>
      </w:r>
      <w:r w:rsidRPr="002B6DDD">
        <w:rPr>
          <w:color w:val="auto"/>
        </w:rPr>
        <w:t>.</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01015F" w:rsidRPr="0001015F" w14:paraId="2435806F" w14:textId="77777777" w:rsidTr="001F6AA4">
        <w:trPr>
          <w:trHeight w:val="25"/>
        </w:trPr>
        <w:tc>
          <w:tcPr>
            <w:tcW w:w="1690" w:type="dxa"/>
            <w:shd w:val="clear" w:color="auto" w:fill="F2F2F2" w:themeFill="background1" w:themeFillShade="F2"/>
            <w:vAlign w:val="top"/>
          </w:tcPr>
          <w:p w14:paraId="1F9A6760" w14:textId="77777777" w:rsidR="0001015F"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6083466"/>
                <w14:checkbox>
                  <w14:checked w14:val="0"/>
                  <w14:checkedState w14:val="2612" w14:font="MS Gothic"/>
                  <w14:uncheckedState w14:val="2610" w14:font="MS Gothic"/>
                </w14:checkbox>
              </w:sdtPr>
              <w:sdtContent>
                <w:r w:rsidR="0001015F">
                  <w:rPr>
                    <w:rFonts w:ascii="MS Gothic" w:eastAsia="MS Gothic" w:hAnsi="MS Gothic" w:cs="Calibri" w:hint="eastAsia"/>
                    <w:b/>
                    <w:bCs/>
                    <w:color w:val="002060"/>
                    <w:szCs w:val="21"/>
                  </w:rPr>
                  <w:t>☐</w:t>
                </w:r>
              </w:sdtContent>
            </w:sdt>
            <w:r w:rsidR="0001015F">
              <w:rPr>
                <w:rFonts w:ascii="Calibri" w:hAnsi="Calibri" w:cs="Calibri"/>
                <w:b/>
                <w:bCs/>
                <w:color w:val="002060"/>
                <w:szCs w:val="21"/>
              </w:rPr>
              <w:t xml:space="preserve"> Oui   </w:t>
            </w:r>
            <w:sdt>
              <w:sdtPr>
                <w:rPr>
                  <w:rFonts w:ascii="Calibri" w:hAnsi="Calibri" w:cs="Calibri"/>
                  <w:b/>
                  <w:bCs/>
                  <w:color w:val="002060"/>
                  <w:szCs w:val="21"/>
                </w:rPr>
                <w:id w:val="1719939440"/>
                <w14:checkbox>
                  <w14:checked w14:val="0"/>
                  <w14:checkedState w14:val="2612" w14:font="MS Gothic"/>
                  <w14:uncheckedState w14:val="2610" w14:font="MS Gothic"/>
                </w14:checkbox>
              </w:sdtPr>
              <w:sdtContent>
                <w:r w:rsidR="0001015F">
                  <w:rPr>
                    <w:rFonts w:ascii="MS Gothic" w:eastAsia="MS Gothic" w:hAnsi="MS Gothic" w:cs="Calibri" w:hint="eastAsia"/>
                    <w:b/>
                    <w:bCs/>
                    <w:color w:val="002060"/>
                    <w:szCs w:val="21"/>
                  </w:rPr>
                  <w:t>☐</w:t>
                </w:r>
              </w:sdtContent>
            </w:sdt>
            <w:r w:rsidR="0001015F">
              <w:rPr>
                <w:rFonts w:ascii="Calibri" w:hAnsi="Calibri" w:cs="Calibri"/>
                <w:b/>
                <w:bCs/>
                <w:color w:val="002060"/>
                <w:szCs w:val="21"/>
              </w:rPr>
              <w:t xml:space="preserve"> Non</w:t>
            </w:r>
          </w:p>
        </w:tc>
        <w:tc>
          <w:tcPr>
            <w:tcW w:w="6859" w:type="dxa"/>
            <w:shd w:val="clear" w:color="auto" w:fill="F2F2F2" w:themeFill="background1" w:themeFillShade="F2"/>
            <w:vAlign w:val="top"/>
          </w:tcPr>
          <w:p w14:paraId="017C9A3B" w14:textId="77777777" w:rsidR="0001015F"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73345144"/>
                <w:placeholder>
                  <w:docPart w:val="A793CA1F6ACE4E5988B3A7C34B1111AE"/>
                </w:placeholder>
                <w:showingPlcHdr/>
                <w:text w:multiLine="1"/>
              </w:sdtPr>
              <w:sdtContent>
                <w:r w:rsidR="0001015F">
                  <w:rPr>
                    <w:rStyle w:val="Textedelespacerserv"/>
                    <w:rFonts w:ascii="Calibri" w:hAnsi="Calibri"/>
                    <w:b/>
                    <w:bCs/>
                    <w:color w:val="676562" w:themeColor="background2" w:themeShade="80"/>
                    <w:szCs w:val="21"/>
                  </w:rPr>
                  <w:t>Saisissez ici un complément de réponse</w:t>
                </w:r>
                <w:r w:rsidR="0001015F" w:rsidRPr="003837E0">
                  <w:rPr>
                    <w:rStyle w:val="Textedelespacerserv"/>
                    <w:rFonts w:ascii="Calibri" w:hAnsi="Calibri"/>
                    <w:b/>
                    <w:bCs/>
                    <w:color w:val="676562" w:themeColor="background2" w:themeShade="80"/>
                    <w:szCs w:val="21"/>
                  </w:rPr>
                  <w:t>.</w:t>
                </w:r>
              </w:sdtContent>
            </w:sdt>
          </w:p>
        </w:tc>
      </w:tr>
    </w:tbl>
    <w:p w14:paraId="3DB4745A" w14:textId="5F800CB6" w:rsidR="00B62B5B" w:rsidRDefault="00B62B5B" w:rsidP="003212DD">
      <w:pPr>
        <w:pStyle w:val="Encadr"/>
        <w:contextualSpacing w:val="0"/>
      </w:pPr>
      <w:r>
        <w:t>Question n°</w:t>
      </w:r>
      <w:fldSimple w:instr="SEQ question \* MERGEFORMAT">
        <w:r w:rsidR="00353C9F">
          <w:rPr>
            <w:noProof/>
          </w:rPr>
          <w:t>3</w:t>
        </w:r>
      </w:fldSimple>
    </w:p>
    <w:bookmarkEnd w:id="37"/>
    <w:p w14:paraId="532C2BE7" w14:textId="22C50046" w:rsidR="00CB0576" w:rsidRDefault="00B62B5B" w:rsidP="007D4DB8">
      <w:pPr>
        <w:pStyle w:val="Paragraphedeliste"/>
        <w:numPr>
          <w:ilvl w:val="0"/>
          <w:numId w:val="0"/>
        </w:numPr>
        <w:spacing w:after="160" w:line="259" w:lineRule="auto"/>
        <w:rPr>
          <w:color w:val="auto"/>
        </w:rPr>
      </w:pPr>
      <w:r>
        <w:rPr>
          <w:color w:val="auto"/>
        </w:rPr>
        <w:t>L’identification d</w:t>
      </w:r>
      <w:r w:rsidR="00866683">
        <w:rPr>
          <w:color w:val="auto"/>
        </w:rPr>
        <w:t>’autres</w:t>
      </w:r>
      <w:r>
        <w:rPr>
          <w:color w:val="auto"/>
        </w:rPr>
        <w:t xml:space="preserve"> voies de services </w:t>
      </w:r>
      <w:r w:rsidR="00CB43FE">
        <w:rPr>
          <w:color w:val="auto"/>
        </w:rPr>
        <w:t xml:space="preserve">que </w:t>
      </w:r>
      <w:r w:rsidR="00866683">
        <w:rPr>
          <w:color w:val="auto"/>
        </w:rPr>
        <w:t xml:space="preserve">celles dont </w:t>
      </w:r>
      <w:r w:rsidR="00CB43FE">
        <w:rPr>
          <w:color w:val="auto"/>
        </w:rPr>
        <w:t>SNCF Réseau</w:t>
      </w:r>
      <w:r w:rsidR="00866683">
        <w:rPr>
          <w:color w:val="auto"/>
        </w:rPr>
        <w:t xml:space="preserve"> est gestionnaire</w:t>
      </w:r>
      <w:r>
        <w:rPr>
          <w:color w:val="auto"/>
        </w:rPr>
        <w:t xml:space="preserve">, pouvant répondre à vos </w:t>
      </w:r>
      <w:r w:rsidRPr="00E7065A">
        <w:rPr>
          <w:color w:val="auto"/>
        </w:rPr>
        <w:t>besoins</w:t>
      </w:r>
      <w:r>
        <w:rPr>
          <w:color w:val="auto"/>
        </w:rPr>
        <w:t>, vous semble-t-elle facile ?</w:t>
      </w:r>
    </w:p>
    <w:tbl>
      <w:tblPr>
        <w:tblStyle w:val="Grilledutableau"/>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89"/>
        <w:gridCol w:w="7568"/>
      </w:tblGrid>
      <w:tr w:rsidR="0001015F" w:rsidRPr="0001015F" w14:paraId="7B4C72D5" w14:textId="77777777" w:rsidTr="00E97FC1">
        <w:trPr>
          <w:trHeight w:val="25"/>
        </w:trPr>
        <w:tc>
          <w:tcPr>
            <w:tcW w:w="1689" w:type="dxa"/>
            <w:shd w:val="clear" w:color="auto" w:fill="F2F2F2" w:themeFill="background1" w:themeFillShade="F2"/>
            <w:vAlign w:val="top"/>
          </w:tcPr>
          <w:p w14:paraId="575FE05F" w14:textId="77777777" w:rsidR="0001015F"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982682114"/>
                <w14:checkbox>
                  <w14:checked w14:val="0"/>
                  <w14:checkedState w14:val="2612" w14:font="MS Gothic"/>
                  <w14:uncheckedState w14:val="2610" w14:font="MS Gothic"/>
                </w14:checkbox>
              </w:sdtPr>
              <w:sdtContent>
                <w:r w:rsidR="0001015F">
                  <w:rPr>
                    <w:rFonts w:ascii="MS Gothic" w:eastAsia="MS Gothic" w:hAnsi="MS Gothic" w:cs="Calibri" w:hint="eastAsia"/>
                    <w:b/>
                    <w:bCs/>
                    <w:color w:val="002060"/>
                    <w:szCs w:val="21"/>
                  </w:rPr>
                  <w:t>☐</w:t>
                </w:r>
              </w:sdtContent>
            </w:sdt>
            <w:r w:rsidR="0001015F">
              <w:rPr>
                <w:rFonts w:ascii="Calibri" w:hAnsi="Calibri" w:cs="Calibri"/>
                <w:b/>
                <w:bCs/>
                <w:color w:val="002060"/>
                <w:szCs w:val="21"/>
              </w:rPr>
              <w:t xml:space="preserve"> Oui   </w:t>
            </w:r>
            <w:sdt>
              <w:sdtPr>
                <w:rPr>
                  <w:rFonts w:ascii="Calibri" w:hAnsi="Calibri" w:cs="Calibri"/>
                  <w:b/>
                  <w:bCs/>
                  <w:color w:val="002060"/>
                  <w:szCs w:val="21"/>
                </w:rPr>
                <w:id w:val="-1775468498"/>
                <w14:checkbox>
                  <w14:checked w14:val="0"/>
                  <w14:checkedState w14:val="2612" w14:font="MS Gothic"/>
                  <w14:uncheckedState w14:val="2610" w14:font="MS Gothic"/>
                </w14:checkbox>
              </w:sdtPr>
              <w:sdtContent>
                <w:r w:rsidR="0001015F">
                  <w:rPr>
                    <w:rFonts w:ascii="MS Gothic" w:eastAsia="MS Gothic" w:hAnsi="MS Gothic" w:cs="Calibri" w:hint="eastAsia"/>
                    <w:b/>
                    <w:bCs/>
                    <w:color w:val="002060"/>
                    <w:szCs w:val="21"/>
                  </w:rPr>
                  <w:t>☐</w:t>
                </w:r>
              </w:sdtContent>
            </w:sdt>
            <w:r w:rsidR="0001015F">
              <w:rPr>
                <w:rFonts w:ascii="Calibri" w:hAnsi="Calibri" w:cs="Calibri"/>
                <w:b/>
                <w:bCs/>
                <w:color w:val="002060"/>
                <w:szCs w:val="21"/>
              </w:rPr>
              <w:t xml:space="preserve"> Non</w:t>
            </w:r>
          </w:p>
        </w:tc>
        <w:tc>
          <w:tcPr>
            <w:tcW w:w="7568" w:type="dxa"/>
            <w:shd w:val="clear" w:color="auto" w:fill="F2F2F2" w:themeFill="background1" w:themeFillShade="F2"/>
            <w:vAlign w:val="top"/>
          </w:tcPr>
          <w:p w14:paraId="142F729B" w14:textId="77777777" w:rsidR="0001015F"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055084395"/>
                <w:placeholder>
                  <w:docPart w:val="6DF2DA3CE19D4CA89B3F17B023D7C060"/>
                </w:placeholder>
                <w:showingPlcHdr/>
                <w:text w:multiLine="1"/>
              </w:sdtPr>
              <w:sdtContent>
                <w:r w:rsidR="0001015F">
                  <w:rPr>
                    <w:rStyle w:val="Textedelespacerserv"/>
                    <w:rFonts w:ascii="Calibri" w:hAnsi="Calibri"/>
                    <w:b/>
                    <w:bCs/>
                    <w:color w:val="676562" w:themeColor="background2" w:themeShade="80"/>
                    <w:szCs w:val="21"/>
                  </w:rPr>
                  <w:t>Saisissez ici un complément de réponse</w:t>
                </w:r>
                <w:r w:rsidR="0001015F" w:rsidRPr="003837E0">
                  <w:rPr>
                    <w:rStyle w:val="Textedelespacerserv"/>
                    <w:rFonts w:ascii="Calibri" w:hAnsi="Calibri"/>
                    <w:b/>
                    <w:bCs/>
                    <w:color w:val="676562" w:themeColor="background2" w:themeShade="80"/>
                    <w:szCs w:val="21"/>
                  </w:rPr>
                  <w:t>.</w:t>
                </w:r>
              </w:sdtContent>
            </w:sdt>
          </w:p>
        </w:tc>
      </w:tr>
    </w:tbl>
    <w:p w14:paraId="403C0935" w14:textId="2E5093D8" w:rsidR="0044650C" w:rsidRDefault="00B62B5B" w:rsidP="003212DD">
      <w:pPr>
        <w:pStyle w:val="Paragraphedeliste"/>
        <w:numPr>
          <w:ilvl w:val="0"/>
          <w:numId w:val="0"/>
        </w:numPr>
        <w:spacing w:after="160" w:line="259" w:lineRule="auto"/>
        <w:rPr>
          <w:color w:val="auto"/>
        </w:rPr>
      </w:pPr>
      <w:r>
        <w:rPr>
          <w:color w:val="auto"/>
        </w:rPr>
        <w:t>C</w:t>
      </w:r>
      <w:r w:rsidRPr="00E7065A">
        <w:rPr>
          <w:color w:val="auto"/>
        </w:rPr>
        <w:t xml:space="preserve">onsidérez-vous que les modalités de </w:t>
      </w:r>
      <w:r>
        <w:rPr>
          <w:color w:val="auto"/>
        </w:rPr>
        <w:t xml:space="preserve">vérification de la disponibilité, de </w:t>
      </w:r>
      <w:r w:rsidRPr="00E7065A">
        <w:rPr>
          <w:color w:val="auto"/>
        </w:rPr>
        <w:t>réservation</w:t>
      </w:r>
      <w:r w:rsidR="007D63E7">
        <w:rPr>
          <w:color w:val="auto"/>
        </w:rPr>
        <w:t xml:space="preserve">, </w:t>
      </w:r>
      <w:r w:rsidRPr="00E7065A">
        <w:rPr>
          <w:color w:val="auto"/>
        </w:rPr>
        <w:t>d’attribution</w:t>
      </w:r>
      <w:r w:rsidR="007D63E7">
        <w:rPr>
          <w:color w:val="auto"/>
        </w:rPr>
        <w:t xml:space="preserve"> et de contractualisation</w:t>
      </w:r>
      <w:r w:rsidRPr="00E7065A">
        <w:rPr>
          <w:color w:val="auto"/>
        </w:rPr>
        <w:t xml:space="preserve"> sont équitables et transparentes</w:t>
      </w:r>
      <w:r w:rsidR="00DD6AFC">
        <w:rPr>
          <w:color w:val="auto"/>
        </w:rPr>
        <w:t xml:space="preserve"> pour ces voies dépendant d’autres gestionnaires que SNCF Réseau</w:t>
      </w:r>
      <w:r w:rsidRPr="00E7065A">
        <w:rPr>
          <w:color w:val="auto"/>
        </w:rPr>
        <w:t> ?</w:t>
      </w:r>
      <w:r w:rsidR="007A5E9B">
        <w:rPr>
          <w:color w:val="auto"/>
        </w:rPr>
        <w:t xml:space="preserve"> </w:t>
      </w:r>
      <w:r w:rsidRPr="00E7065A">
        <w:rPr>
          <w:color w:val="auto"/>
        </w:rPr>
        <w:t>Veuillez citer des exemples concrets et étayés.</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9"/>
        <w:gridCol w:w="7570"/>
      </w:tblGrid>
      <w:tr w:rsidR="00E97FC1" w:rsidRPr="0001015F" w14:paraId="43613DB5" w14:textId="77777777" w:rsidTr="005A135B">
        <w:trPr>
          <w:trHeight w:val="16"/>
        </w:trPr>
        <w:tc>
          <w:tcPr>
            <w:tcW w:w="1689" w:type="dxa"/>
            <w:shd w:val="clear" w:color="auto" w:fill="F2F2F2" w:themeFill="background1" w:themeFillShade="F2"/>
            <w:vAlign w:val="top"/>
          </w:tcPr>
          <w:p w14:paraId="3318061B"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936332191"/>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Oui   </w:t>
            </w:r>
            <w:sdt>
              <w:sdtPr>
                <w:rPr>
                  <w:rFonts w:ascii="Calibri" w:hAnsi="Calibri" w:cs="Calibri"/>
                  <w:b/>
                  <w:bCs/>
                  <w:color w:val="002060"/>
                  <w:szCs w:val="21"/>
                </w:rPr>
                <w:id w:val="1697268835"/>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Non</w:t>
            </w:r>
          </w:p>
        </w:tc>
        <w:tc>
          <w:tcPr>
            <w:tcW w:w="7525" w:type="dxa"/>
            <w:shd w:val="clear" w:color="auto" w:fill="F2F2F2" w:themeFill="background1" w:themeFillShade="F2"/>
            <w:vAlign w:val="top"/>
          </w:tcPr>
          <w:p w14:paraId="3BAEFE5E"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539435605"/>
                <w:placeholder>
                  <w:docPart w:val="9143474FE2DA42239C55800A7F5DDF8B"/>
                </w:placeholder>
                <w:showingPlcHdr/>
                <w:text w:multiLine="1"/>
              </w:sdtPr>
              <w:sdtContent>
                <w:r w:rsidR="00E97FC1">
                  <w:rPr>
                    <w:rStyle w:val="Textedelespacerserv"/>
                    <w:rFonts w:ascii="Calibri" w:hAnsi="Calibri"/>
                    <w:b/>
                    <w:bCs/>
                    <w:color w:val="676562" w:themeColor="background2" w:themeShade="80"/>
                    <w:szCs w:val="21"/>
                  </w:rPr>
                  <w:t>Saisissez ici un complément de réponse</w:t>
                </w:r>
                <w:r w:rsidR="00E97FC1" w:rsidRPr="003837E0">
                  <w:rPr>
                    <w:rStyle w:val="Textedelespacerserv"/>
                    <w:rFonts w:ascii="Calibri" w:hAnsi="Calibri"/>
                    <w:b/>
                    <w:bCs/>
                    <w:color w:val="676562" w:themeColor="background2" w:themeShade="80"/>
                    <w:szCs w:val="21"/>
                  </w:rPr>
                  <w:t>.</w:t>
                </w:r>
              </w:sdtContent>
            </w:sdt>
          </w:p>
        </w:tc>
      </w:tr>
    </w:tbl>
    <w:p w14:paraId="16DFE9CB" w14:textId="65769B2A" w:rsidR="00C10356" w:rsidRPr="000B6232" w:rsidRDefault="00C10356" w:rsidP="003212DD">
      <w:pPr>
        <w:pStyle w:val="Encadr"/>
        <w:contextualSpacing w:val="0"/>
      </w:pPr>
      <w:r w:rsidRPr="000B6232">
        <w:t>Question n°</w:t>
      </w:r>
      <w:fldSimple w:instr="SEQ question \* MERGEFORMAT">
        <w:r w:rsidR="00353C9F">
          <w:rPr>
            <w:noProof/>
          </w:rPr>
          <w:t>4</w:t>
        </w:r>
      </w:fldSimple>
    </w:p>
    <w:bookmarkEnd w:id="38"/>
    <w:p w14:paraId="3CBF4638" w14:textId="38F2ED92" w:rsidR="00FB0B42" w:rsidRDefault="007E45B7" w:rsidP="003212DD">
      <w:pPr>
        <w:spacing w:before="0" w:after="160" w:line="259" w:lineRule="auto"/>
        <w:rPr>
          <w:color w:val="auto"/>
        </w:rPr>
      </w:pPr>
      <w:r w:rsidRPr="00E7065A">
        <w:rPr>
          <w:color w:val="auto"/>
        </w:rPr>
        <w:t xml:space="preserve">L’ouverture progressive à la concurrence du transport </w:t>
      </w:r>
      <w:r w:rsidR="00866683">
        <w:rPr>
          <w:color w:val="auto"/>
        </w:rPr>
        <w:t xml:space="preserve">ferroviaire </w:t>
      </w:r>
      <w:r w:rsidRPr="00E7065A">
        <w:rPr>
          <w:color w:val="auto"/>
        </w:rPr>
        <w:t xml:space="preserve">de voyageurs </w:t>
      </w:r>
      <w:r w:rsidR="00C357CA">
        <w:rPr>
          <w:color w:val="auto"/>
        </w:rPr>
        <w:t>conduira, le cas échéant, au</w:t>
      </w:r>
      <w:r w:rsidR="00DB2341">
        <w:rPr>
          <w:color w:val="auto"/>
        </w:rPr>
        <w:t xml:space="preserve"> développement de l’offre de transport et </w:t>
      </w:r>
      <w:r w:rsidR="007346D7">
        <w:rPr>
          <w:color w:val="auto"/>
        </w:rPr>
        <w:t>sera susceptible d’</w:t>
      </w:r>
      <w:r w:rsidR="00DB2341">
        <w:rPr>
          <w:color w:val="auto"/>
        </w:rPr>
        <w:t>e</w:t>
      </w:r>
      <w:r w:rsidR="00DD6AFC">
        <w:rPr>
          <w:color w:val="auto"/>
        </w:rPr>
        <w:t>ntraîner une réorganisation géographique de</w:t>
      </w:r>
      <w:r w:rsidR="00DB2341">
        <w:rPr>
          <w:color w:val="auto"/>
        </w:rPr>
        <w:t>s</w:t>
      </w:r>
      <w:r w:rsidR="00DD6AFC">
        <w:rPr>
          <w:color w:val="auto"/>
        </w:rPr>
        <w:t xml:space="preserve"> stationnements </w:t>
      </w:r>
      <w:r w:rsidR="00DB2341">
        <w:rPr>
          <w:color w:val="auto"/>
        </w:rPr>
        <w:t xml:space="preserve">en fonction des </w:t>
      </w:r>
      <w:r w:rsidR="00D335B2">
        <w:rPr>
          <w:color w:val="auto"/>
        </w:rPr>
        <w:t>besoins</w:t>
      </w:r>
      <w:r w:rsidR="00DB2341">
        <w:rPr>
          <w:color w:val="auto"/>
        </w:rPr>
        <w:t xml:space="preserve"> des différents opérateurs. Cela pourrait alors </w:t>
      </w:r>
      <w:r w:rsidR="00BD329E" w:rsidRPr="00E7065A">
        <w:rPr>
          <w:color w:val="auto"/>
        </w:rPr>
        <w:t xml:space="preserve">nécessiter de </w:t>
      </w:r>
      <w:r w:rsidR="00DB2341">
        <w:rPr>
          <w:color w:val="auto"/>
        </w:rPr>
        <w:t>réallouer les capacités de stationnement voire d’en trouver de nouvelles</w:t>
      </w:r>
      <w:r w:rsidR="00BD329E" w:rsidRPr="00E7065A">
        <w:rPr>
          <w:color w:val="auto"/>
        </w:rPr>
        <w:t>.</w:t>
      </w:r>
    </w:p>
    <w:p w14:paraId="408F5012" w14:textId="3B0BB9BF" w:rsidR="00FB0B42" w:rsidRDefault="004934BD" w:rsidP="007D4DB8">
      <w:pPr>
        <w:pStyle w:val="Paragraphedeliste"/>
        <w:numPr>
          <w:ilvl w:val="0"/>
          <w:numId w:val="40"/>
        </w:numPr>
        <w:rPr>
          <w:color w:val="auto"/>
        </w:rPr>
      </w:pPr>
      <w:r w:rsidRPr="00FB0B42">
        <w:rPr>
          <w:color w:val="auto"/>
        </w:rPr>
        <w:t>Vous</w:t>
      </w:r>
      <w:r w:rsidR="00E71635" w:rsidRPr="00FB0B42">
        <w:rPr>
          <w:color w:val="auto"/>
        </w:rPr>
        <w:t xml:space="preserve"> </w:t>
      </w:r>
      <w:r w:rsidR="00E7065A" w:rsidRPr="00FB0B42">
        <w:rPr>
          <w:color w:val="auto"/>
        </w:rPr>
        <w:t>êtes-vous</w:t>
      </w:r>
      <w:r w:rsidR="00BD329E" w:rsidRPr="00FB0B42">
        <w:rPr>
          <w:color w:val="auto"/>
        </w:rPr>
        <w:t xml:space="preserve"> interrogé</w:t>
      </w:r>
      <w:r w:rsidRPr="00FB0B42">
        <w:rPr>
          <w:color w:val="auto"/>
        </w:rPr>
        <w:t>s</w:t>
      </w:r>
      <w:r w:rsidR="00BD329E" w:rsidRPr="00FB0B42">
        <w:rPr>
          <w:color w:val="auto"/>
        </w:rPr>
        <w:t xml:space="preserve"> sur les </w:t>
      </w:r>
      <w:r w:rsidRPr="00FB0B42">
        <w:rPr>
          <w:color w:val="auto"/>
        </w:rPr>
        <w:t xml:space="preserve">conséquences potentielles de </w:t>
      </w:r>
      <w:r w:rsidR="00D42009" w:rsidRPr="00FB0B42">
        <w:rPr>
          <w:color w:val="auto"/>
        </w:rPr>
        <w:t>ce</w:t>
      </w:r>
      <w:r w:rsidR="00B268BA">
        <w:rPr>
          <w:color w:val="auto"/>
        </w:rPr>
        <w:t>tte reconfiguration</w:t>
      </w:r>
      <w:r w:rsidR="00BD329E" w:rsidRPr="00FB0B42">
        <w:rPr>
          <w:color w:val="auto"/>
        </w:rPr>
        <w:t xml:space="preserve"> et de quelle manière compte</w:t>
      </w:r>
      <w:r w:rsidRPr="00FB0B42">
        <w:rPr>
          <w:color w:val="auto"/>
        </w:rPr>
        <w:t>z</w:t>
      </w:r>
      <w:r w:rsidR="00BD329E" w:rsidRPr="00FB0B42">
        <w:rPr>
          <w:color w:val="auto"/>
        </w:rPr>
        <w:t>-</w:t>
      </w:r>
      <w:r w:rsidRPr="00FB0B42">
        <w:rPr>
          <w:color w:val="auto"/>
        </w:rPr>
        <w:t>vous</w:t>
      </w:r>
      <w:r w:rsidR="00BD329E" w:rsidRPr="00FB0B42">
        <w:rPr>
          <w:color w:val="auto"/>
        </w:rPr>
        <w:t xml:space="preserve"> adapter</w:t>
      </w:r>
      <w:r w:rsidR="00E7065A" w:rsidRPr="00FB0B42">
        <w:rPr>
          <w:color w:val="auto"/>
        </w:rPr>
        <w:t xml:space="preserve"> ou </w:t>
      </w:r>
      <w:r w:rsidR="00C2756A" w:rsidRPr="00FB0B42">
        <w:rPr>
          <w:color w:val="auto"/>
        </w:rPr>
        <w:t>développer</w:t>
      </w:r>
      <w:r w:rsidR="00BD329E" w:rsidRPr="00FB0B42">
        <w:rPr>
          <w:color w:val="auto"/>
        </w:rPr>
        <w:t xml:space="preserve"> </w:t>
      </w:r>
      <w:r w:rsidRPr="00FB0B42">
        <w:rPr>
          <w:color w:val="auto"/>
        </w:rPr>
        <w:t>votre</w:t>
      </w:r>
      <w:r w:rsidR="00BD329E" w:rsidRPr="00FB0B42">
        <w:rPr>
          <w:color w:val="auto"/>
        </w:rPr>
        <w:t xml:space="preserve"> production</w:t>
      </w:r>
      <w:r w:rsidR="00E71635" w:rsidRPr="00FB0B42">
        <w:rPr>
          <w:color w:val="auto"/>
        </w:rPr>
        <w:t xml:space="preserve"> (</w:t>
      </w:r>
      <w:r w:rsidR="007346D7">
        <w:rPr>
          <w:color w:val="auto"/>
        </w:rPr>
        <w:t>qu’il s’agisse de services de transport de</w:t>
      </w:r>
      <w:r w:rsidR="00E71635" w:rsidRPr="00FB0B42">
        <w:rPr>
          <w:color w:val="auto"/>
        </w:rPr>
        <w:t xml:space="preserve"> voyageur</w:t>
      </w:r>
      <w:r w:rsidR="007346D7">
        <w:rPr>
          <w:color w:val="auto"/>
        </w:rPr>
        <w:t>s</w:t>
      </w:r>
      <w:r w:rsidR="00E71635" w:rsidRPr="00FB0B42">
        <w:rPr>
          <w:color w:val="auto"/>
        </w:rPr>
        <w:t xml:space="preserve"> ou </w:t>
      </w:r>
      <w:r w:rsidR="007346D7">
        <w:rPr>
          <w:color w:val="auto"/>
        </w:rPr>
        <w:t xml:space="preserve">de </w:t>
      </w:r>
      <w:r w:rsidR="00E71635" w:rsidRPr="00FB0B42">
        <w:rPr>
          <w:color w:val="auto"/>
        </w:rPr>
        <w:t>fret)</w:t>
      </w:r>
      <w:r w:rsidR="000A13BD">
        <w:rPr>
          <w:color w:val="auto"/>
        </w:rPr>
        <w:t> </w:t>
      </w:r>
      <w:r w:rsidR="00BD329E" w:rsidRPr="00FB0B42">
        <w:rPr>
          <w:color w:val="auto"/>
        </w:rPr>
        <w:t>?</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E97FC1" w:rsidRPr="0001015F" w14:paraId="34FFC23C" w14:textId="77777777" w:rsidTr="001F6AA4">
        <w:trPr>
          <w:trHeight w:val="25"/>
        </w:trPr>
        <w:tc>
          <w:tcPr>
            <w:tcW w:w="1690" w:type="dxa"/>
            <w:shd w:val="clear" w:color="auto" w:fill="F2F2F2" w:themeFill="background1" w:themeFillShade="F2"/>
            <w:vAlign w:val="top"/>
          </w:tcPr>
          <w:p w14:paraId="4AE746F9"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58541938"/>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Oui   </w:t>
            </w:r>
            <w:sdt>
              <w:sdtPr>
                <w:rPr>
                  <w:rFonts w:ascii="Calibri" w:hAnsi="Calibri" w:cs="Calibri"/>
                  <w:b/>
                  <w:bCs/>
                  <w:color w:val="002060"/>
                  <w:szCs w:val="21"/>
                </w:rPr>
                <w:id w:val="-930354861"/>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Non</w:t>
            </w:r>
          </w:p>
        </w:tc>
        <w:tc>
          <w:tcPr>
            <w:tcW w:w="6859" w:type="dxa"/>
            <w:shd w:val="clear" w:color="auto" w:fill="F2F2F2" w:themeFill="background1" w:themeFillShade="F2"/>
            <w:vAlign w:val="top"/>
          </w:tcPr>
          <w:p w14:paraId="259A8C29"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2005726489"/>
                <w:placeholder>
                  <w:docPart w:val="0F2530027B844BCCA31D0698710D0A8A"/>
                </w:placeholder>
                <w:showingPlcHdr/>
                <w:text w:multiLine="1"/>
              </w:sdtPr>
              <w:sdtContent>
                <w:r w:rsidR="00E97FC1">
                  <w:rPr>
                    <w:rStyle w:val="Textedelespacerserv"/>
                    <w:rFonts w:ascii="Calibri" w:hAnsi="Calibri"/>
                    <w:b/>
                    <w:bCs/>
                    <w:color w:val="676562" w:themeColor="background2" w:themeShade="80"/>
                    <w:szCs w:val="21"/>
                  </w:rPr>
                  <w:t>Saisissez ici un complément de réponse</w:t>
                </w:r>
                <w:r w:rsidR="00E97FC1" w:rsidRPr="003837E0">
                  <w:rPr>
                    <w:rStyle w:val="Textedelespacerserv"/>
                    <w:rFonts w:ascii="Calibri" w:hAnsi="Calibri"/>
                    <w:b/>
                    <w:bCs/>
                    <w:color w:val="676562" w:themeColor="background2" w:themeShade="80"/>
                    <w:szCs w:val="21"/>
                  </w:rPr>
                  <w:t>.</w:t>
                </w:r>
              </w:sdtContent>
            </w:sdt>
          </w:p>
        </w:tc>
      </w:tr>
    </w:tbl>
    <w:p w14:paraId="64DA6AB4" w14:textId="5AC9A549" w:rsidR="00BD329E" w:rsidRPr="00FB0B42" w:rsidRDefault="00E71635" w:rsidP="007D4DB8">
      <w:pPr>
        <w:pStyle w:val="Paragraphedeliste"/>
        <w:numPr>
          <w:ilvl w:val="0"/>
          <w:numId w:val="40"/>
        </w:numPr>
        <w:rPr>
          <w:color w:val="auto"/>
        </w:rPr>
      </w:pPr>
      <w:r w:rsidRPr="00FB0B42">
        <w:rPr>
          <w:color w:val="auto"/>
        </w:rPr>
        <w:t xml:space="preserve">Estimez-vous que </w:t>
      </w:r>
      <w:r w:rsidR="00C2756A" w:rsidRPr="00FB0B42">
        <w:rPr>
          <w:color w:val="auto"/>
        </w:rPr>
        <w:t>la</w:t>
      </w:r>
      <w:r w:rsidRPr="00FB0B42">
        <w:rPr>
          <w:color w:val="auto"/>
        </w:rPr>
        <w:t xml:space="preserve"> capacité </w:t>
      </w:r>
      <w:r w:rsidR="00C2756A" w:rsidRPr="00FB0B42">
        <w:rPr>
          <w:color w:val="auto"/>
        </w:rPr>
        <w:t xml:space="preserve">qui vous est </w:t>
      </w:r>
      <w:r w:rsidRPr="00FB0B42">
        <w:rPr>
          <w:color w:val="auto"/>
        </w:rPr>
        <w:t xml:space="preserve">actuellement allouée </w:t>
      </w:r>
      <w:r w:rsidR="00C2756A" w:rsidRPr="00FB0B42">
        <w:rPr>
          <w:color w:val="auto"/>
        </w:rPr>
        <w:t xml:space="preserve">pourrait être </w:t>
      </w:r>
      <w:r w:rsidR="00866683">
        <w:rPr>
          <w:color w:val="auto"/>
        </w:rPr>
        <w:t>réduite</w:t>
      </w:r>
      <w:r w:rsidR="00C2756A" w:rsidRPr="00FB0B42">
        <w:rPr>
          <w:color w:val="auto"/>
        </w:rPr>
        <w:t xml:space="preserve"> </w:t>
      </w:r>
      <w:proofErr w:type="gramStart"/>
      <w:r w:rsidR="00C2756A" w:rsidRPr="00FB0B42">
        <w:rPr>
          <w:color w:val="auto"/>
        </w:rPr>
        <w:t>ou</w:t>
      </w:r>
      <w:proofErr w:type="gramEnd"/>
      <w:r w:rsidR="00173322" w:rsidRPr="00FB0B42">
        <w:rPr>
          <w:color w:val="auto"/>
        </w:rPr>
        <w:t xml:space="preserve"> devenir </w:t>
      </w:r>
      <w:r w:rsidR="007A5E9B">
        <w:rPr>
          <w:color w:val="auto"/>
        </w:rPr>
        <w:t>« </w:t>
      </w:r>
      <w:r w:rsidR="00173322" w:rsidRPr="00FB0B42">
        <w:rPr>
          <w:color w:val="auto"/>
        </w:rPr>
        <w:t>spatio-temporelle</w:t>
      </w:r>
      <w:r w:rsidR="007A5E9B">
        <w:rPr>
          <w:color w:val="auto"/>
        </w:rPr>
        <w:t> »</w:t>
      </w:r>
      <w:r w:rsidR="008D20B0">
        <w:rPr>
          <w:color w:val="auto"/>
        </w:rPr>
        <w:t xml:space="preserve"> (selon la terminologie de SNCF Réseau)</w:t>
      </w:r>
      <w:r w:rsidR="00173322" w:rsidRPr="00FB0B42">
        <w:rPr>
          <w:color w:val="auto"/>
        </w:rPr>
        <w:t xml:space="preserve"> </w:t>
      </w:r>
      <w:r w:rsidR="00C2756A" w:rsidRPr="00FB0B42">
        <w:rPr>
          <w:color w:val="auto"/>
        </w:rPr>
        <w:t xml:space="preserve">sans </w:t>
      </w:r>
      <w:r w:rsidR="0014281B">
        <w:rPr>
          <w:color w:val="auto"/>
        </w:rPr>
        <w:t>affe</w:t>
      </w:r>
      <w:r w:rsidR="00C2756A" w:rsidRPr="00FB0B42">
        <w:rPr>
          <w:color w:val="auto"/>
        </w:rPr>
        <w:t>cter votre production</w:t>
      </w:r>
      <w:r w:rsidR="00173322" w:rsidRPr="00FB0B42">
        <w:rPr>
          <w:color w:val="auto"/>
        </w:rPr>
        <w:t xml:space="preserve"> </w:t>
      </w:r>
      <w:r w:rsidR="0014281B">
        <w:rPr>
          <w:color w:val="auto"/>
        </w:rPr>
        <w:t>et ainsi</w:t>
      </w:r>
      <w:r w:rsidR="00173322" w:rsidRPr="00FB0B42">
        <w:rPr>
          <w:color w:val="auto"/>
        </w:rPr>
        <w:t xml:space="preserve"> satisfaire le maximum d’acteurs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E97FC1" w:rsidRPr="0001015F" w14:paraId="20D8FF20" w14:textId="77777777" w:rsidTr="001F6AA4">
        <w:trPr>
          <w:trHeight w:val="25"/>
        </w:trPr>
        <w:tc>
          <w:tcPr>
            <w:tcW w:w="1690" w:type="dxa"/>
            <w:shd w:val="clear" w:color="auto" w:fill="F2F2F2" w:themeFill="background1" w:themeFillShade="F2"/>
            <w:vAlign w:val="top"/>
          </w:tcPr>
          <w:p w14:paraId="66C32529"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312180530"/>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Oui   </w:t>
            </w:r>
            <w:sdt>
              <w:sdtPr>
                <w:rPr>
                  <w:rFonts w:ascii="Calibri" w:hAnsi="Calibri" w:cs="Calibri"/>
                  <w:b/>
                  <w:bCs/>
                  <w:color w:val="002060"/>
                  <w:szCs w:val="21"/>
                </w:rPr>
                <w:id w:val="-1469516673"/>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Non</w:t>
            </w:r>
          </w:p>
        </w:tc>
        <w:tc>
          <w:tcPr>
            <w:tcW w:w="6859" w:type="dxa"/>
            <w:shd w:val="clear" w:color="auto" w:fill="F2F2F2" w:themeFill="background1" w:themeFillShade="F2"/>
            <w:vAlign w:val="top"/>
          </w:tcPr>
          <w:p w14:paraId="67757A12"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721950218"/>
                <w:placeholder>
                  <w:docPart w:val="D9778D799DB841B59C98AC6BF4F24F58"/>
                </w:placeholder>
                <w:showingPlcHdr/>
                <w:text w:multiLine="1"/>
              </w:sdtPr>
              <w:sdtContent>
                <w:r w:rsidR="00E97FC1">
                  <w:rPr>
                    <w:rStyle w:val="Textedelespacerserv"/>
                    <w:rFonts w:ascii="Calibri" w:hAnsi="Calibri"/>
                    <w:b/>
                    <w:bCs/>
                    <w:color w:val="676562" w:themeColor="background2" w:themeShade="80"/>
                    <w:szCs w:val="21"/>
                  </w:rPr>
                  <w:t>Saisissez ici un complément de réponse</w:t>
                </w:r>
                <w:r w:rsidR="00E97FC1" w:rsidRPr="003837E0">
                  <w:rPr>
                    <w:rStyle w:val="Textedelespacerserv"/>
                    <w:rFonts w:ascii="Calibri" w:hAnsi="Calibri"/>
                    <w:b/>
                    <w:bCs/>
                    <w:color w:val="676562" w:themeColor="background2" w:themeShade="80"/>
                    <w:szCs w:val="21"/>
                  </w:rPr>
                  <w:t>.</w:t>
                </w:r>
              </w:sdtContent>
            </w:sdt>
          </w:p>
        </w:tc>
      </w:tr>
    </w:tbl>
    <w:p w14:paraId="61574FF5" w14:textId="77777777" w:rsidR="00CD007D" w:rsidRDefault="00CD007D">
      <w:pPr>
        <w:spacing w:before="0" w:after="0" w:line="280" w:lineRule="atLeast"/>
        <w:jc w:val="left"/>
        <w:rPr>
          <w:rFonts w:ascii="Roboto Bold Condensed" w:hAnsi="Roboto Bold Condensed"/>
          <w:b/>
          <w:i/>
        </w:rPr>
      </w:pPr>
      <w:r>
        <w:br w:type="page"/>
      </w:r>
    </w:p>
    <w:p w14:paraId="28E71F62" w14:textId="2102EF01" w:rsidR="00744481" w:rsidRDefault="001C1188" w:rsidP="003212DD">
      <w:pPr>
        <w:pStyle w:val="Encadr"/>
        <w:contextualSpacing w:val="0"/>
      </w:pPr>
      <w:r>
        <w:lastRenderedPageBreak/>
        <w:t>Question n°</w:t>
      </w:r>
      <w:fldSimple w:instr="SEQ question \* MERGEFORMAT">
        <w:r w:rsidR="00353C9F">
          <w:rPr>
            <w:noProof/>
          </w:rPr>
          <w:t>5</w:t>
        </w:r>
      </w:fldSimple>
    </w:p>
    <w:p w14:paraId="2DBBF285" w14:textId="3D7F1689" w:rsidR="00C64A0A" w:rsidRDefault="00780ECA" w:rsidP="003212DD">
      <w:pPr>
        <w:spacing w:before="0" w:after="160" w:line="259" w:lineRule="auto"/>
        <w:rPr>
          <w:color w:val="auto"/>
        </w:rPr>
      </w:pPr>
      <w:r>
        <w:rPr>
          <w:color w:val="auto"/>
        </w:rPr>
        <w:t>L</w:t>
      </w:r>
      <w:r w:rsidR="003B18C5">
        <w:rPr>
          <w:color w:val="auto"/>
        </w:rPr>
        <w:t>’ouverture à</w:t>
      </w:r>
      <w:r w:rsidR="007353D4">
        <w:rPr>
          <w:color w:val="auto"/>
        </w:rPr>
        <w:t xml:space="preserve"> la concurrence </w:t>
      </w:r>
      <w:r w:rsidR="003B18C5">
        <w:rPr>
          <w:color w:val="auto"/>
        </w:rPr>
        <w:t>du</w:t>
      </w:r>
      <w:r w:rsidR="007353D4">
        <w:rPr>
          <w:color w:val="auto"/>
        </w:rPr>
        <w:t xml:space="preserve"> marché </w:t>
      </w:r>
      <w:r w:rsidR="007A5E9B">
        <w:rPr>
          <w:color w:val="auto"/>
        </w:rPr>
        <w:t xml:space="preserve">du transport ferroviaire de </w:t>
      </w:r>
      <w:r w:rsidR="007353D4">
        <w:rPr>
          <w:color w:val="auto"/>
        </w:rPr>
        <w:t>voyageurs</w:t>
      </w:r>
      <w:r>
        <w:rPr>
          <w:color w:val="auto"/>
        </w:rPr>
        <w:t xml:space="preserve"> </w:t>
      </w:r>
      <w:r w:rsidR="00C357CA">
        <w:rPr>
          <w:color w:val="auto"/>
        </w:rPr>
        <w:t>conduira, le cas échéant, à un accroissement du</w:t>
      </w:r>
      <w:r w:rsidR="00F61F1D">
        <w:rPr>
          <w:color w:val="auto"/>
        </w:rPr>
        <w:t xml:space="preserve"> nombre d’acteurs et</w:t>
      </w:r>
      <w:r>
        <w:rPr>
          <w:color w:val="auto"/>
        </w:rPr>
        <w:t xml:space="preserve"> </w:t>
      </w:r>
      <w:r w:rsidR="00C357CA">
        <w:rPr>
          <w:color w:val="auto"/>
        </w:rPr>
        <w:t xml:space="preserve">à un étoffement de </w:t>
      </w:r>
      <w:r w:rsidR="003B18C5">
        <w:rPr>
          <w:color w:val="auto"/>
        </w:rPr>
        <w:t>l’offre de transport</w:t>
      </w:r>
      <w:r w:rsidR="00A4583C">
        <w:rPr>
          <w:color w:val="auto"/>
        </w:rPr>
        <w:t>,</w:t>
      </w:r>
      <w:r w:rsidR="0072370A">
        <w:rPr>
          <w:color w:val="auto"/>
        </w:rPr>
        <w:t xml:space="preserve"> </w:t>
      </w:r>
      <w:r w:rsidR="00D335B2">
        <w:rPr>
          <w:color w:val="auto"/>
        </w:rPr>
        <w:t>notamment</w:t>
      </w:r>
      <w:r w:rsidR="0072370A">
        <w:rPr>
          <w:color w:val="auto"/>
        </w:rPr>
        <w:t xml:space="preserve"> </w:t>
      </w:r>
      <w:r w:rsidR="0018070C">
        <w:rPr>
          <w:color w:val="auto"/>
        </w:rPr>
        <w:t xml:space="preserve">dans </w:t>
      </w:r>
      <w:r w:rsidR="003B18C5">
        <w:rPr>
          <w:color w:val="auto"/>
        </w:rPr>
        <w:t>les grandes gares.</w:t>
      </w:r>
      <w:r w:rsidR="007A5E9B">
        <w:rPr>
          <w:color w:val="auto"/>
        </w:rPr>
        <w:t xml:space="preserve"> </w:t>
      </w:r>
      <w:r w:rsidR="003B18C5">
        <w:rPr>
          <w:color w:val="auto"/>
        </w:rPr>
        <w:t>La gestion efficace de</w:t>
      </w:r>
      <w:r w:rsidR="0072370A">
        <w:rPr>
          <w:color w:val="auto"/>
        </w:rPr>
        <w:t xml:space="preserve"> ces structures</w:t>
      </w:r>
      <w:r w:rsidR="003B18C5">
        <w:rPr>
          <w:color w:val="auto"/>
        </w:rPr>
        <w:t xml:space="preserve"> </w:t>
      </w:r>
      <w:r w:rsidR="00584619">
        <w:rPr>
          <w:color w:val="auto"/>
        </w:rPr>
        <w:t>pourrait</w:t>
      </w:r>
      <w:r w:rsidR="00C4764C">
        <w:rPr>
          <w:color w:val="auto"/>
        </w:rPr>
        <w:t xml:space="preserve"> </w:t>
      </w:r>
      <w:r w:rsidR="00C64A0A">
        <w:rPr>
          <w:color w:val="auto"/>
        </w:rPr>
        <w:t xml:space="preserve">impliquer une multiplication des sillons techniques pour libérer les quais </w:t>
      </w:r>
      <w:r w:rsidR="007353D4">
        <w:rPr>
          <w:color w:val="auto"/>
        </w:rPr>
        <w:t xml:space="preserve">afin de reporter les stationnements vers les </w:t>
      </w:r>
      <w:r w:rsidR="00C64A0A">
        <w:rPr>
          <w:color w:val="auto"/>
        </w:rPr>
        <w:t>voies de services</w:t>
      </w:r>
      <w:r w:rsidR="00C72AB5">
        <w:rPr>
          <w:color w:val="auto"/>
        </w:rPr>
        <w:t xml:space="preserve"> les plus proches, dites</w:t>
      </w:r>
      <w:r w:rsidR="00C64A0A">
        <w:rPr>
          <w:color w:val="auto"/>
        </w:rPr>
        <w:t xml:space="preserve"> </w:t>
      </w:r>
      <w:r w:rsidR="00C72AB5">
        <w:rPr>
          <w:color w:val="auto"/>
        </w:rPr>
        <w:t>« </w:t>
      </w:r>
      <w:r w:rsidR="00C64A0A">
        <w:rPr>
          <w:color w:val="auto"/>
        </w:rPr>
        <w:t>avant-gare</w:t>
      </w:r>
      <w:r w:rsidR="00C72AB5">
        <w:rPr>
          <w:color w:val="auto"/>
        </w:rPr>
        <w:t> »</w:t>
      </w:r>
      <w:r w:rsidR="00C64A0A">
        <w:rPr>
          <w:color w:val="auto"/>
        </w:rPr>
        <w:t>.</w:t>
      </w:r>
    </w:p>
    <w:p w14:paraId="6AB6D5FD" w14:textId="015E9B7C" w:rsidR="00A63FA9" w:rsidRPr="00C64A0A" w:rsidRDefault="0017599E" w:rsidP="007D4DB8">
      <w:pPr>
        <w:pStyle w:val="Paragraphedeliste"/>
        <w:numPr>
          <w:ilvl w:val="0"/>
          <w:numId w:val="41"/>
        </w:numPr>
        <w:rPr>
          <w:color w:val="auto"/>
        </w:rPr>
      </w:pPr>
      <w:r>
        <w:rPr>
          <w:color w:val="auto"/>
        </w:rPr>
        <w:t>Rencontrez-vous aujourd’hui des</w:t>
      </w:r>
      <w:r w:rsidR="00FC2551" w:rsidRPr="00C64A0A">
        <w:rPr>
          <w:color w:val="auto"/>
        </w:rPr>
        <w:t xml:space="preserve"> difficultés </w:t>
      </w:r>
      <w:r>
        <w:rPr>
          <w:color w:val="auto"/>
        </w:rPr>
        <w:t>relative</w:t>
      </w:r>
      <w:r w:rsidR="002A2A01">
        <w:rPr>
          <w:color w:val="auto"/>
        </w:rPr>
        <w:t>s</w:t>
      </w:r>
      <w:r>
        <w:rPr>
          <w:color w:val="auto"/>
        </w:rPr>
        <w:t xml:space="preserve"> à l’usage de ces voies</w:t>
      </w:r>
      <w:r w:rsidR="00B83B59">
        <w:rPr>
          <w:color w:val="auto"/>
        </w:rPr>
        <w:t xml:space="preserve"> de service</w:t>
      </w:r>
      <w:r>
        <w:rPr>
          <w:color w:val="auto"/>
        </w:rPr>
        <w:t xml:space="preserve"> avant-gare ? </w:t>
      </w:r>
      <w:r w:rsidR="002A2A01">
        <w:rPr>
          <w:color w:val="auto"/>
        </w:rPr>
        <w:t>A</w:t>
      </w:r>
      <w:r w:rsidR="00BB7019">
        <w:rPr>
          <w:color w:val="auto"/>
        </w:rPr>
        <w:t>nticipez</w:t>
      </w:r>
      <w:r w:rsidR="00B83B59">
        <w:rPr>
          <w:color w:val="auto"/>
        </w:rPr>
        <w:t>-vous</w:t>
      </w:r>
      <w:r w:rsidR="00BB7019">
        <w:rPr>
          <w:color w:val="auto"/>
        </w:rPr>
        <w:t xml:space="preserve"> à court ou moyen terme</w:t>
      </w:r>
      <w:r w:rsidR="002A2A01">
        <w:rPr>
          <w:color w:val="auto"/>
        </w:rPr>
        <w:t xml:space="preserve"> de telles difficultés</w:t>
      </w:r>
      <w:r w:rsidR="00B83B59">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4D6228" w:rsidRPr="0001015F" w14:paraId="49206B4C" w14:textId="77777777" w:rsidTr="001F6AA4">
        <w:trPr>
          <w:trHeight w:val="25"/>
        </w:trPr>
        <w:tc>
          <w:tcPr>
            <w:tcW w:w="8549" w:type="dxa"/>
            <w:shd w:val="clear" w:color="auto" w:fill="F2F2F2" w:themeFill="background1" w:themeFillShade="F2"/>
            <w:vAlign w:val="top"/>
          </w:tcPr>
          <w:p w14:paraId="6A18812C" w14:textId="20C159CD" w:rsidR="004D6228" w:rsidRPr="0001015F" w:rsidRDefault="00353C9F" w:rsidP="00F8793E">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51103288"/>
                <w14:checkbox>
                  <w14:checked w14:val="0"/>
                  <w14:checkedState w14:val="2612" w14:font="MS Gothic"/>
                  <w14:uncheckedState w14:val="2610" w14:font="MS Gothic"/>
                </w14:checkbox>
              </w:sdtPr>
              <w:sdtContent>
                <w:r w:rsidR="004D6228">
                  <w:rPr>
                    <w:rFonts w:ascii="MS Gothic" w:eastAsia="MS Gothic" w:hAnsi="MS Gothic" w:cs="Calibri" w:hint="eastAsia"/>
                    <w:b/>
                    <w:bCs/>
                    <w:color w:val="002060"/>
                    <w:szCs w:val="21"/>
                  </w:rPr>
                  <w:t>☐</w:t>
                </w:r>
              </w:sdtContent>
            </w:sdt>
            <w:r w:rsidR="004D6228">
              <w:rPr>
                <w:rFonts w:ascii="Calibri" w:hAnsi="Calibri" w:cs="Calibri"/>
                <w:b/>
                <w:bCs/>
                <w:color w:val="002060"/>
                <w:szCs w:val="21"/>
              </w:rPr>
              <w:t xml:space="preserve"> Oui, actuellement</w:t>
            </w:r>
            <w:r w:rsidR="00F8793E">
              <w:rPr>
                <w:rFonts w:ascii="Calibri" w:hAnsi="Calibri" w:cs="Calibri"/>
                <w:b/>
                <w:bCs/>
                <w:color w:val="002060"/>
                <w:szCs w:val="21"/>
              </w:rPr>
              <w:t xml:space="preserve">   </w:t>
            </w:r>
            <w:sdt>
              <w:sdtPr>
                <w:rPr>
                  <w:rFonts w:ascii="Calibri" w:hAnsi="Calibri" w:cs="Calibri"/>
                  <w:b/>
                  <w:bCs/>
                  <w:color w:val="002060"/>
                  <w:szCs w:val="21"/>
                </w:rPr>
                <w:id w:val="722256349"/>
                <w14:checkbox>
                  <w14:checked w14:val="0"/>
                  <w14:checkedState w14:val="2612" w14:font="MS Gothic"/>
                  <w14:uncheckedState w14:val="2610" w14:font="MS Gothic"/>
                </w14:checkbox>
              </w:sdtPr>
              <w:sdtContent>
                <w:r w:rsidR="004D6228">
                  <w:rPr>
                    <w:rFonts w:ascii="MS Gothic" w:eastAsia="MS Gothic" w:hAnsi="MS Gothic" w:cs="Calibri" w:hint="eastAsia"/>
                    <w:b/>
                    <w:bCs/>
                    <w:color w:val="002060"/>
                    <w:szCs w:val="21"/>
                  </w:rPr>
                  <w:t>☐</w:t>
                </w:r>
              </w:sdtContent>
            </w:sdt>
            <w:r w:rsidR="004D6228">
              <w:rPr>
                <w:rFonts w:ascii="Calibri" w:hAnsi="Calibri" w:cs="Calibri"/>
                <w:b/>
                <w:bCs/>
                <w:color w:val="002060"/>
                <w:szCs w:val="21"/>
              </w:rPr>
              <w:t xml:space="preserve"> Oui, à court ou moyen terme</w:t>
            </w:r>
            <w:r w:rsidR="00F8793E">
              <w:rPr>
                <w:rFonts w:ascii="Calibri" w:hAnsi="Calibri" w:cs="Calibri"/>
                <w:b/>
                <w:bCs/>
                <w:color w:val="002060"/>
                <w:szCs w:val="21"/>
              </w:rPr>
              <w:t xml:space="preserve">   </w:t>
            </w:r>
            <w:sdt>
              <w:sdtPr>
                <w:rPr>
                  <w:rFonts w:ascii="Calibri" w:hAnsi="Calibri" w:cs="Calibri"/>
                  <w:b/>
                  <w:bCs/>
                  <w:color w:val="002060"/>
                  <w:szCs w:val="21"/>
                </w:rPr>
                <w:id w:val="-508290637"/>
                <w14:checkbox>
                  <w14:checked w14:val="0"/>
                  <w14:checkedState w14:val="2612" w14:font="MS Gothic"/>
                  <w14:uncheckedState w14:val="2610" w14:font="MS Gothic"/>
                </w14:checkbox>
              </w:sdtPr>
              <w:sdtContent>
                <w:r w:rsidR="004D6228">
                  <w:rPr>
                    <w:rFonts w:ascii="MS Gothic" w:eastAsia="MS Gothic" w:hAnsi="MS Gothic" w:cs="Calibri" w:hint="eastAsia"/>
                    <w:b/>
                    <w:bCs/>
                    <w:color w:val="002060"/>
                    <w:szCs w:val="21"/>
                  </w:rPr>
                  <w:t>☐</w:t>
                </w:r>
              </w:sdtContent>
            </w:sdt>
            <w:r w:rsidR="004D6228">
              <w:rPr>
                <w:rFonts w:ascii="Calibri" w:hAnsi="Calibri" w:cs="Calibri"/>
                <w:b/>
                <w:bCs/>
                <w:color w:val="002060"/>
                <w:szCs w:val="21"/>
              </w:rPr>
              <w:t xml:space="preserve"> Non</w:t>
            </w:r>
          </w:p>
        </w:tc>
      </w:tr>
      <w:tr w:rsidR="00F8793E" w:rsidRPr="0001015F" w14:paraId="59FF6599" w14:textId="77777777" w:rsidTr="001F6AA4">
        <w:trPr>
          <w:trHeight w:val="25"/>
        </w:trPr>
        <w:tc>
          <w:tcPr>
            <w:tcW w:w="8549" w:type="dxa"/>
            <w:shd w:val="clear" w:color="auto" w:fill="F2F2F2" w:themeFill="background1" w:themeFillShade="F2"/>
            <w:vAlign w:val="top"/>
          </w:tcPr>
          <w:p w14:paraId="23F71C24" w14:textId="0AAA3571" w:rsidR="00F8793E"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36959438"/>
                <w:placeholder>
                  <w:docPart w:val="A81D5781041D40BBA09A68D1A36F4296"/>
                </w:placeholder>
                <w:showingPlcHdr/>
                <w:text w:multiLine="1"/>
              </w:sdtPr>
              <w:sdtContent>
                <w:r w:rsidR="00F8793E">
                  <w:rPr>
                    <w:rStyle w:val="Textedelespacerserv"/>
                    <w:rFonts w:ascii="Calibri" w:hAnsi="Calibri"/>
                    <w:b/>
                    <w:bCs/>
                    <w:color w:val="676562" w:themeColor="background2" w:themeShade="80"/>
                    <w:szCs w:val="21"/>
                  </w:rPr>
                  <w:t>Saisissez ici un complément de réponse</w:t>
                </w:r>
                <w:r w:rsidR="00F8793E" w:rsidRPr="003837E0">
                  <w:rPr>
                    <w:rStyle w:val="Textedelespacerserv"/>
                    <w:rFonts w:ascii="Calibri" w:hAnsi="Calibri"/>
                    <w:b/>
                    <w:bCs/>
                    <w:color w:val="676562" w:themeColor="background2" w:themeShade="80"/>
                    <w:szCs w:val="21"/>
                  </w:rPr>
                  <w:t>.</w:t>
                </w:r>
              </w:sdtContent>
            </w:sdt>
          </w:p>
        </w:tc>
      </w:tr>
    </w:tbl>
    <w:p w14:paraId="3495BC38" w14:textId="7C066E30" w:rsidR="004D6228" w:rsidRDefault="0017599E" w:rsidP="007D4DB8">
      <w:pPr>
        <w:pStyle w:val="Paragraphedeliste"/>
        <w:numPr>
          <w:ilvl w:val="0"/>
          <w:numId w:val="41"/>
        </w:numPr>
        <w:rPr>
          <w:color w:val="auto"/>
        </w:rPr>
      </w:pPr>
      <w:r w:rsidRPr="00C64A0A">
        <w:rPr>
          <w:color w:val="auto"/>
        </w:rPr>
        <w:t>Pensez-vous que la gestion de</w:t>
      </w:r>
      <w:r w:rsidR="00B83B59">
        <w:rPr>
          <w:color w:val="auto"/>
        </w:rPr>
        <w:t xml:space="preserve"> ces voies de service</w:t>
      </w:r>
      <w:r>
        <w:rPr>
          <w:color w:val="auto"/>
        </w:rPr>
        <w:t xml:space="preserve"> avant-gare</w:t>
      </w:r>
      <w:r w:rsidRPr="00C64A0A">
        <w:rPr>
          <w:color w:val="auto"/>
        </w:rPr>
        <w:t xml:space="preserve"> devrait faire l’objet d’adaptations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4D6228" w:rsidRPr="0001015F" w14:paraId="1CE01254" w14:textId="77777777" w:rsidTr="001F6AA4">
        <w:trPr>
          <w:trHeight w:val="25"/>
        </w:trPr>
        <w:tc>
          <w:tcPr>
            <w:tcW w:w="1690" w:type="dxa"/>
            <w:shd w:val="clear" w:color="auto" w:fill="F2F2F2" w:themeFill="background1" w:themeFillShade="F2"/>
            <w:vAlign w:val="top"/>
          </w:tcPr>
          <w:p w14:paraId="2DB3C457" w14:textId="77777777" w:rsidR="004D6228"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404445438"/>
                <w14:checkbox>
                  <w14:checked w14:val="0"/>
                  <w14:checkedState w14:val="2612" w14:font="MS Gothic"/>
                  <w14:uncheckedState w14:val="2610" w14:font="MS Gothic"/>
                </w14:checkbox>
              </w:sdtPr>
              <w:sdtContent>
                <w:r w:rsidR="004D6228">
                  <w:rPr>
                    <w:rFonts w:ascii="MS Gothic" w:eastAsia="MS Gothic" w:hAnsi="MS Gothic" w:cs="Calibri" w:hint="eastAsia"/>
                    <w:b/>
                    <w:bCs/>
                    <w:color w:val="002060"/>
                    <w:szCs w:val="21"/>
                  </w:rPr>
                  <w:t>☐</w:t>
                </w:r>
              </w:sdtContent>
            </w:sdt>
            <w:r w:rsidR="004D6228">
              <w:rPr>
                <w:rFonts w:ascii="Calibri" w:hAnsi="Calibri" w:cs="Calibri"/>
                <w:b/>
                <w:bCs/>
                <w:color w:val="002060"/>
                <w:szCs w:val="21"/>
              </w:rPr>
              <w:t xml:space="preserve"> Oui   </w:t>
            </w:r>
            <w:sdt>
              <w:sdtPr>
                <w:rPr>
                  <w:rFonts w:ascii="Calibri" w:hAnsi="Calibri" w:cs="Calibri"/>
                  <w:b/>
                  <w:bCs/>
                  <w:color w:val="002060"/>
                  <w:szCs w:val="21"/>
                </w:rPr>
                <w:id w:val="-306088794"/>
                <w14:checkbox>
                  <w14:checked w14:val="0"/>
                  <w14:checkedState w14:val="2612" w14:font="MS Gothic"/>
                  <w14:uncheckedState w14:val="2610" w14:font="MS Gothic"/>
                </w14:checkbox>
              </w:sdtPr>
              <w:sdtContent>
                <w:r w:rsidR="004D6228">
                  <w:rPr>
                    <w:rFonts w:ascii="MS Gothic" w:eastAsia="MS Gothic" w:hAnsi="MS Gothic" w:cs="Calibri" w:hint="eastAsia"/>
                    <w:b/>
                    <w:bCs/>
                    <w:color w:val="002060"/>
                    <w:szCs w:val="21"/>
                  </w:rPr>
                  <w:t>☐</w:t>
                </w:r>
              </w:sdtContent>
            </w:sdt>
            <w:r w:rsidR="004D6228">
              <w:rPr>
                <w:rFonts w:ascii="Calibri" w:hAnsi="Calibri" w:cs="Calibri"/>
                <w:b/>
                <w:bCs/>
                <w:color w:val="002060"/>
                <w:szCs w:val="21"/>
              </w:rPr>
              <w:t xml:space="preserve"> Non</w:t>
            </w:r>
          </w:p>
        </w:tc>
        <w:tc>
          <w:tcPr>
            <w:tcW w:w="6859" w:type="dxa"/>
            <w:shd w:val="clear" w:color="auto" w:fill="F2F2F2" w:themeFill="background1" w:themeFillShade="F2"/>
            <w:vAlign w:val="top"/>
          </w:tcPr>
          <w:p w14:paraId="647FFB7F" w14:textId="1FC8268D" w:rsidR="004D6228"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541706460"/>
                <w:placeholder>
                  <w:docPart w:val="89E45F5C3280437B9633F23725B29F53"/>
                </w:placeholder>
                <w:showingPlcHdr/>
                <w:text w:multiLine="1"/>
              </w:sdtPr>
              <w:sdtContent>
                <w:r w:rsidR="004D6228">
                  <w:rPr>
                    <w:rStyle w:val="Textedelespacerserv"/>
                    <w:rFonts w:ascii="Calibri" w:hAnsi="Calibri"/>
                    <w:b/>
                    <w:bCs/>
                    <w:color w:val="676562" w:themeColor="background2" w:themeShade="80"/>
                    <w:szCs w:val="21"/>
                  </w:rPr>
                  <w:t>Saisissez ici un complément de réponse</w:t>
                </w:r>
                <w:r w:rsidR="004D6228" w:rsidRPr="003837E0">
                  <w:rPr>
                    <w:rStyle w:val="Textedelespacerserv"/>
                    <w:rFonts w:ascii="Calibri" w:hAnsi="Calibri"/>
                    <w:b/>
                    <w:bCs/>
                    <w:color w:val="676562" w:themeColor="background2" w:themeShade="80"/>
                    <w:szCs w:val="21"/>
                  </w:rPr>
                  <w:t>.</w:t>
                </w:r>
              </w:sdtContent>
            </w:sdt>
          </w:p>
        </w:tc>
      </w:tr>
    </w:tbl>
    <w:p w14:paraId="76199E79" w14:textId="512ACBDE" w:rsidR="00C72AB5" w:rsidRDefault="00C34F06" w:rsidP="003212DD">
      <w:pPr>
        <w:pStyle w:val="Paragraphedeliste"/>
        <w:numPr>
          <w:ilvl w:val="0"/>
          <w:numId w:val="0"/>
        </w:numPr>
        <w:ind w:left="720"/>
        <w:rPr>
          <w:color w:val="auto"/>
        </w:rPr>
      </w:pPr>
      <w:r w:rsidRPr="00394BD2">
        <w:rPr>
          <w:color w:val="auto"/>
        </w:rPr>
        <w:t xml:space="preserve">En particulier, </w:t>
      </w:r>
      <w:r w:rsidR="0072370A">
        <w:rPr>
          <w:color w:val="auto"/>
        </w:rPr>
        <w:t>l</w:t>
      </w:r>
      <w:r w:rsidR="00C72AB5">
        <w:rPr>
          <w:color w:val="auto"/>
        </w:rPr>
        <w:t>’attribution</w:t>
      </w:r>
      <w:r w:rsidR="00B40E5B">
        <w:rPr>
          <w:color w:val="auto"/>
        </w:rPr>
        <w:t xml:space="preserve"> </w:t>
      </w:r>
      <w:r w:rsidR="00584619">
        <w:rPr>
          <w:color w:val="auto"/>
        </w:rPr>
        <w:t>annuelle</w:t>
      </w:r>
      <w:r w:rsidR="00B40E5B">
        <w:rPr>
          <w:color w:val="auto"/>
        </w:rPr>
        <w:t xml:space="preserve"> </w:t>
      </w:r>
      <w:r w:rsidR="00C72AB5">
        <w:rPr>
          <w:color w:val="auto"/>
        </w:rPr>
        <w:t>de chaque voie de service</w:t>
      </w:r>
      <w:r w:rsidR="00CF740C">
        <w:rPr>
          <w:color w:val="auto"/>
        </w:rPr>
        <w:t xml:space="preserve"> avant-gare (par blocs ou par voie unitaire)</w:t>
      </w:r>
      <w:r w:rsidR="00C72AB5">
        <w:rPr>
          <w:color w:val="auto"/>
        </w:rPr>
        <w:t xml:space="preserve"> à une entreprise ferroviaire</w:t>
      </w:r>
      <w:r w:rsidR="0072370A">
        <w:rPr>
          <w:color w:val="auto"/>
        </w:rPr>
        <w:t xml:space="preserve"> </w:t>
      </w:r>
      <w:r w:rsidR="00C72AB5">
        <w:rPr>
          <w:color w:val="auto"/>
        </w:rPr>
        <w:t>vous semble-t-elle adaptée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4D6228" w:rsidRPr="0001015F" w14:paraId="49720AA2" w14:textId="77777777" w:rsidTr="001F6AA4">
        <w:trPr>
          <w:trHeight w:val="25"/>
        </w:trPr>
        <w:tc>
          <w:tcPr>
            <w:tcW w:w="1690" w:type="dxa"/>
            <w:shd w:val="clear" w:color="auto" w:fill="F2F2F2" w:themeFill="background1" w:themeFillShade="F2"/>
            <w:vAlign w:val="top"/>
          </w:tcPr>
          <w:p w14:paraId="7ADACE7A" w14:textId="77777777" w:rsidR="004D6228"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01464164"/>
                <w14:checkbox>
                  <w14:checked w14:val="0"/>
                  <w14:checkedState w14:val="2612" w14:font="MS Gothic"/>
                  <w14:uncheckedState w14:val="2610" w14:font="MS Gothic"/>
                </w14:checkbox>
              </w:sdtPr>
              <w:sdtContent>
                <w:r w:rsidR="004D6228">
                  <w:rPr>
                    <w:rFonts w:ascii="MS Gothic" w:eastAsia="MS Gothic" w:hAnsi="MS Gothic" w:cs="Calibri" w:hint="eastAsia"/>
                    <w:b/>
                    <w:bCs/>
                    <w:color w:val="002060"/>
                    <w:szCs w:val="21"/>
                  </w:rPr>
                  <w:t>☐</w:t>
                </w:r>
              </w:sdtContent>
            </w:sdt>
            <w:r w:rsidR="004D6228">
              <w:rPr>
                <w:rFonts w:ascii="Calibri" w:hAnsi="Calibri" w:cs="Calibri"/>
                <w:b/>
                <w:bCs/>
                <w:color w:val="002060"/>
                <w:szCs w:val="21"/>
              </w:rPr>
              <w:t xml:space="preserve"> Oui   </w:t>
            </w:r>
            <w:sdt>
              <w:sdtPr>
                <w:rPr>
                  <w:rFonts w:ascii="Calibri" w:hAnsi="Calibri" w:cs="Calibri"/>
                  <w:b/>
                  <w:bCs/>
                  <w:color w:val="002060"/>
                  <w:szCs w:val="21"/>
                </w:rPr>
                <w:id w:val="-1562865809"/>
                <w14:checkbox>
                  <w14:checked w14:val="0"/>
                  <w14:checkedState w14:val="2612" w14:font="MS Gothic"/>
                  <w14:uncheckedState w14:val="2610" w14:font="MS Gothic"/>
                </w14:checkbox>
              </w:sdtPr>
              <w:sdtContent>
                <w:r w:rsidR="004D6228">
                  <w:rPr>
                    <w:rFonts w:ascii="MS Gothic" w:eastAsia="MS Gothic" w:hAnsi="MS Gothic" w:cs="Calibri" w:hint="eastAsia"/>
                    <w:b/>
                    <w:bCs/>
                    <w:color w:val="002060"/>
                    <w:szCs w:val="21"/>
                  </w:rPr>
                  <w:t>☐</w:t>
                </w:r>
              </w:sdtContent>
            </w:sdt>
            <w:r w:rsidR="004D6228">
              <w:rPr>
                <w:rFonts w:ascii="Calibri" w:hAnsi="Calibri" w:cs="Calibri"/>
                <w:b/>
                <w:bCs/>
                <w:color w:val="002060"/>
                <w:szCs w:val="21"/>
              </w:rPr>
              <w:t xml:space="preserve"> Non</w:t>
            </w:r>
          </w:p>
        </w:tc>
        <w:tc>
          <w:tcPr>
            <w:tcW w:w="6859" w:type="dxa"/>
            <w:shd w:val="clear" w:color="auto" w:fill="F2F2F2" w:themeFill="background1" w:themeFillShade="F2"/>
            <w:vAlign w:val="top"/>
          </w:tcPr>
          <w:p w14:paraId="37300D11" w14:textId="5B48DAF0" w:rsidR="004D6228"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05887681"/>
                <w:placeholder>
                  <w:docPart w:val="DF8A232149EF477F88EB4D69C4AAECFC"/>
                </w:placeholder>
                <w:showingPlcHdr/>
                <w:text w:multiLine="1"/>
              </w:sdtPr>
              <w:sdtContent>
                <w:r w:rsidR="004D6228">
                  <w:rPr>
                    <w:rStyle w:val="Textedelespacerserv"/>
                    <w:rFonts w:ascii="Calibri" w:hAnsi="Calibri"/>
                    <w:b/>
                    <w:bCs/>
                    <w:color w:val="676562" w:themeColor="background2" w:themeShade="80"/>
                    <w:szCs w:val="21"/>
                  </w:rPr>
                  <w:t>Saisissez ici un complément de réponse</w:t>
                </w:r>
                <w:r w:rsidR="004D6228" w:rsidRPr="003837E0">
                  <w:rPr>
                    <w:rStyle w:val="Textedelespacerserv"/>
                    <w:rFonts w:ascii="Calibri" w:hAnsi="Calibri"/>
                    <w:b/>
                    <w:bCs/>
                    <w:color w:val="676562" w:themeColor="background2" w:themeShade="80"/>
                    <w:szCs w:val="21"/>
                  </w:rPr>
                  <w:t>.</w:t>
                </w:r>
              </w:sdtContent>
            </w:sdt>
          </w:p>
        </w:tc>
      </w:tr>
    </w:tbl>
    <w:p w14:paraId="4763A2FF" w14:textId="2533171E" w:rsidR="00C72AB5" w:rsidRDefault="00C72AB5" w:rsidP="007D4DB8">
      <w:pPr>
        <w:pStyle w:val="Paragraphedeliste"/>
        <w:numPr>
          <w:ilvl w:val="0"/>
          <w:numId w:val="41"/>
        </w:numPr>
        <w:rPr>
          <w:color w:val="auto"/>
        </w:rPr>
      </w:pPr>
      <w:r>
        <w:rPr>
          <w:color w:val="auto"/>
        </w:rPr>
        <w:t>U</w:t>
      </w:r>
      <w:r w:rsidRPr="00394BD2">
        <w:rPr>
          <w:color w:val="auto"/>
        </w:rPr>
        <w:t>ne attribution de ces voies</w:t>
      </w:r>
      <w:r>
        <w:rPr>
          <w:color w:val="auto"/>
        </w:rPr>
        <w:t>, au plus juste en fonction des sillons, sous forme de</w:t>
      </w:r>
      <w:r w:rsidRPr="00394BD2">
        <w:rPr>
          <w:color w:val="auto"/>
        </w:rPr>
        <w:t xml:space="preserve"> </w:t>
      </w:r>
      <w:r>
        <w:rPr>
          <w:color w:val="auto"/>
        </w:rPr>
        <w:t xml:space="preserve">réservation de </w:t>
      </w:r>
      <w:r w:rsidRPr="00394BD2">
        <w:rPr>
          <w:color w:val="auto"/>
        </w:rPr>
        <w:t>bloc</w:t>
      </w:r>
      <w:r w:rsidR="00E97FC1">
        <w:rPr>
          <w:color w:val="auto"/>
        </w:rPr>
        <w:t>s</w:t>
      </w:r>
      <w:r w:rsidRPr="00394BD2">
        <w:rPr>
          <w:color w:val="auto"/>
        </w:rPr>
        <w:t xml:space="preserve"> spatio-temporel</w:t>
      </w:r>
      <w:r w:rsidR="00D026B6">
        <w:rPr>
          <w:color w:val="auto"/>
        </w:rPr>
        <w:t>le</w:t>
      </w:r>
      <w:r w:rsidRPr="00394BD2">
        <w:rPr>
          <w:color w:val="auto"/>
        </w:rPr>
        <w:t xml:space="preserve"> vous parait-elle souhaitable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E97FC1" w:rsidRPr="0001015F" w14:paraId="7AE66536" w14:textId="77777777" w:rsidTr="001F6AA4">
        <w:trPr>
          <w:trHeight w:val="25"/>
        </w:trPr>
        <w:tc>
          <w:tcPr>
            <w:tcW w:w="1690" w:type="dxa"/>
            <w:shd w:val="clear" w:color="auto" w:fill="F2F2F2" w:themeFill="background1" w:themeFillShade="F2"/>
            <w:vAlign w:val="top"/>
          </w:tcPr>
          <w:p w14:paraId="19C35202"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221339909"/>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Oui   </w:t>
            </w:r>
            <w:sdt>
              <w:sdtPr>
                <w:rPr>
                  <w:rFonts w:ascii="Calibri" w:hAnsi="Calibri" w:cs="Calibri"/>
                  <w:b/>
                  <w:bCs/>
                  <w:color w:val="002060"/>
                  <w:szCs w:val="21"/>
                </w:rPr>
                <w:id w:val="1659650909"/>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Non</w:t>
            </w:r>
          </w:p>
        </w:tc>
        <w:tc>
          <w:tcPr>
            <w:tcW w:w="6859" w:type="dxa"/>
            <w:shd w:val="clear" w:color="auto" w:fill="F2F2F2" w:themeFill="background1" w:themeFillShade="F2"/>
            <w:vAlign w:val="top"/>
          </w:tcPr>
          <w:p w14:paraId="752DD8E3"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394813827"/>
                <w:placeholder>
                  <w:docPart w:val="3A4999488A4B417C9C27BCAAC928AE15"/>
                </w:placeholder>
                <w:showingPlcHdr/>
                <w:text w:multiLine="1"/>
              </w:sdtPr>
              <w:sdtContent>
                <w:r w:rsidR="00E97FC1">
                  <w:rPr>
                    <w:rStyle w:val="Textedelespacerserv"/>
                    <w:rFonts w:ascii="Calibri" w:hAnsi="Calibri"/>
                    <w:b/>
                    <w:bCs/>
                    <w:color w:val="676562" w:themeColor="background2" w:themeShade="80"/>
                    <w:szCs w:val="21"/>
                  </w:rPr>
                  <w:t>Saisissez ici un complément de réponse</w:t>
                </w:r>
                <w:r w:rsidR="00E97FC1" w:rsidRPr="003837E0">
                  <w:rPr>
                    <w:rStyle w:val="Textedelespacerserv"/>
                    <w:rFonts w:ascii="Calibri" w:hAnsi="Calibri"/>
                    <w:b/>
                    <w:bCs/>
                    <w:color w:val="676562" w:themeColor="background2" w:themeShade="80"/>
                    <w:szCs w:val="21"/>
                  </w:rPr>
                  <w:t>.</w:t>
                </w:r>
              </w:sdtContent>
            </w:sdt>
          </w:p>
        </w:tc>
      </w:tr>
    </w:tbl>
    <w:p w14:paraId="216A7E4B" w14:textId="5C2BEBB0" w:rsidR="00394BD2" w:rsidRDefault="00C72AB5" w:rsidP="007D4DB8">
      <w:pPr>
        <w:pStyle w:val="Paragraphedeliste"/>
        <w:numPr>
          <w:ilvl w:val="0"/>
          <w:numId w:val="41"/>
        </w:numPr>
        <w:rPr>
          <w:color w:val="auto"/>
        </w:rPr>
      </w:pPr>
      <w:r>
        <w:rPr>
          <w:color w:val="auto"/>
        </w:rPr>
        <w:t xml:space="preserve">Alternativement, la </w:t>
      </w:r>
      <w:r w:rsidR="00732B15" w:rsidRPr="00596D39">
        <w:rPr>
          <w:color w:val="auto"/>
        </w:rPr>
        <w:t>gestion</w:t>
      </w:r>
      <w:r w:rsidR="00FC2551" w:rsidRPr="00394BD2">
        <w:rPr>
          <w:color w:val="auto"/>
        </w:rPr>
        <w:t xml:space="preserve"> </w:t>
      </w:r>
      <w:r w:rsidR="00C34F06" w:rsidRPr="00394BD2">
        <w:rPr>
          <w:color w:val="auto"/>
        </w:rPr>
        <w:t xml:space="preserve">dynamique </w:t>
      </w:r>
      <w:r w:rsidR="00732B15" w:rsidRPr="00596D39">
        <w:rPr>
          <w:color w:val="auto"/>
        </w:rPr>
        <w:t>par SNCF Réseau de ces</w:t>
      </w:r>
      <w:r w:rsidR="00FC2551" w:rsidRPr="00394BD2">
        <w:rPr>
          <w:color w:val="auto"/>
        </w:rPr>
        <w:t xml:space="preserve"> voies</w:t>
      </w:r>
      <w:r w:rsidR="00732B15" w:rsidRPr="00596D39">
        <w:rPr>
          <w:color w:val="auto"/>
        </w:rPr>
        <w:t>, sans attribution prédéfinie</w:t>
      </w:r>
      <w:r w:rsidR="00C34F06" w:rsidRPr="00394BD2">
        <w:rPr>
          <w:color w:val="auto"/>
        </w:rPr>
        <w:t xml:space="preserve"> </w:t>
      </w:r>
      <w:r w:rsidR="00F64C8B" w:rsidRPr="00394BD2">
        <w:rPr>
          <w:color w:val="auto"/>
        </w:rPr>
        <w:t xml:space="preserve">à </w:t>
      </w:r>
      <w:r w:rsidR="00732B15" w:rsidRPr="00596D39">
        <w:rPr>
          <w:color w:val="auto"/>
        </w:rPr>
        <w:t>un</w:t>
      </w:r>
      <w:r w:rsidR="00C05A81">
        <w:rPr>
          <w:color w:val="auto"/>
        </w:rPr>
        <w:t>e entreprise ferroviaire</w:t>
      </w:r>
      <w:r w:rsidR="00732B15" w:rsidRPr="00596D39">
        <w:rPr>
          <w:color w:val="auto"/>
        </w:rPr>
        <w:t>,</w:t>
      </w:r>
      <w:r w:rsidR="00FC2551" w:rsidRPr="00394BD2">
        <w:rPr>
          <w:color w:val="auto"/>
        </w:rPr>
        <w:t xml:space="preserve"> vous </w:t>
      </w:r>
      <w:r w:rsidR="00844C71" w:rsidRPr="00596D39">
        <w:rPr>
          <w:color w:val="auto"/>
        </w:rPr>
        <w:t>semble</w:t>
      </w:r>
      <w:r w:rsidR="008C2B3B">
        <w:rPr>
          <w:color w:val="auto"/>
        </w:rPr>
        <w:t>rai</w:t>
      </w:r>
      <w:r w:rsidR="00844C71" w:rsidRPr="00596D39">
        <w:rPr>
          <w:color w:val="auto"/>
        </w:rPr>
        <w:t>t</w:t>
      </w:r>
      <w:r w:rsidR="00FC2551" w:rsidRPr="00394BD2">
        <w:rPr>
          <w:color w:val="auto"/>
        </w:rPr>
        <w:t xml:space="preserve">-elle </w:t>
      </w:r>
      <w:r w:rsidR="00844C71" w:rsidRPr="00234D44">
        <w:rPr>
          <w:color w:val="auto"/>
        </w:rPr>
        <w:t xml:space="preserve">être </w:t>
      </w:r>
      <w:r w:rsidR="00FC2551" w:rsidRPr="00394BD2">
        <w:rPr>
          <w:color w:val="auto"/>
        </w:rPr>
        <w:t xml:space="preserve">une </w:t>
      </w:r>
      <w:r w:rsidR="00CF740C">
        <w:rPr>
          <w:color w:val="auto"/>
        </w:rPr>
        <w:t>bonne alternative</w:t>
      </w:r>
      <w:r w:rsidR="00FC2551" w:rsidRPr="00394BD2">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E97FC1" w:rsidRPr="0001015F" w14:paraId="1EFE223D" w14:textId="77777777" w:rsidTr="001F6AA4">
        <w:trPr>
          <w:trHeight w:val="25"/>
        </w:trPr>
        <w:tc>
          <w:tcPr>
            <w:tcW w:w="1690" w:type="dxa"/>
            <w:shd w:val="clear" w:color="auto" w:fill="F2F2F2" w:themeFill="background1" w:themeFillShade="F2"/>
            <w:vAlign w:val="top"/>
          </w:tcPr>
          <w:p w14:paraId="51AFFAFE"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705182087"/>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Oui   </w:t>
            </w:r>
            <w:sdt>
              <w:sdtPr>
                <w:rPr>
                  <w:rFonts w:ascii="Calibri" w:hAnsi="Calibri" w:cs="Calibri"/>
                  <w:b/>
                  <w:bCs/>
                  <w:color w:val="002060"/>
                  <w:szCs w:val="21"/>
                </w:rPr>
                <w:id w:val="-2076275717"/>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Non</w:t>
            </w:r>
          </w:p>
        </w:tc>
        <w:tc>
          <w:tcPr>
            <w:tcW w:w="6859" w:type="dxa"/>
            <w:shd w:val="clear" w:color="auto" w:fill="F2F2F2" w:themeFill="background1" w:themeFillShade="F2"/>
            <w:vAlign w:val="top"/>
          </w:tcPr>
          <w:p w14:paraId="673CB524"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2059743558"/>
                <w:placeholder>
                  <w:docPart w:val="CBD015705D504467BA3D1074CD30E06E"/>
                </w:placeholder>
                <w:showingPlcHdr/>
                <w:text w:multiLine="1"/>
              </w:sdtPr>
              <w:sdtContent>
                <w:r w:rsidR="00E97FC1">
                  <w:rPr>
                    <w:rStyle w:val="Textedelespacerserv"/>
                    <w:rFonts w:ascii="Calibri" w:hAnsi="Calibri"/>
                    <w:b/>
                    <w:bCs/>
                    <w:color w:val="676562" w:themeColor="background2" w:themeShade="80"/>
                    <w:szCs w:val="21"/>
                  </w:rPr>
                  <w:t>Saisissez ici un complément de réponse</w:t>
                </w:r>
                <w:r w:rsidR="00E97FC1" w:rsidRPr="003837E0">
                  <w:rPr>
                    <w:rStyle w:val="Textedelespacerserv"/>
                    <w:rFonts w:ascii="Calibri" w:hAnsi="Calibri"/>
                    <w:b/>
                    <w:bCs/>
                    <w:color w:val="676562" w:themeColor="background2" w:themeShade="80"/>
                    <w:szCs w:val="21"/>
                  </w:rPr>
                  <w:t>.</w:t>
                </w:r>
              </w:sdtContent>
            </w:sdt>
          </w:p>
        </w:tc>
      </w:tr>
    </w:tbl>
    <w:p w14:paraId="515A5B9D" w14:textId="6CB2B97D" w:rsidR="00B67617" w:rsidRDefault="00B268BA" w:rsidP="007D4DB8">
      <w:pPr>
        <w:pStyle w:val="Paragraphedeliste"/>
        <w:numPr>
          <w:ilvl w:val="0"/>
          <w:numId w:val="41"/>
        </w:numPr>
        <w:rPr>
          <w:color w:val="auto"/>
        </w:rPr>
      </w:pPr>
      <w:r>
        <w:rPr>
          <w:color w:val="auto"/>
        </w:rPr>
        <w:t xml:space="preserve">Avez-vous d’autres </w:t>
      </w:r>
      <w:r w:rsidR="00B67617">
        <w:rPr>
          <w:color w:val="auto"/>
        </w:rPr>
        <w:t xml:space="preserve">propositions pour </w:t>
      </w:r>
      <w:r w:rsidR="007353D4">
        <w:rPr>
          <w:color w:val="auto"/>
        </w:rPr>
        <w:t xml:space="preserve">adapter la gestion des voies de service </w:t>
      </w:r>
      <w:r w:rsidR="00CF740C">
        <w:rPr>
          <w:color w:val="auto"/>
        </w:rPr>
        <w:t>avant-gare</w:t>
      </w:r>
      <w:r w:rsidR="007353D4">
        <w:rPr>
          <w:color w:val="auto"/>
        </w:rPr>
        <w:t>, qui permettraient de mieux gérer l</w:t>
      </w:r>
      <w:r w:rsidR="00CF740C">
        <w:rPr>
          <w:color w:val="auto"/>
        </w:rPr>
        <w:t>’éventuelle</w:t>
      </w:r>
      <w:r w:rsidR="007353D4">
        <w:rPr>
          <w:color w:val="auto"/>
        </w:rPr>
        <w:t xml:space="preserve"> multiplication des sillons techniques pour libérer les </w:t>
      </w:r>
      <w:r w:rsidR="001E6C62">
        <w:rPr>
          <w:color w:val="auto"/>
        </w:rPr>
        <w:t>voies à</w:t>
      </w:r>
      <w:r w:rsidR="007353D4">
        <w:rPr>
          <w:color w:val="auto"/>
        </w:rPr>
        <w:t xml:space="preserve"> quais</w:t>
      </w:r>
      <w:r w:rsidR="00B67617">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E97FC1" w:rsidRPr="0001015F" w14:paraId="6DA76D54" w14:textId="77777777" w:rsidTr="001F6AA4">
        <w:trPr>
          <w:trHeight w:val="25"/>
        </w:trPr>
        <w:tc>
          <w:tcPr>
            <w:tcW w:w="1690" w:type="dxa"/>
            <w:shd w:val="clear" w:color="auto" w:fill="F2F2F2" w:themeFill="background1" w:themeFillShade="F2"/>
            <w:vAlign w:val="top"/>
          </w:tcPr>
          <w:p w14:paraId="0616B7F6"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74633085"/>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Oui   </w:t>
            </w:r>
            <w:sdt>
              <w:sdtPr>
                <w:rPr>
                  <w:rFonts w:ascii="Calibri" w:hAnsi="Calibri" w:cs="Calibri"/>
                  <w:b/>
                  <w:bCs/>
                  <w:color w:val="002060"/>
                  <w:szCs w:val="21"/>
                </w:rPr>
                <w:id w:val="1154482101"/>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Non</w:t>
            </w:r>
          </w:p>
        </w:tc>
        <w:tc>
          <w:tcPr>
            <w:tcW w:w="6859" w:type="dxa"/>
            <w:shd w:val="clear" w:color="auto" w:fill="F2F2F2" w:themeFill="background1" w:themeFillShade="F2"/>
            <w:vAlign w:val="top"/>
          </w:tcPr>
          <w:p w14:paraId="309C0CE5"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934320491"/>
                <w:placeholder>
                  <w:docPart w:val="838842BFE8E54AF78A5979D583587E9F"/>
                </w:placeholder>
                <w:showingPlcHdr/>
                <w:text w:multiLine="1"/>
              </w:sdtPr>
              <w:sdtContent>
                <w:r w:rsidR="00E97FC1">
                  <w:rPr>
                    <w:rStyle w:val="Textedelespacerserv"/>
                    <w:rFonts w:ascii="Calibri" w:hAnsi="Calibri"/>
                    <w:b/>
                    <w:bCs/>
                    <w:color w:val="676562" w:themeColor="background2" w:themeShade="80"/>
                    <w:szCs w:val="21"/>
                  </w:rPr>
                  <w:t>Saisissez ici un complément de réponse</w:t>
                </w:r>
                <w:r w:rsidR="00E97FC1" w:rsidRPr="003837E0">
                  <w:rPr>
                    <w:rStyle w:val="Textedelespacerserv"/>
                    <w:rFonts w:ascii="Calibri" w:hAnsi="Calibri"/>
                    <w:b/>
                    <w:bCs/>
                    <w:color w:val="676562" w:themeColor="background2" w:themeShade="80"/>
                    <w:szCs w:val="21"/>
                  </w:rPr>
                  <w:t>.</w:t>
                </w:r>
              </w:sdtContent>
            </w:sdt>
          </w:p>
        </w:tc>
      </w:tr>
    </w:tbl>
    <w:p w14:paraId="165896AC" w14:textId="77777777" w:rsidR="00CD007D" w:rsidRDefault="00CD007D">
      <w:pPr>
        <w:spacing w:before="0" w:after="0" w:line="280" w:lineRule="atLeast"/>
        <w:jc w:val="left"/>
        <w:rPr>
          <w:rFonts w:ascii="Roboto Bold Condensed" w:hAnsi="Roboto Bold Condensed"/>
          <w:b/>
          <w:i/>
        </w:rPr>
      </w:pPr>
      <w:bookmarkStart w:id="39" w:name="_Hlk35561078"/>
      <w:r>
        <w:br w:type="page"/>
      </w:r>
    </w:p>
    <w:p w14:paraId="73F0580F" w14:textId="3F4434F7" w:rsidR="00026ECB" w:rsidRPr="000B6232" w:rsidRDefault="00026ECB" w:rsidP="003212DD">
      <w:pPr>
        <w:pStyle w:val="Encadr"/>
        <w:contextualSpacing w:val="0"/>
      </w:pPr>
      <w:r w:rsidRPr="000B6232">
        <w:lastRenderedPageBreak/>
        <w:t>Question n°</w:t>
      </w:r>
      <w:fldSimple w:instr="SEQ question \* MERGEFORMAT">
        <w:r w:rsidR="00353C9F">
          <w:rPr>
            <w:noProof/>
          </w:rPr>
          <w:t>6</w:t>
        </w:r>
      </w:fldSimple>
    </w:p>
    <w:bookmarkEnd w:id="39"/>
    <w:p w14:paraId="782E36C7" w14:textId="4F90562B" w:rsidR="00BB7019" w:rsidRPr="00F70A95" w:rsidRDefault="00F03201" w:rsidP="007D4DB8">
      <w:pPr>
        <w:pStyle w:val="Paragraphedeliste"/>
        <w:numPr>
          <w:ilvl w:val="0"/>
          <w:numId w:val="42"/>
        </w:numPr>
        <w:rPr>
          <w:color w:val="auto"/>
        </w:rPr>
      </w:pPr>
      <w:r>
        <w:rPr>
          <w:color w:val="auto"/>
        </w:rPr>
        <w:t>À</w:t>
      </w:r>
      <w:r w:rsidR="00026ECB" w:rsidRPr="00F70A95">
        <w:rPr>
          <w:color w:val="auto"/>
        </w:rPr>
        <w:t xml:space="preserve"> votre connaissance, existe-t-il des voies de service </w:t>
      </w:r>
      <w:r w:rsidR="001D4EB6" w:rsidRPr="00F70A95">
        <w:rPr>
          <w:color w:val="auto"/>
        </w:rPr>
        <w:t>utilisé</w:t>
      </w:r>
      <w:r w:rsidR="005B5A43" w:rsidRPr="00F70A95">
        <w:rPr>
          <w:color w:val="auto"/>
        </w:rPr>
        <w:t>e</w:t>
      </w:r>
      <w:r w:rsidR="001D4EB6" w:rsidRPr="00F70A95">
        <w:rPr>
          <w:color w:val="auto"/>
        </w:rPr>
        <w:t xml:space="preserve">s </w:t>
      </w:r>
      <w:r w:rsidR="005B5A43" w:rsidRPr="00F70A95">
        <w:rPr>
          <w:color w:val="auto"/>
        </w:rPr>
        <w:t xml:space="preserve">régulièrement </w:t>
      </w:r>
      <w:r w:rsidR="001D4EB6" w:rsidRPr="00F70A95">
        <w:rPr>
          <w:color w:val="auto"/>
        </w:rPr>
        <w:t>à la fois p</w:t>
      </w:r>
      <w:r w:rsidR="002B6DDD" w:rsidRPr="00F70A95">
        <w:rPr>
          <w:color w:val="auto"/>
        </w:rPr>
        <w:t>a</w:t>
      </w:r>
      <w:r w:rsidR="001D4EB6" w:rsidRPr="00F70A95">
        <w:rPr>
          <w:color w:val="auto"/>
        </w:rPr>
        <w:t xml:space="preserve">r </w:t>
      </w:r>
      <w:r w:rsidR="00F629CB" w:rsidRPr="00F70A95">
        <w:rPr>
          <w:color w:val="auto"/>
        </w:rPr>
        <w:t>d</w:t>
      </w:r>
      <w:r w:rsidR="00C03DE2" w:rsidRPr="00F70A95">
        <w:rPr>
          <w:color w:val="auto"/>
        </w:rPr>
        <w:t>es trains</w:t>
      </w:r>
      <w:r w:rsidR="00026ECB" w:rsidRPr="00F70A95">
        <w:rPr>
          <w:color w:val="auto"/>
        </w:rPr>
        <w:t xml:space="preserve"> de fret et </w:t>
      </w:r>
      <w:r w:rsidR="001D4EB6" w:rsidRPr="00F70A95">
        <w:rPr>
          <w:color w:val="auto"/>
        </w:rPr>
        <w:t>p</w:t>
      </w:r>
      <w:r w:rsidR="002B6DDD" w:rsidRPr="00F70A95">
        <w:rPr>
          <w:color w:val="auto"/>
        </w:rPr>
        <w:t>a</w:t>
      </w:r>
      <w:r w:rsidR="001D4EB6" w:rsidRPr="00F70A95">
        <w:rPr>
          <w:color w:val="auto"/>
        </w:rPr>
        <w:t>r de</w:t>
      </w:r>
      <w:r w:rsidR="002B6DDD" w:rsidRPr="00F70A95">
        <w:rPr>
          <w:color w:val="auto"/>
        </w:rPr>
        <w:t>s</w:t>
      </w:r>
      <w:r w:rsidR="001D4EB6" w:rsidRPr="00F70A95">
        <w:rPr>
          <w:color w:val="auto"/>
        </w:rPr>
        <w:t xml:space="preserve"> trains </w:t>
      </w:r>
      <w:r w:rsidR="00026ECB" w:rsidRPr="00F70A95">
        <w:rPr>
          <w:color w:val="auto"/>
        </w:rPr>
        <w:t>de voyageurs ?</w:t>
      </w:r>
      <w:r w:rsidR="00BB7019" w:rsidRPr="00F70A95">
        <w:rPr>
          <w:color w:val="auto"/>
        </w:rPr>
        <w:t xml:space="preserve">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E97FC1" w:rsidRPr="0001015F" w14:paraId="1AC26629" w14:textId="77777777" w:rsidTr="001F6AA4">
        <w:trPr>
          <w:trHeight w:val="25"/>
        </w:trPr>
        <w:tc>
          <w:tcPr>
            <w:tcW w:w="1690" w:type="dxa"/>
            <w:shd w:val="clear" w:color="auto" w:fill="F2F2F2" w:themeFill="background1" w:themeFillShade="F2"/>
            <w:vAlign w:val="top"/>
          </w:tcPr>
          <w:p w14:paraId="69C25AB6"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461307251"/>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Oui   </w:t>
            </w:r>
            <w:sdt>
              <w:sdtPr>
                <w:rPr>
                  <w:rFonts w:ascii="Calibri" w:hAnsi="Calibri" w:cs="Calibri"/>
                  <w:b/>
                  <w:bCs/>
                  <w:color w:val="002060"/>
                  <w:szCs w:val="21"/>
                </w:rPr>
                <w:id w:val="-1744788051"/>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Non</w:t>
            </w:r>
          </w:p>
        </w:tc>
        <w:tc>
          <w:tcPr>
            <w:tcW w:w="6859" w:type="dxa"/>
            <w:shd w:val="clear" w:color="auto" w:fill="F2F2F2" w:themeFill="background1" w:themeFillShade="F2"/>
            <w:vAlign w:val="top"/>
          </w:tcPr>
          <w:p w14:paraId="601EDAF2"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866652912"/>
                <w:placeholder>
                  <w:docPart w:val="226964048FE74E58B9649D715DEE3AEC"/>
                </w:placeholder>
                <w:showingPlcHdr/>
                <w:text w:multiLine="1"/>
              </w:sdtPr>
              <w:sdtContent>
                <w:r w:rsidR="00E97FC1">
                  <w:rPr>
                    <w:rStyle w:val="Textedelespacerserv"/>
                    <w:rFonts w:ascii="Calibri" w:hAnsi="Calibri"/>
                    <w:b/>
                    <w:bCs/>
                    <w:color w:val="676562" w:themeColor="background2" w:themeShade="80"/>
                    <w:szCs w:val="21"/>
                  </w:rPr>
                  <w:t>Saisissez ici un complément de réponse</w:t>
                </w:r>
                <w:r w:rsidR="00E97FC1" w:rsidRPr="003837E0">
                  <w:rPr>
                    <w:rStyle w:val="Textedelespacerserv"/>
                    <w:rFonts w:ascii="Calibri" w:hAnsi="Calibri"/>
                    <w:b/>
                    <w:bCs/>
                    <w:color w:val="676562" w:themeColor="background2" w:themeShade="80"/>
                    <w:szCs w:val="21"/>
                  </w:rPr>
                  <w:t>.</w:t>
                </w:r>
              </w:sdtContent>
            </w:sdt>
          </w:p>
        </w:tc>
      </w:tr>
    </w:tbl>
    <w:p w14:paraId="666F3C5F" w14:textId="325A4511" w:rsidR="00026ECB" w:rsidRPr="00F70A95" w:rsidRDefault="00BB7019" w:rsidP="007D4DB8">
      <w:pPr>
        <w:pStyle w:val="Paragraphedeliste"/>
        <w:numPr>
          <w:ilvl w:val="0"/>
          <w:numId w:val="42"/>
        </w:numPr>
        <w:rPr>
          <w:color w:val="auto"/>
        </w:rPr>
      </w:pPr>
      <w:r w:rsidRPr="00F70A95">
        <w:rPr>
          <w:color w:val="auto"/>
        </w:rPr>
        <w:t>Si ce n’est pas le cas, pensez-vous que ce</w:t>
      </w:r>
      <w:r w:rsidR="00C4764C">
        <w:rPr>
          <w:color w:val="auto"/>
        </w:rPr>
        <w:t>tte mutualisation</w:t>
      </w:r>
      <w:r w:rsidRPr="00F70A95">
        <w:rPr>
          <w:color w:val="auto"/>
        </w:rPr>
        <w:t xml:space="preserve"> serait possible et souhaitable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E97FC1" w:rsidRPr="0001015F" w14:paraId="37325E59" w14:textId="77777777" w:rsidTr="001F6AA4">
        <w:trPr>
          <w:trHeight w:val="25"/>
        </w:trPr>
        <w:tc>
          <w:tcPr>
            <w:tcW w:w="1690" w:type="dxa"/>
            <w:shd w:val="clear" w:color="auto" w:fill="F2F2F2" w:themeFill="background1" w:themeFillShade="F2"/>
            <w:vAlign w:val="top"/>
          </w:tcPr>
          <w:bookmarkStart w:id="40" w:name="_Toc40703511"/>
          <w:p w14:paraId="78053E59"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278602903"/>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Oui   </w:t>
            </w:r>
            <w:sdt>
              <w:sdtPr>
                <w:rPr>
                  <w:rFonts w:ascii="Calibri" w:hAnsi="Calibri" w:cs="Calibri"/>
                  <w:b/>
                  <w:bCs/>
                  <w:color w:val="002060"/>
                  <w:szCs w:val="21"/>
                </w:rPr>
                <w:id w:val="-2042270152"/>
                <w14:checkbox>
                  <w14:checked w14:val="0"/>
                  <w14:checkedState w14:val="2612" w14:font="MS Gothic"/>
                  <w14:uncheckedState w14:val="2610" w14:font="MS Gothic"/>
                </w14:checkbox>
              </w:sdtPr>
              <w:sdtContent>
                <w:r w:rsidR="00E97FC1">
                  <w:rPr>
                    <w:rFonts w:ascii="MS Gothic" w:eastAsia="MS Gothic" w:hAnsi="MS Gothic" w:cs="Calibri" w:hint="eastAsia"/>
                    <w:b/>
                    <w:bCs/>
                    <w:color w:val="002060"/>
                    <w:szCs w:val="21"/>
                  </w:rPr>
                  <w:t>☐</w:t>
                </w:r>
              </w:sdtContent>
            </w:sdt>
            <w:r w:rsidR="00E97FC1">
              <w:rPr>
                <w:rFonts w:ascii="Calibri" w:hAnsi="Calibri" w:cs="Calibri"/>
                <w:b/>
                <w:bCs/>
                <w:color w:val="002060"/>
                <w:szCs w:val="21"/>
              </w:rPr>
              <w:t xml:space="preserve"> Non</w:t>
            </w:r>
          </w:p>
        </w:tc>
        <w:tc>
          <w:tcPr>
            <w:tcW w:w="6859" w:type="dxa"/>
            <w:shd w:val="clear" w:color="auto" w:fill="F2F2F2" w:themeFill="background1" w:themeFillShade="F2"/>
            <w:vAlign w:val="top"/>
          </w:tcPr>
          <w:p w14:paraId="7C35CE25" w14:textId="77777777" w:rsidR="00E97FC1"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985553907"/>
                <w:placeholder>
                  <w:docPart w:val="DC5A4EB2A15948899A8BEA190F74DEAA"/>
                </w:placeholder>
                <w:showingPlcHdr/>
                <w:text w:multiLine="1"/>
              </w:sdtPr>
              <w:sdtContent>
                <w:r w:rsidR="00E97FC1">
                  <w:rPr>
                    <w:rStyle w:val="Textedelespacerserv"/>
                    <w:rFonts w:ascii="Calibri" w:hAnsi="Calibri"/>
                    <w:b/>
                    <w:bCs/>
                    <w:color w:val="676562" w:themeColor="background2" w:themeShade="80"/>
                    <w:szCs w:val="21"/>
                  </w:rPr>
                  <w:t>Saisissez ici un complément de réponse</w:t>
                </w:r>
                <w:r w:rsidR="00E97FC1" w:rsidRPr="003837E0">
                  <w:rPr>
                    <w:rStyle w:val="Textedelespacerserv"/>
                    <w:rFonts w:ascii="Calibri" w:hAnsi="Calibri"/>
                    <w:b/>
                    <w:bCs/>
                    <w:color w:val="676562" w:themeColor="background2" w:themeShade="80"/>
                    <w:szCs w:val="21"/>
                  </w:rPr>
                  <w:t>.</w:t>
                </w:r>
              </w:sdtContent>
            </w:sdt>
          </w:p>
        </w:tc>
      </w:tr>
    </w:tbl>
    <w:p w14:paraId="23547152" w14:textId="6DC30DC7" w:rsidR="00FC2551" w:rsidRDefault="00910CD5" w:rsidP="007D4DB8">
      <w:pPr>
        <w:pStyle w:val="Titre2"/>
      </w:pPr>
      <w:bookmarkStart w:id="41" w:name="_Toc40713984"/>
      <w:bookmarkStart w:id="42" w:name="_Toc41658604"/>
      <w:r>
        <w:t>V</w:t>
      </w:r>
      <w:r w:rsidR="00E51C98">
        <w:t xml:space="preserve">oies </w:t>
      </w:r>
      <w:r>
        <w:t>affectées exclusivement à la gestion opérationnelle des circulations</w:t>
      </w:r>
      <w:bookmarkEnd w:id="40"/>
      <w:bookmarkEnd w:id="41"/>
      <w:bookmarkEnd w:id="42"/>
    </w:p>
    <w:p w14:paraId="5FC80299" w14:textId="077E6AFC" w:rsidR="00234D44" w:rsidRDefault="00256419" w:rsidP="007D4DB8">
      <w:pPr>
        <w:rPr>
          <w:color w:val="auto"/>
        </w:rPr>
      </w:pPr>
      <w:r>
        <w:rPr>
          <w:color w:val="auto"/>
        </w:rPr>
        <w:t xml:space="preserve">Les questions suivantes </w:t>
      </w:r>
      <w:r w:rsidR="008E2944">
        <w:rPr>
          <w:color w:val="auto"/>
        </w:rPr>
        <w:t>portent sur les</w:t>
      </w:r>
      <w:r>
        <w:rPr>
          <w:color w:val="auto"/>
        </w:rPr>
        <w:t xml:space="preserve"> voies de </w:t>
      </w:r>
      <w:r w:rsidRPr="00D41825">
        <w:rPr>
          <w:color w:val="auto"/>
        </w:rPr>
        <w:t xml:space="preserve">service </w:t>
      </w:r>
      <w:r w:rsidR="00910CD5" w:rsidRPr="00596D39">
        <w:rPr>
          <w:color w:val="auto"/>
        </w:rPr>
        <w:t>affectées exclusivement à la gestion opérationnelle des circulations</w:t>
      </w:r>
      <w:r w:rsidRPr="00D41825">
        <w:rPr>
          <w:color w:val="auto"/>
        </w:rPr>
        <w:t xml:space="preserve"> (</w:t>
      </w:r>
      <w:r w:rsidR="002B6DDD" w:rsidRPr="00D41825">
        <w:rPr>
          <w:color w:val="auto"/>
        </w:rPr>
        <w:t xml:space="preserve">voies </w:t>
      </w:r>
      <w:r w:rsidR="00910CD5" w:rsidRPr="00D41825">
        <w:rPr>
          <w:color w:val="auto"/>
        </w:rPr>
        <w:t xml:space="preserve">dites </w:t>
      </w:r>
      <w:r w:rsidR="00E51C98" w:rsidRPr="00D41825">
        <w:rPr>
          <w:color w:val="auto"/>
        </w:rPr>
        <w:t xml:space="preserve">VGC </w:t>
      </w:r>
      <w:r w:rsidR="00910CD5" w:rsidRPr="00D41825">
        <w:rPr>
          <w:color w:val="auto"/>
        </w:rPr>
        <w:t>ou</w:t>
      </w:r>
      <w:r w:rsidR="00E51C98" w:rsidRPr="00D41825">
        <w:rPr>
          <w:color w:val="auto"/>
        </w:rPr>
        <w:t xml:space="preserve"> ancie</w:t>
      </w:r>
      <w:r w:rsidR="00E51C98">
        <w:rPr>
          <w:color w:val="auto"/>
        </w:rPr>
        <w:t xml:space="preserve">nnement </w:t>
      </w:r>
      <w:r>
        <w:rPr>
          <w:color w:val="auto"/>
        </w:rPr>
        <w:t>GTC</w:t>
      </w:r>
      <w:r w:rsidR="007C3A0A">
        <w:rPr>
          <w:color w:val="auto"/>
        </w:rPr>
        <w:t xml:space="preserve"> ou SGTC</w:t>
      </w:r>
      <w:r>
        <w:rPr>
          <w:color w:val="auto"/>
        </w:rPr>
        <w:t>).</w:t>
      </w:r>
      <w:r w:rsidR="007C3A0A">
        <w:rPr>
          <w:color w:val="auto"/>
        </w:rPr>
        <w:t xml:space="preserve"> Ces voies </w:t>
      </w:r>
      <w:r w:rsidR="00910CD5">
        <w:rPr>
          <w:color w:val="auto"/>
        </w:rPr>
        <w:t>non commercialisables</w:t>
      </w:r>
      <w:r w:rsidR="007C3A0A">
        <w:rPr>
          <w:color w:val="auto"/>
        </w:rPr>
        <w:t xml:space="preserve"> font l’objet d’une gestion dédiée </w:t>
      </w:r>
      <w:r w:rsidR="00D65EC5">
        <w:rPr>
          <w:color w:val="auto"/>
        </w:rPr>
        <w:t xml:space="preserve">de la part de </w:t>
      </w:r>
      <w:r w:rsidR="0042033A">
        <w:rPr>
          <w:color w:val="auto"/>
        </w:rPr>
        <w:t>SNCF Réseau</w:t>
      </w:r>
      <w:r w:rsidR="007C3A0A">
        <w:rPr>
          <w:color w:val="auto"/>
        </w:rPr>
        <w:t xml:space="preserve">, </w:t>
      </w:r>
      <w:r w:rsidR="00D65EC5">
        <w:rPr>
          <w:color w:val="auto"/>
        </w:rPr>
        <w:t xml:space="preserve">leur utilisation fait </w:t>
      </w:r>
      <w:r w:rsidR="007C3A0A">
        <w:rPr>
          <w:color w:val="auto"/>
        </w:rPr>
        <w:t xml:space="preserve">l’objet d’un accord de </w:t>
      </w:r>
      <w:r w:rsidR="0042033A">
        <w:rPr>
          <w:color w:val="auto"/>
        </w:rPr>
        <w:t>SNCF Réseau</w:t>
      </w:r>
      <w:r w:rsidR="00844C71">
        <w:rPr>
          <w:color w:val="auto"/>
        </w:rPr>
        <w:t xml:space="preserve"> </w:t>
      </w:r>
      <w:r w:rsidR="00D65EC5">
        <w:rPr>
          <w:color w:val="auto"/>
        </w:rPr>
        <w:t>selon</w:t>
      </w:r>
      <w:r w:rsidR="007C3A0A">
        <w:rPr>
          <w:color w:val="auto"/>
        </w:rPr>
        <w:t xml:space="preserve"> des modalités d’accès et d’utilisation </w:t>
      </w:r>
      <w:r w:rsidR="00D65EC5">
        <w:rPr>
          <w:color w:val="auto"/>
        </w:rPr>
        <w:t>spécifiques</w:t>
      </w:r>
      <w:r w:rsidR="007C3A0A">
        <w:rPr>
          <w:color w:val="auto"/>
        </w:rPr>
        <w:t xml:space="preserve"> reprises dans les </w:t>
      </w:r>
      <w:r w:rsidR="00375916">
        <w:rPr>
          <w:color w:val="auto"/>
        </w:rPr>
        <w:t>consignes locales d’exploitation (</w:t>
      </w:r>
      <w:r w:rsidR="007C3A0A">
        <w:rPr>
          <w:color w:val="auto"/>
        </w:rPr>
        <w:t>CLE</w:t>
      </w:r>
      <w:r w:rsidR="00375916">
        <w:rPr>
          <w:color w:val="auto"/>
        </w:rPr>
        <w:t>)</w:t>
      </w:r>
      <w:r w:rsidR="00984A48">
        <w:rPr>
          <w:color w:val="auto"/>
        </w:rPr>
        <w:t xml:space="preserve"> des sites correspondants</w:t>
      </w:r>
      <w:bookmarkStart w:id="43" w:name="_Hlk38379314"/>
      <w:r w:rsidR="00984A48">
        <w:rPr>
          <w:color w:val="auto"/>
        </w:rPr>
        <w:t>.</w:t>
      </w:r>
    </w:p>
    <w:p w14:paraId="07506055" w14:textId="6F150792" w:rsidR="001D4EB6" w:rsidRPr="00DC66D0" w:rsidRDefault="00984A48" w:rsidP="007D4DB8">
      <w:r>
        <w:rPr>
          <w:color w:val="auto"/>
        </w:rPr>
        <w:t>Les questions et leurs réponses s’entendent hors cas spécifique de crise sanitaire</w:t>
      </w:r>
      <w:bookmarkEnd w:id="43"/>
      <w:r>
        <w:rPr>
          <w:color w:val="auto"/>
        </w:rPr>
        <w:t>.</w:t>
      </w:r>
    </w:p>
    <w:p w14:paraId="2DDA16D4" w14:textId="5F4E2D52" w:rsidR="00FC2551" w:rsidRPr="000B6232" w:rsidRDefault="00FC2551" w:rsidP="003212DD">
      <w:pPr>
        <w:pStyle w:val="Encadr"/>
        <w:contextualSpacing w:val="0"/>
      </w:pPr>
      <w:bookmarkStart w:id="44" w:name="_Hlk35355016"/>
      <w:r w:rsidRPr="000B6232">
        <w:t>Question n°</w:t>
      </w:r>
      <w:fldSimple w:instr="SEQ question \* MERGEFORMAT">
        <w:r w:rsidR="00353C9F">
          <w:rPr>
            <w:noProof/>
          </w:rPr>
          <w:t>7</w:t>
        </w:r>
      </w:fldSimple>
    </w:p>
    <w:bookmarkEnd w:id="44"/>
    <w:p w14:paraId="2314CA64" w14:textId="4552D04B" w:rsidR="00A320E2" w:rsidRPr="002B6DDD" w:rsidRDefault="00206397" w:rsidP="003212DD">
      <w:pPr>
        <w:spacing w:before="0" w:after="160" w:line="259" w:lineRule="auto"/>
        <w:rPr>
          <w:color w:val="auto"/>
        </w:rPr>
      </w:pPr>
      <w:r w:rsidRPr="00C03DE2">
        <w:rPr>
          <w:color w:val="auto"/>
        </w:rPr>
        <w:t xml:space="preserve">Avez-vous souvent recours à des </w:t>
      </w:r>
      <w:r w:rsidR="00E51C98">
        <w:rPr>
          <w:color w:val="auto"/>
        </w:rPr>
        <w:t>VGC</w:t>
      </w:r>
      <w:r w:rsidRPr="002B6DDD">
        <w:rPr>
          <w:color w:val="auto"/>
        </w:rPr>
        <w:t xml:space="preserve"> ? </w:t>
      </w:r>
      <w:r w:rsidR="008E2944">
        <w:rPr>
          <w:color w:val="auto"/>
        </w:rPr>
        <w:t xml:space="preserve">Dans quels cas ? </w:t>
      </w:r>
      <w:r w:rsidR="00546F29">
        <w:rPr>
          <w:color w:val="auto"/>
        </w:rPr>
        <w:t>L</w:t>
      </w:r>
      <w:r w:rsidR="00111279" w:rsidRPr="002B6DDD">
        <w:rPr>
          <w:color w:val="auto"/>
        </w:rPr>
        <w:t>eurs conditions d’accès vous semblent</w:t>
      </w:r>
      <w:r w:rsidR="00375916">
        <w:rPr>
          <w:color w:val="auto"/>
        </w:rPr>
        <w:noBreakHyphen/>
      </w:r>
      <w:r w:rsidR="00111279" w:rsidRPr="002B6DDD">
        <w:rPr>
          <w:color w:val="auto"/>
        </w:rPr>
        <w:t>t</w:t>
      </w:r>
      <w:r w:rsidR="00375916">
        <w:rPr>
          <w:color w:val="auto"/>
        </w:rPr>
        <w:noBreakHyphen/>
      </w:r>
      <w:r w:rsidR="00111279" w:rsidRPr="002B6DDD">
        <w:rPr>
          <w:color w:val="auto"/>
        </w:rPr>
        <w:t>elles claires</w:t>
      </w:r>
      <w:r w:rsidR="00027C5C">
        <w:rPr>
          <w:color w:val="auto"/>
        </w:rPr>
        <w:t xml:space="preserve">, </w:t>
      </w:r>
      <w:r w:rsidR="00111279" w:rsidRPr="002B6DDD">
        <w:rPr>
          <w:color w:val="auto"/>
        </w:rPr>
        <w:t>transparentes</w:t>
      </w:r>
      <w:r w:rsidR="00027C5C">
        <w:rPr>
          <w:color w:val="auto"/>
        </w:rPr>
        <w:t xml:space="preserve"> et équitables</w:t>
      </w:r>
      <w:r w:rsidR="00111279" w:rsidRPr="002B6DDD">
        <w:rPr>
          <w:color w:val="auto"/>
        </w:rPr>
        <w:t>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9269"/>
      </w:tblGrid>
      <w:tr w:rsidR="00287225" w:rsidRPr="0001015F" w14:paraId="2A4DA6E9" w14:textId="77777777" w:rsidTr="005A135B">
        <w:trPr>
          <w:trHeight w:val="25"/>
        </w:trPr>
        <w:tc>
          <w:tcPr>
            <w:tcW w:w="8548" w:type="dxa"/>
            <w:shd w:val="clear" w:color="auto" w:fill="F2F2F2" w:themeFill="background1" w:themeFillShade="F2"/>
            <w:vAlign w:val="top"/>
          </w:tcPr>
          <w:p w14:paraId="38D86EE5" w14:textId="13672038" w:rsidR="00287225" w:rsidRDefault="00287225" w:rsidP="007D4DB8">
            <w:pPr>
              <w:pStyle w:val="Paragraphedeliste"/>
              <w:numPr>
                <w:ilvl w:val="0"/>
                <w:numId w:val="0"/>
              </w:numPr>
              <w:spacing w:before="0" w:after="0"/>
              <w:jc w:val="left"/>
              <w:rPr>
                <w:rFonts w:ascii="Calibri" w:hAnsi="Calibri" w:cs="Calibri"/>
                <w:b/>
                <w:bCs/>
                <w:color w:val="002060"/>
                <w:szCs w:val="21"/>
              </w:rPr>
            </w:pPr>
            <w:r>
              <w:rPr>
                <w:rFonts w:ascii="Calibri" w:hAnsi="Calibri" w:cs="Calibri"/>
                <w:b/>
                <w:bCs/>
                <w:color w:val="002060"/>
                <w:szCs w:val="21"/>
              </w:rPr>
              <w:t xml:space="preserve">Recours fréquent aux VGC : </w:t>
            </w:r>
            <w:sdt>
              <w:sdtPr>
                <w:rPr>
                  <w:rFonts w:ascii="Calibri" w:hAnsi="Calibri" w:cs="Calibri"/>
                  <w:b/>
                  <w:bCs/>
                  <w:color w:val="002060"/>
                  <w:szCs w:val="21"/>
                </w:rPr>
                <w:id w:val="-23339218"/>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Oui   </w:t>
            </w:r>
            <w:sdt>
              <w:sdtPr>
                <w:rPr>
                  <w:rFonts w:ascii="Calibri" w:hAnsi="Calibri" w:cs="Calibri"/>
                  <w:b/>
                  <w:bCs/>
                  <w:color w:val="002060"/>
                  <w:szCs w:val="21"/>
                </w:rPr>
                <w:id w:val="1634516475"/>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Non</w:t>
            </w:r>
          </w:p>
          <w:p w14:paraId="5D809E81" w14:textId="33FAD1F0" w:rsidR="00287225" w:rsidRPr="0001015F" w:rsidRDefault="00287225" w:rsidP="007D4DB8">
            <w:pPr>
              <w:pStyle w:val="Paragraphedeliste"/>
              <w:numPr>
                <w:ilvl w:val="0"/>
                <w:numId w:val="0"/>
              </w:numPr>
              <w:spacing w:before="0" w:after="0"/>
              <w:jc w:val="left"/>
              <w:rPr>
                <w:rFonts w:ascii="Calibri" w:hAnsi="Calibri" w:cs="Calibri"/>
                <w:b/>
                <w:bCs/>
                <w:color w:val="002060"/>
                <w:szCs w:val="21"/>
              </w:rPr>
            </w:pPr>
            <w:r>
              <w:rPr>
                <w:rFonts w:ascii="Calibri" w:hAnsi="Calibri" w:cs="Calibri"/>
                <w:b/>
                <w:bCs/>
                <w:color w:val="002060"/>
                <w:szCs w:val="21"/>
              </w:rPr>
              <w:t xml:space="preserve">Conditions d’accès claires, transparentes, équitables : </w:t>
            </w:r>
            <w:sdt>
              <w:sdtPr>
                <w:rPr>
                  <w:rFonts w:ascii="Calibri" w:hAnsi="Calibri" w:cs="Calibri"/>
                  <w:b/>
                  <w:bCs/>
                  <w:color w:val="002060"/>
                  <w:szCs w:val="21"/>
                </w:rPr>
                <w:id w:val="-1889791158"/>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Oui   </w:t>
            </w:r>
            <w:sdt>
              <w:sdtPr>
                <w:rPr>
                  <w:rFonts w:ascii="Calibri" w:hAnsi="Calibri" w:cs="Calibri"/>
                  <w:b/>
                  <w:bCs/>
                  <w:color w:val="002060"/>
                  <w:szCs w:val="21"/>
                </w:rPr>
                <w:id w:val="924006290"/>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Non</w:t>
            </w:r>
          </w:p>
        </w:tc>
      </w:tr>
      <w:tr w:rsidR="00F8793E" w:rsidRPr="0001015F" w14:paraId="028EAAE0" w14:textId="77777777" w:rsidTr="005A135B">
        <w:trPr>
          <w:trHeight w:val="25"/>
        </w:trPr>
        <w:tc>
          <w:tcPr>
            <w:tcW w:w="8548" w:type="dxa"/>
            <w:shd w:val="clear" w:color="auto" w:fill="F2F2F2" w:themeFill="background1" w:themeFillShade="F2"/>
            <w:vAlign w:val="top"/>
          </w:tcPr>
          <w:p w14:paraId="5B7A6C04" w14:textId="4CE4CD0F" w:rsidR="00F8793E"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273087639"/>
                <w:placeholder>
                  <w:docPart w:val="0AE82F7170B342DBB4E5B004CBCAB028"/>
                </w:placeholder>
                <w:showingPlcHdr/>
                <w:text w:multiLine="1"/>
              </w:sdtPr>
              <w:sdtContent>
                <w:r w:rsidR="00F8793E">
                  <w:rPr>
                    <w:rStyle w:val="Textedelespacerserv"/>
                    <w:rFonts w:ascii="Calibri" w:hAnsi="Calibri"/>
                    <w:b/>
                    <w:bCs/>
                    <w:color w:val="676562" w:themeColor="background2" w:themeShade="80"/>
                    <w:szCs w:val="21"/>
                  </w:rPr>
                  <w:t>Saisissez ici un complément de réponse</w:t>
                </w:r>
                <w:r w:rsidR="00F8793E" w:rsidRPr="003837E0">
                  <w:rPr>
                    <w:rStyle w:val="Textedelespacerserv"/>
                    <w:rFonts w:ascii="Calibri" w:hAnsi="Calibri"/>
                    <w:b/>
                    <w:bCs/>
                    <w:color w:val="676562" w:themeColor="background2" w:themeShade="80"/>
                    <w:szCs w:val="21"/>
                  </w:rPr>
                  <w:t>.</w:t>
                </w:r>
              </w:sdtContent>
            </w:sdt>
          </w:p>
        </w:tc>
      </w:tr>
    </w:tbl>
    <w:p w14:paraId="2E07D7C4" w14:textId="046F1EAC" w:rsidR="00111279" w:rsidRPr="000B6232" w:rsidRDefault="00111279" w:rsidP="003212DD">
      <w:pPr>
        <w:pStyle w:val="Encadr"/>
        <w:contextualSpacing w:val="0"/>
      </w:pPr>
      <w:r w:rsidRPr="000B6232">
        <w:t>Question n°</w:t>
      </w:r>
      <w:fldSimple w:instr="SEQ question \* MERGEFORMAT">
        <w:r w:rsidR="00353C9F">
          <w:rPr>
            <w:noProof/>
          </w:rPr>
          <w:t>8</w:t>
        </w:r>
      </w:fldSimple>
    </w:p>
    <w:p w14:paraId="20C3BA97" w14:textId="63ED1098" w:rsidR="00D41825" w:rsidRDefault="00D7258D" w:rsidP="007D4DB8">
      <w:pPr>
        <w:pStyle w:val="Paragraphedeliste"/>
        <w:numPr>
          <w:ilvl w:val="0"/>
          <w:numId w:val="44"/>
        </w:numPr>
        <w:rPr>
          <w:color w:val="auto"/>
        </w:rPr>
      </w:pPr>
      <w:r w:rsidRPr="00D41825">
        <w:rPr>
          <w:color w:val="auto"/>
        </w:rPr>
        <w:t>A</w:t>
      </w:r>
      <w:r w:rsidR="00A320E2" w:rsidRPr="00D41825">
        <w:rPr>
          <w:color w:val="auto"/>
        </w:rPr>
        <w:t xml:space="preserve">vez-vous </w:t>
      </w:r>
      <w:r w:rsidR="00DE73F5" w:rsidRPr="00D41825">
        <w:rPr>
          <w:color w:val="auto"/>
        </w:rPr>
        <w:t xml:space="preserve">déjà été confronté à un refus d’utilisation </w:t>
      </w:r>
      <w:r w:rsidRPr="00D41825">
        <w:rPr>
          <w:color w:val="auto"/>
        </w:rPr>
        <w:t xml:space="preserve">des VGC </w:t>
      </w:r>
      <w:r w:rsidR="00DE73F5" w:rsidRPr="00D41825">
        <w:rPr>
          <w:color w:val="auto"/>
        </w:rPr>
        <w:t xml:space="preserve">alors que votre motif semblait conforme </w:t>
      </w:r>
      <w:r w:rsidR="000A741E" w:rsidRPr="00D41825">
        <w:rPr>
          <w:color w:val="auto"/>
        </w:rPr>
        <w:t xml:space="preserve">à </w:t>
      </w:r>
      <w:r w:rsidR="00DE73F5" w:rsidRPr="00D41825">
        <w:rPr>
          <w:color w:val="auto"/>
        </w:rPr>
        <w:t>l</w:t>
      </w:r>
      <w:r w:rsidR="00E51C98" w:rsidRPr="00D41825">
        <w:rPr>
          <w:color w:val="auto"/>
        </w:rPr>
        <w:t>eur</w:t>
      </w:r>
      <w:r w:rsidR="00DE73F5" w:rsidRPr="00D41825">
        <w:rPr>
          <w:color w:val="auto"/>
        </w:rPr>
        <w:t xml:space="preserve"> destination (</w:t>
      </w:r>
      <w:r w:rsidR="00A279A0" w:rsidRPr="00D41825">
        <w:rPr>
          <w:color w:val="auto"/>
        </w:rPr>
        <w:t>« </w:t>
      </w:r>
      <w:r w:rsidR="009950BD" w:rsidRPr="00596D39">
        <w:rPr>
          <w:color w:val="auto"/>
        </w:rPr>
        <w:t>aléas de circulations, opérations de rebroussement, réception des trains en provenance des voies principales, préparation des départs vers les voies principales et arrêts-circulation</w:t>
      </w:r>
      <w:r w:rsidR="00A279A0" w:rsidRPr="00596D39">
        <w:rPr>
          <w:color w:val="auto"/>
        </w:rPr>
        <w:t> » tels qu’énumérés à la section 3.6.4.2 du DRR)</w:t>
      </w:r>
      <w:r w:rsidR="009950BD" w:rsidRPr="00596D39">
        <w:rPr>
          <w:color w:val="auto"/>
        </w:rPr>
        <w:t> </w:t>
      </w:r>
      <w:r w:rsidR="00DE73F5" w:rsidRPr="00596D39">
        <w:rPr>
          <w:color w:val="auto"/>
        </w:rPr>
        <w:t>?</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287225" w:rsidRPr="0001015F" w14:paraId="08E413F1" w14:textId="77777777" w:rsidTr="001F6AA4">
        <w:trPr>
          <w:trHeight w:val="25"/>
        </w:trPr>
        <w:tc>
          <w:tcPr>
            <w:tcW w:w="1690" w:type="dxa"/>
            <w:shd w:val="clear" w:color="auto" w:fill="F2F2F2" w:themeFill="background1" w:themeFillShade="F2"/>
            <w:vAlign w:val="top"/>
          </w:tcPr>
          <w:p w14:paraId="3995CB83" w14:textId="77777777" w:rsidR="00287225"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711842013"/>
                <w14:checkbox>
                  <w14:checked w14:val="0"/>
                  <w14:checkedState w14:val="2612" w14:font="MS Gothic"/>
                  <w14:uncheckedState w14:val="2610" w14:font="MS Gothic"/>
                </w14:checkbox>
              </w:sdtPr>
              <w:sdtContent>
                <w:r w:rsidR="00287225">
                  <w:rPr>
                    <w:rFonts w:ascii="MS Gothic" w:eastAsia="MS Gothic" w:hAnsi="MS Gothic" w:cs="Calibri" w:hint="eastAsia"/>
                    <w:b/>
                    <w:bCs/>
                    <w:color w:val="002060"/>
                    <w:szCs w:val="21"/>
                  </w:rPr>
                  <w:t>☐</w:t>
                </w:r>
              </w:sdtContent>
            </w:sdt>
            <w:r w:rsidR="00287225">
              <w:rPr>
                <w:rFonts w:ascii="Calibri" w:hAnsi="Calibri" w:cs="Calibri"/>
                <w:b/>
                <w:bCs/>
                <w:color w:val="002060"/>
                <w:szCs w:val="21"/>
              </w:rPr>
              <w:t xml:space="preserve"> Oui   </w:t>
            </w:r>
            <w:sdt>
              <w:sdtPr>
                <w:rPr>
                  <w:rFonts w:ascii="Calibri" w:hAnsi="Calibri" w:cs="Calibri"/>
                  <w:b/>
                  <w:bCs/>
                  <w:color w:val="002060"/>
                  <w:szCs w:val="21"/>
                </w:rPr>
                <w:id w:val="1695112656"/>
                <w14:checkbox>
                  <w14:checked w14:val="0"/>
                  <w14:checkedState w14:val="2612" w14:font="MS Gothic"/>
                  <w14:uncheckedState w14:val="2610" w14:font="MS Gothic"/>
                </w14:checkbox>
              </w:sdtPr>
              <w:sdtContent>
                <w:r w:rsidR="00287225">
                  <w:rPr>
                    <w:rFonts w:ascii="MS Gothic" w:eastAsia="MS Gothic" w:hAnsi="MS Gothic" w:cs="Calibri" w:hint="eastAsia"/>
                    <w:b/>
                    <w:bCs/>
                    <w:color w:val="002060"/>
                    <w:szCs w:val="21"/>
                  </w:rPr>
                  <w:t>☐</w:t>
                </w:r>
              </w:sdtContent>
            </w:sdt>
            <w:r w:rsidR="00287225">
              <w:rPr>
                <w:rFonts w:ascii="Calibri" w:hAnsi="Calibri" w:cs="Calibri"/>
                <w:b/>
                <w:bCs/>
                <w:color w:val="002060"/>
                <w:szCs w:val="21"/>
              </w:rPr>
              <w:t xml:space="preserve"> Non</w:t>
            </w:r>
          </w:p>
        </w:tc>
        <w:tc>
          <w:tcPr>
            <w:tcW w:w="6859" w:type="dxa"/>
            <w:shd w:val="clear" w:color="auto" w:fill="F2F2F2" w:themeFill="background1" w:themeFillShade="F2"/>
            <w:vAlign w:val="top"/>
          </w:tcPr>
          <w:p w14:paraId="42AD2EAA" w14:textId="77777777" w:rsidR="00287225"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505168383"/>
                <w:placeholder>
                  <w:docPart w:val="804DED2AA0254230A6AC95E99B2B5589"/>
                </w:placeholder>
                <w:showingPlcHdr/>
                <w:text w:multiLine="1"/>
              </w:sdtPr>
              <w:sdtContent>
                <w:r w:rsidR="00287225">
                  <w:rPr>
                    <w:rStyle w:val="Textedelespacerserv"/>
                    <w:rFonts w:ascii="Calibri" w:hAnsi="Calibri"/>
                    <w:b/>
                    <w:bCs/>
                    <w:color w:val="676562" w:themeColor="background2" w:themeShade="80"/>
                    <w:szCs w:val="21"/>
                  </w:rPr>
                  <w:t>Saisissez ici un complément de réponse</w:t>
                </w:r>
                <w:r w:rsidR="00287225" w:rsidRPr="003837E0">
                  <w:rPr>
                    <w:rStyle w:val="Textedelespacerserv"/>
                    <w:rFonts w:ascii="Calibri" w:hAnsi="Calibri"/>
                    <w:b/>
                    <w:bCs/>
                    <w:color w:val="676562" w:themeColor="background2" w:themeShade="80"/>
                    <w:szCs w:val="21"/>
                  </w:rPr>
                  <w:t>.</w:t>
                </w:r>
              </w:sdtContent>
            </w:sdt>
          </w:p>
        </w:tc>
      </w:tr>
    </w:tbl>
    <w:p w14:paraId="2D0CE5CD" w14:textId="18A28E5C" w:rsidR="00D41825" w:rsidRDefault="00694A47" w:rsidP="007D4DB8">
      <w:pPr>
        <w:pStyle w:val="Paragraphedeliste"/>
        <w:numPr>
          <w:ilvl w:val="0"/>
          <w:numId w:val="44"/>
        </w:numPr>
        <w:rPr>
          <w:color w:val="auto"/>
        </w:rPr>
      </w:pPr>
      <w:r w:rsidRPr="00D41825">
        <w:rPr>
          <w:color w:val="auto"/>
        </w:rPr>
        <w:lastRenderedPageBreak/>
        <w:t>L</w:t>
      </w:r>
      <w:r w:rsidR="00FD2B79">
        <w:rPr>
          <w:color w:val="auto"/>
        </w:rPr>
        <w:t xml:space="preserve">e refus était-il motivé ? La </w:t>
      </w:r>
      <w:r w:rsidRPr="00D41825">
        <w:rPr>
          <w:color w:val="auto"/>
        </w:rPr>
        <w:t xml:space="preserve">VGC </w:t>
      </w:r>
      <w:r w:rsidR="00FD2B79">
        <w:rPr>
          <w:color w:val="auto"/>
        </w:rPr>
        <w:t xml:space="preserve">concernée </w:t>
      </w:r>
      <w:r w:rsidRPr="00AC02EF">
        <w:rPr>
          <w:color w:val="auto"/>
        </w:rPr>
        <w:t>était</w:t>
      </w:r>
      <w:r w:rsidRPr="00FD2B79">
        <w:rPr>
          <w:color w:val="auto"/>
        </w:rPr>
        <w:t xml:space="preserve">-elle alors, à votre connaissance, </w:t>
      </w:r>
      <w:r w:rsidR="00D41825" w:rsidRPr="00FD2B79">
        <w:rPr>
          <w:color w:val="auto"/>
        </w:rPr>
        <w:t>occupée pour un usage conforme à sa destination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287225" w:rsidRPr="0001015F" w14:paraId="0940914F" w14:textId="77777777" w:rsidTr="001F6AA4">
        <w:trPr>
          <w:trHeight w:val="25"/>
        </w:trPr>
        <w:tc>
          <w:tcPr>
            <w:tcW w:w="8549" w:type="dxa"/>
            <w:shd w:val="clear" w:color="auto" w:fill="F2F2F2" w:themeFill="background1" w:themeFillShade="F2"/>
            <w:vAlign w:val="top"/>
          </w:tcPr>
          <w:p w14:paraId="0D3B0834" w14:textId="0B60F05E" w:rsidR="00287225" w:rsidRDefault="005A135B" w:rsidP="007D4DB8">
            <w:pPr>
              <w:pStyle w:val="Paragraphedeliste"/>
              <w:numPr>
                <w:ilvl w:val="0"/>
                <w:numId w:val="0"/>
              </w:numPr>
              <w:spacing w:before="0" w:after="0"/>
              <w:jc w:val="left"/>
              <w:rPr>
                <w:rFonts w:ascii="Calibri" w:hAnsi="Calibri" w:cs="Calibri"/>
                <w:b/>
                <w:bCs/>
                <w:color w:val="002060"/>
                <w:szCs w:val="21"/>
              </w:rPr>
            </w:pPr>
            <w:r>
              <w:rPr>
                <w:rFonts w:ascii="Calibri" w:hAnsi="Calibri" w:cs="Calibri"/>
                <w:b/>
                <w:bCs/>
                <w:color w:val="002060"/>
                <w:szCs w:val="21"/>
              </w:rPr>
              <w:t>Motivation du refus</w:t>
            </w:r>
            <w:r w:rsidR="00287225">
              <w:rPr>
                <w:rFonts w:ascii="Calibri" w:hAnsi="Calibri" w:cs="Calibri"/>
                <w:b/>
                <w:bCs/>
                <w:color w:val="002060"/>
                <w:szCs w:val="21"/>
              </w:rPr>
              <w:t xml:space="preserve"> : </w:t>
            </w:r>
            <w:sdt>
              <w:sdtPr>
                <w:rPr>
                  <w:rFonts w:ascii="Calibri" w:hAnsi="Calibri" w:cs="Calibri"/>
                  <w:b/>
                  <w:bCs/>
                  <w:color w:val="002060"/>
                  <w:szCs w:val="21"/>
                </w:rPr>
                <w:id w:val="656502556"/>
                <w14:checkbox>
                  <w14:checked w14:val="0"/>
                  <w14:checkedState w14:val="2612" w14:font="MS Gothic"/>
                  <w14:uncheckedState w14:val="2610" w14:font="MS Gothic"/>
                </w14:checkbox>
              </w:sdtPr>
              <w:sdtContent>
                <w:r w:rsidR="00287225">
                  <w:rPr>
                    <w:rFonts w:ascii="MS Gothic" w:eastAsia="MS Gothic" w:hAnsi="MS Gothic" w:cs="Calibri" w:hint="eastAsia"/>
                    <w:b/>
                    <w:bCs/>
                    <w:color w:val="002060"/>
                    <w:szCs w:val="21"/>
                  </w:rPr>
                  <w:t>☐</w:t>
                </w:r>
              </w:sdtContent>
            </w:sdt>
            <w:r w:rsidR="00287225">
              <w:rPr>
                <w:rFonts w:ascii="Calibri" w:hAnsi="Calibri" w:cs="Calibri"/>
                <w:b/>
                <w:bCs/>
                <w:color w:val="002060"/>
                <w:szCs w:val="21"/>
              </w:rPr>
              <w:t xml:space="preserve"> Oui   </w:t>
            </w:r>
            <w:sdt>
              <w:sdtPr>
                <w:rPr>
                  <w:rFonts w:ascii="Calibri" w:hAnsi="Calibri" w:cs="Calibri"/>
                  <w:b/>
                  <w:bCs/>
                  <w:color w:val="002060"/>
                  <w:szCs w:val="21"/>
                </w:rPr>
                <w:id w:val="-643123586"/>
                <w14:checkbox>
                  <w14:checked w14:val="0"/>
                  <w14:checkedState w14:val="2612" w14:font="MS Gothic"/>
                  <w14:uncheckedState w14:val="2610" w14:font="MS Gothic"/>
                </w14:checkbox>
              </w:sdtPr>
              <w:sdtContent>
                <w:r w:rsidR="00287225">
                  <w:rPr>
                    <w:rFonts w:ascii="MS Gothic" w:eastAsia="MS Gothic" w:hAnsi="MS Gothic" w:cs="Calibri" w:hint="eastAsia"/>
                    <w:b/>
                    <w:bCs/>
                    <w:color w:val="002060"/>
                    <w:szCs w:val="21"/>
                  </w:rPr>
                  <w:t>☐</w:t>
                </w:r>
              </w:sdtContent>
            </w:sdt>
            <w:r w:rsidR="00287225">
              <w:rPr>
                <w:rFonts w:ascii="Calibri" w:hAnsi="Calibri" w:cs="Calibri"/>
                <w:b/>
                <w:bCs/>
                <w:color w:val="002060"/>
                <w:szCs w:val="21"/>
              </w:rPr>
              <w:t xml:space="preserve"> Non</w:t>
            </w:r>
          </w:p>
          <w:p w14:paraId="2E082357" w14:textId="437758FB" w:rsidR="00287225" w:rsidRPr="0001015F" w:rsidRDefault="00287225" w:rsidP="007D4DB8">
            <w:pPr>
              <w:pStyle w:val="Paragraphedeliste"/>
              <w:numPr>
                <w:ilvl w:val="0"/>
                <w:numId w:val="0"/>
              </w:numPr>
              <w:spacing w:before="0" w:after="0"/>
              <w:jc w:val="left"/>
              <w:rPr>
                <w:rFonts w:ascii="Calibri" w:hAnsi="Calibri" w:cs="Calibri"/>
                <w:b/>
                <w:bCs/>
                <w:color w:val="002060"/>
                <w:szCs w:val="21"/>
              </w:rPr>
            </w:pPr>
            <w:r>
              <w:rPr>
                <w:rFonts w:ascii="Calibri" w:hAnsi="Calibri" w:cs="Calibri"/>
                <w:b/>
                <w:bCs/>
                <w:color w:val="002060"/>
                <w:szCs w:val="21"/>
              </w:rPr>
              <w:t>Occup</w:t>
            </w:r>
            <w:r w:rsidR="005A135B">
              <w:rPr>
                <w:rFonts w:ascii="Calibri" w:hAnsi="Calibri" w:cs="Calibri"/>
                <w:b/>
                <w:bCs/>
                <w:color w:val="002060"/>
                <w:szCs w:val="21"/>
              </w:rPr>
              <w:t>ation</w:t>
            </w:r>
            <w:r>
              <w:rPr>
                <w:rFonts w:ascii="Calibri" w:hAnsi="Calibri" w:cs="Calibri"/>
                <w:b/>
                <w:bCs/>
                <w:color w:val="002060"/>
                <w:szCs w:val="21"/>
              </w:rPr>
              <w:t xml:space="preserve"> pour une destination conforme : </w:t>
            </w:r>
            <w:sdt>
              <w:sdtPr>
                <w:rPr>
                  <w:rFonts w:ascii="Calibri" w:hAnsi="Calibri" w:cs="Calibri"/>
                  <w:b/>
                  <w:bCs/>
                  <w:color w:val="002060"/>
                  <w:szCs w:val="21"/>
                </w:rPr>
                <w:id w:val="-1254899910"/>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Oui   </w:t>
            </w:r>
            <w:sdt>
              <w:sdtPr>
                <w:rPr>
                  <w:rFonts w:ascii="Calibri" w:hAnsi="Calibri" w:cs="Calibri"/>
                  <w:b/>
                  <w:bCs/>
                  <w:color w:val="002060"/>
                  <w:szCs w:val="21"/>
                </w:rPr>
                <w:id w:val="1788534795"/>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Non   </w:t>
            </w:r>
            <w:sdt>
              <w:sdtPr>
                <w:rPr>
                  <w:rFonts w:ascii="Calibri" w:hAnsi="Calibri" w:cs="Calibri"/>
                  <w:b/>
                  <w:bCs/>
                  <w:color w:val="002060"/>
                  <w:szCs w:val="21"/>
                </w:rPr>
                <w:id w:val="-87319642"/>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w:t>
            </w:r>
            <w:r w:rsidR="005B3982">
              <w:rPr>
                <w:rFonts w:ascii="Calibri" w:hAnsi="Calibri" w:cs="Calibri"/>
                <w:b/>
                <w:bCs/>
                <w:color w:val="002060"/>
                <w:szCs w:val="21"/>
              </w:rPr>
              <w:t>N</w:t>
            </w:r>
            <w:r>
              <w:rPr>
                <w:rFonts w:ascii="Calibri" w:hAnsi="Calibri" w:cs="Calibri"/>
                <w:b/>
                <w:bCs/>
                <w:color w:val="002060"/>
                <w:szCs w:val="21"/>
              </w:rPr>
              <w:t>e sai</w:t>
            </w:r>
            <w:r w:rsidR="005B3982">
              <w:rPr>
                <w:rFonts w:ascii="Calibri" w:hAnsi="Calibri" w:cs="Calibri"/>
                <w:b/>
                <w:bCs/>
                <w:color w:val="002060"/>
                <w:szCs w:val="21"/>
              </w:rPr>
              <w:t>t</w:t>
            </w:r>
            <w:r>
              <w:rPr>
                <w:rFonts w:ascii="Calibri" w:hAnsi="Calibri" w:cs="Calibri"/>
                <w:b/>
                <w:bCs/>
                <w:color w:val="002060"/>
                <w:szCs w:val="21"/>
              </w:rPr>
              <w:t xml:space="preserve"> pas</w:t>
            </w:r>
          </w:p>
        </w:tc>
      </w:tr>
      <w:tr w:rsidR="00F8793E" w:rsidRPr="0001015F" w14:paraId="1F35776A" w14:textId="77777777" w:rsidTr="001F6AA4">
        <w:trPr>
          <w:trHeight w:val="25"/>
        </w:trPr>
        <w:tc>
          <w:tcPr>
            <w:tcW w:w="8549" w:type="dxa"/>
            <w:shd w:val="clear" w:color="auto" w:fill="F2F2F2" w:themeFill="background1" w:themeFillShade="F2"/>
            <w:vAlign w:val="top"/>
          </w:tcPr>
          <w:p w14:paraId="242E4C65" w14:textId="22824FF0" w:rsidR="00F8793E"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546869253"/>
                <w:placeholder>
                  <w:docPart w:val="2CED06F63CFF4564AABB809A37B0F651"/>
                </w:placeholder>
                <w:showingPlcHdr/>
                <w:text w:multiLine="1"/>
              </w:sdtPr>
              <w:sdtContent>
                <w:r w:rsidR="00F8793E">
                  <w:rPr>
                    <w:rStyle w:val="Textedelespacerserv"/>
                    <w:rFonts w:ascii="Calibri" w:hAnsi="Calibri"/>
                    <w:b/>
                    <w:bCs/>
                    <w:color w:val="676562" w:themeColor="background2" w:themeShade="80"/>
                    <w:szCs w:val="21"/>
                  </w:rPr>
                  <w:t>Saisissez ici un complément de réponse</w:t>
                </w:r>
                <w:r w:rsidR="00F8793E" w:rsidRPr="003837E0">
                  <w:rPr>
                    <w:rStyle w:val="Textedelespacerserv"/>
                    <w:rFonts w:ascii="Calibri" w:hAnsi="Calibri"/>
                    <w:b/>
                    <w:bCs/>
                    <w:color w:val="676562" w:themeColor="background2" w:themeShade="80"/>
                    <w:szCs w:val="21"/>
                  </w:rPr>
                  <w:t>.</w:t>
                </w:r>
              </w:sdtContent>
            </w:sdt>
          </w:p>
        </w:tc>
      </w:tr>
    </w:tbl>
    <w:p w14:paraId="20A8F916" w14:textId="4140D618" w:rsidR="00E51C98" w:rsidRDefault="00375916" w:rsidP="007D4DB8">
      <w:pPr>
        <w:pStyle w:val="Paragraphedeliste"/>
        <w:numPr>
          <w:ilvl w:val="0"/>
          <w:numId w:val="44"/>
        </w:numPr>
        <w:rPr>
          <w:color w:val="auto"/>
        </w:rPr>
      </w:pPr>
      <w:r>
        <w:rPr>
          <w:color w:val="auto"/>
        </w:rPr>
        <w:t>À</w:t>
      </w:r>
      <w:r w:rsidR="006E0E55" w:rsidRPr="00D41825">
        <w:rPr>
          <w:color w:val="auto"/>
        </w:rPr>
        <w:t xml:space="preserve"> la suite de</w:t>
      </w:r>
      <w:r w:rsidR="00E51C98" w:rsidRPr="00D41825">
        <w:rPr>
          <w:color w:val="auto"/>
        </w:rPr>
        <w:t xml:space="preserve"> ce refus</w:t>
      </w:r>
      <w:r w:rsidR="00A279A0" w:rsidRPr="00D41825">
        <w:rPr>
          <w:color w:val="auto"/>
        </w:rPr>
        <w:t>,</w:t>
      </w:r>
      <w:r w:rsidR="00E51C98" w:rsidRPr="00D41825">
        <w:rPr>
          <w:color w:val="auto"/>
        </w:rPr>
        <w:t xml:space="preserve"> comment la production de votre entreprise s’est-elle organisée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5A135B" w:rsidRPr="0001015F" w14:paraId="3ABD3AF7" w14:textId="77777777" w:rsidTr="001F6AA4">
        <w:trPr>
          <w:trHeight w:val="25"/>
        </w:trPr>
        <w:tc>
          <w:tcPr>
            <w:tcW w:w="8549" w:type="dxa"/>
            <w:shd w:val="clear" w:color="auto" w:fill="F2F2F2" w:themeFill="background1" w:themeFillShade="F2"/>
            <w:vAlign w:val="top"/>
          </w:tcPr>
          <w:bookmarkStart w:id="45" w:name="_Hlk41583941"/>
          <w:bookmarkStart w:id="46" w:name="_Hlk35346493"/>
          <w:p w14:paraId="630E681E" w14:textId="77777777" w:rsidR="005A135B"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380433364"/>
                <w:placeholder>
                  <w:docPart w:val="CAD6853AB7164156A8F4A9D9BDAA83D2"/>
                </w:placeholder>
                <w:showingPlcHdr/>
                <w:text w:multiLine="1"/>
              </w:sdtPr>
              <w:sdtContent>
                <w:r w:rsidR="005A135B">
                  <w:rPr>
                    <w:rStyle w:val="Textedelespacerserv"/>
                    <w:rFonts w:ascii="Calibri" w:hAnsi="Calibri"/>
                    <w:b/>
                    <w:bCs/>
                    <w:color w:val="676562" w:themeColor="background2" w:themeShade="80"/>
                    <w:szCs w:val="21"/>
                  </w:rPr>
                  <w:t>Saisissez ici votre réponse</w:t>
                </w:r>
                <w:r w:rsidR="005A135B" w:rsidRPr="003837E0">
                  <w:rPr>
                    <w:rStyle w:val="Textedelespacerserv"/>
                    <w:rFonts w:ascii="Calibri" w:hAnsi="Calibri"/>
                    <w:b/>
                    <w:bCs/>
                    <w:color w:val="676562" w:themeColor="background2" w:themeShade="80"/>
                    <w:szCs w:val="21"/>
                  </w:rPr>
                  <w:t>.</w:t>
                </w:r>
              </w:sdtContent>
            </w:sdt>
          </w:p>
        </w:tc>
      </w:tr>
    </w:tbl>
    <w:bookmarkEnd w:id="45"/>
    <w:p w14:paraId="315A2682" w14:textId="17325343" w:rsidR="00E65201" w:rsidRPr="000B6232" w:rsidRDefault="00E65201" w:rsidP="003212DD">
      <w:pPr>
        <w:pStyle w:val="Encadr"/>
        <w:contextualSpacing w:val="0"/>
      </w:pPr>
      <w:r w:rsidRPr="000B6232">
        <w:t>Question n°</w:t>
      </w:r>
      <w:fldSimple w:instr="SEQ question \* MERGEFORMAT">
        <w:r w:rsidR="00353C9F">
          <w:rPr>
            <w:noProof/>
          </w:rPr>
          <w:t>9</w:t>
        </w:r>
      </w:fldSimple>
    </w:p>
    <w:bookmarkEnd w:id="46"/>
    <w:p w14:paraId="756A43F7" w14:textId="4A030082" w:rsidR="00E65201" w:rsidRPr="00C03DE2" w:rsidRDefault="00375916" w:rsidP="003212DD">
      <w:pPr>
        <w:spacing w:before="0" w:after="160" w:line="259" w:lineRule="auto"/>
        <w:rPr>
          <w:color w:val="auto"/>
        </w:rPr>
      </w:pPr>
      <w:r>
        <w:rPr>
          <w:color w:val="auto"/>
        </w:rPr>
        <w:t>À</w:t>
      </w:r>
      <w:r w:rsidR="00E65201" w:rsidRPr="00C03DE2">
        <w:rPr>
          <w:color w:val="auto"/>
        </w:rPr>
        <w:t xml:space="preserve"> votre avis </w:t>
      </w:r>
      <w:r w:rsidR="002B6DDD">
        <w:rPr>
          <w:color w:val="auto"/>
        </w:rPr>
        <w:t>ces</w:t>
      </w:r>
      <w:r w:rsidR="002B6DDD" w:rsidRPr="00C03DE2">
        <w:rPr>
          <w:color w:val="auto"/>
        </w:rPr>
        <w:t xml:space="preserve"> </w:t>
      </w:r>
      <w:r w:rsidR="00E51C98" w:rsidRPr="00C03DE2">
        <w:rPr>
          <w:color w:val="auto"/>
        </w:rPr>
        <w:t>voies dédiées</w:t>
      </w:r>
      <w:r w:rsidR="00206397" w:rsidRPr="00C03DE2">
        <w:rPr>
          <w:color w:val="auto"/>
        </w:rPr>
        <w:t xml:space="preserve"> à la gestion des circulations</w:t>
      </w:r>
      <w:r w:rsidR="00E65201" w:rsidRPr="00C03DE2">
        <w:rPr>
          <w:color w:val="auto"/>
        </w:rPr>
        <w:t xml:space="preserve"> </w:t>
      </w:r>
      <w:r w:rsidR="00520F83">
        <w:rPr>
          <w:color w:val="auto"/>
        </w:rPr>
        <w:t>sont-elles</w:t>
      </w:r>
      <w:r w:rsidR="00E65201" w:rsidRPr="00C03DE2">
        <w:rPr>
          <w:color w:val="auto"/>
        </w:rPr>
        <w:t xml:space="preserve"> </w:t>
      </w:r>
      <w:r w:rsidR="00520F83">
        <w:rPr>
          <w:color w:val="auto"/>
        </w:rPr>
        <w:t>en quantité</w:t>
      </w:r>
      <w:r w:rsidR="00520F83" w:rsidRPr="00C03DE2">
        <w:rPr>
          <w:color w:val="auto"/>
        </w:rPr>
        <w:t xml:space="preserve"> </w:t>
      </w:r>
      <w:r w:rsidR="00E65201" w:rsidRPr="00C03DE2">
        <w:rPr>
          <w:color w:val="auto"/>
        </w:rPr>
        <w:t>insuffisante, excédentaire ou adaptée</w:t>
      </w:r>
      <w:r w:rsidR="00206397" w:rsidRPr="00C03DE2">
        <w:rPr>
          <w:color w:val="auto"/>
        </w:rPr>
        <w:t> </w:t>
      </w:r>
      <w:r w:rsidR="00E65201" w:rsidRPr="00C03DE2">
        <w:rPr>
          <w:color w:val="auto"/>
        </w:rPr>
        <w:t>? Veuillez citer des exemples concrets.</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9269"/>
      </w:tblGrid>
      <w:tr w:rsidR="00F8793E" w:rsidRPr="0001015F" w14:paraId="1A7F03F9" w14:textId="77777777" w:rsidTr="00FE0822">
        <w:trPr>
          <w:trHeight w:val="25"/>
        </w:trPr>
        <w:tc>
          <w:tcPr>
            <w:tcW w:w="9269" w:type="dxa"/>
            <w:shd w:val="clear" w:color="auto" w:fill="F2F2F2" w:themeFill="background1" w:themeFillShade="F2"/>
            <w:vAlign w:val="top"/>
          </w:tcPr>
          <w:bookmarkStart w:id="47" w:name="_Toc40703512"/>
          <w:p w14:paraId="229DCAEF" w14:textId="586BA440" w:rsidR="00F8793E" w:rsidRPr="0001015F" w:rsidRDefault="00353C9F" w:rsidP="00F8793E">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636374846"/>
                <w14:checkbox>
                  <w14:checked w14:val="0"/>
                  <w14:checkedState w14:val="2612" w14:font="MS Gothic"/>
                  <w14:uncheckedState w14:val="2610" w14:font="MS Gothic"/>
                </w14:checkbox>
              </w:sdtPr>
              <w:sdtContent>
                <w:r w:rsidR="00F8793E">
                  <w:rPr>
                    <w:rFonts w:ascii="MS Gothic" w:eastAsia="MS Gothic" w:hAnsi="MS Gothic" w:cs="Calibri" w:hint="eastAsia"/>
                    <w:b/>
                    <w:bCs/>
                    <w:color w:val="002060"/>
                    <w:szCs w:val="21"/>
                  </w:rPr>
                  <w:t>☐</w:t>
                </w:r>
              </w:sdtContent>
            </w:sdt>
            <w:r w:rsidR="00F8793E">
              <w:rPr>
                <w:rFonts w:ascii="Calibri" w:hAnsi="Calibri" w:cs="Calibri"/>
                <w:b/>
                <w:bCs/>
                <w:color w:val="002060"/>
                <w:szCs w:val="21"/>
              </w:rPr>
              <w:t xml:space="preserve"> Insuffisante   </w:t>
            </w:r>
            <w:sdt>
              <w:sdtPr>
                <w:rPr>
                  <w:rFonts w:ascii="Calibri" w:hAnsi="Calibri" w:cs="Calibri"/>
                  <w:b/>
                  <w:bCs/>
                  <w:color w:val="002060"/>
                  <w:szCs w:val="21"/>
                </w:rPr>
                <w:id w:val="-1273928084"/>
                <w14:checkbox>
                  <w14:checked w14:val="0"/>
                  <w14:checkedState w14:val="2612" w14:font="MS Gothic"/>
                  <w14:uncheckedState w14:val="2610" w14:font="MS Gothic"/>
                </w14:checkbox>
              </w:sdtPr>
              <w:sdtContent>
                <w:r w:rsidR="00F8793E">
                  <w:rPr>
                    <w:rFonts w:ascii="MS Gothic" w:eastAsia="MS Gothic" w:hAnsi="MS Gothic" w:cs="Calibri" w:hint="eastAsia"/>
                    <w:b/>
                    <w:bCs/>
                    <w:color w:val="002060"/>
                    <w:szCs w:val="21"/>
                  </w:rPr>
                  <w:t>☐</w:t>
                </w:r>
              </w:sdtContent>
            </w:sdt>
            <w:r w:rsidR="00F8793E">
              <w:rPr>
                <w:rFonts w:ascii="Calibri" w:hAnsi="Calibri" w:cs="Calibri"/>
                <w:b/>
                <w:bCs/>
                <w:color w:val="002060"/>
                <w:szCs w:val="21"/>
              </w:rPr>
              <w:t xml:space="preserve"> Excédentaire   </w:t>
            </w:r>
            <w:sdt>
              <w:sdtPr>
                <w:rPr>
                  <w:rFonts w:ascii="Calibri" w:hAnsi="Calibri" w:cs="Calibri"/>
                  <w:b/>
                  <w:bCs/>
                  <w:color w:val="002060"/>
                  <w:szCs w:val="21"/>
                </w:rPr>
                <w:id w:val="1352078487"/>
                <w14:checkbox>
                  <w14:checked w14:val="0"/>
                  <w14:checkedState w14:val="2612" w14:font="MS Gothic"/>
                  <w14:uncheckedState w14:val="2610" w14:font="MS Gothic"/>
                </w14:checkbox>
              </w:sdtPr>
              <w:sdtContent>
                <w:r w:rsidR="00F8793E">
                  <w:rPr>
                    <w:rFonts w:ascii="MS Gothic" w:eastAsia="MS Gothic" w:hAnsi="MS Gothic" w:cs="Calibri" w:hint="eastAsia"/>
                    <w:b/>
                    <w:bCs/>
                    <w:color w:val="002060"/>
                    <w:szCs w:val="21"/>
                  </w:rPr>
                  <w:t>☐</w:t>
                </w:r>
              </w:sdtContent>
            </w:sdt>
            <w:r w:rsidR="00F8793E">
              <w:rPr>
                <w:rFonts w:ascii="Calibri" w:hAnsi="Calibri" w:cs="Calibri"/>
                <w:b/>
                <w:bCs/>
                <w:color w:val="002060"/>
                <w:szCs w:val="21"/>
              </w:rPr>
              <w:t xml:space="preserve"> Adaptée</w:t>
            </w:r>
          </w:p>
        </w:tc>
      </w:tr>
      <w:tr w:rsidR="00F8793E" w:rsidRPr="0001015F" w14:paraId="61D1F7CE" w14:textId="77777777" w:rsidTr="00FE0822">
        <w:trPr>
          <w:trHeight w:val="25"/>
        </w:trPr>
        <w:tc>
          <w:tcPr>
            <w:tcW w:w="9269" w:type="dxa"/>
            <w:shd w:val="clear" w:color="auto" w:fill="F2F2F2" w:themeFill="background1" w:themeFillShade="F2"/>
            <w:vAlign w:val="top"/>
          </w:tcPr>
          <w:p w14:paraId="00268BE8" w14:textId="02CEBDEF" w:rsidR="00F8793E"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2097165503"/>
                <w:placeholder>
                  <w:docPart w:val="ABB25B99BCFC4A1C96FA78C25FDA231C"/>
                </w:placeholder>
                <w:showingPlcHdr/>
                <w:text w:multiLine="1"/>
              </w:sdtPr>
              <w:sdtContent>
                <w:r w:rsidR="00F8793E">
                  <w:rPr>
                    <w:rStyle w:val="Textedelespacerserv"/>
                    <w:rFonts w:ascii="Calibri" w:hAnsi="Calibri"/>
                    <w:b/>
                    <w:bCs/>
                    <w:color w:val="676562" w:themeColor="background2" w:themeShade="80"/>
                    <w:szCs w:val="21"/>
                  </w:rPr>
                  <w:t>Saisissez ici un complément de réponse</w:t>
                </w:r>
                <w:r w:rsidR="00F8793E" w:rsidRPr="003837E0">
                  <w:rPr>
                    <w:rStyle w:val="Textedelespacerserv"/>
                    <w:rFonts w:ascii="Calibri" w:hAnsi="Calibri"/>
                    <w:b/>
                    <w:bCs/>
                    <w:color w:val="676562" w:themeColor="background2" w:themeShade="80"/>
                    <w:szCs w:val="21"/>
                  </w:rPr>
                  <w:t>.</w:t>
                </w:r>
              </w:sdtContent>
            </w:sdt>
          </w:p>
        </w:tc>
      </w:tr>
    </w:tbl>
    <w:p w14:paraId="032A0BF2" w14:textId="29CBA35D" w:rsidR="00D91CE3" w:rsidRDefault="00D91CE3" w:rsidP="007D4DB8">
      <w:pPr>
        <w:pStyle w:val="Titre2"/>
      </w:pPr>
      <w:bookmarkStart w:id="48" w:name="_Toc40713985"/>
      <w:bookmarkStart w:id="49" w:name="_Toc41658605"/>
      <w:r>
        <w:t>Opérations de maintenance</w:t>
      </w:r>
      <w:bookmarkEnd w:id="47"/>
      <w:bookmarkEnd w:id="48"/>
      <w:bookmarkEnd w:id="49"/>
    </w:p>
    <w:p w14:paraId="27D2DFE5" w14:textId="3227D450" w:rsidR="00950DA3" w:rsidRDefault="00C5533A" w:rsidP="007D4DB8">
      <w:pPr>
        <w:rPr>
          <w:color w:val="auto"/>
        </w:rPr>
      </w:pPr>
      <w:r w:rsidRPr="007319FD">
        <w:rPr>
          <w:color w:val="auto"/>
        </w:rPr>
        <w:t>Les opérations de maintenance</w:t>
      </w:r>
      <w:r w:rsidR="00950DA3">
        <w:rPr>
          <w:color w:val="auto"/>
        </w:rPr>
        <w:t>, essentielles à</w:t>
      </w:r>
      <w:r w:rsidR="00950DA3" w:rsidRPr="00C7138C">
        <w:rPr>
          <w:color w:val="auto"/>
        </w:rPr>
        <w:t xml:space="preserve"> la fiabilité et la sécurité de</w:t>
      </w:r>
      <w:r w:rsidR="00950DA3">
        <w:rPr>
          <w:color w:val="auto"/>
        </w:rPr>
        <w:t>s</w:t>
      </w:r>
      <w:r w:rsidR="00950DA3" w:rsidRPr="00C7138C">
        <w:rPr>
          <w:color w:val="auto"/>
        </w:rPr>
        <w:t xml:space="preserve"> matériel</w:t>
      </w:r>
      <w:r w:rsidR="00950DA3">
        <w:rPr>
          <w:color w:val="auto"/>
        </w:rPr>
        <w:t>s roulants,</w:t>
      </w:r>
      <w:r w:rsidRPr="007319FD">
        <w:rPr>
          <w:color w:val="auto"/>
        </w:rPr>
        <w:t xml:space="preserve"> </w:t>
      </w:r>
      <w:r w:rsidR="00FD73FC">
        <w:rPr>
          <w:color w:val="auto"/>
        </w:rPr>
        <w:t>sont</w:t>
      </w:r>
      <w:r w:rsidRPr="007319FD">
        <w:rPr>
          <w:color w:val="auto"/>
        </w:rPr>
        <w:t xml:space="preserve"> stratégiques pour les </w:t>
      </w:r>
      <w:r w:rsidR="00950DA3">
        <w:rPr>
          <w:color w:val="auto"/>
        </w:rPr>
        <w:t>entreprises ferroviaires</w:t>
      </w:r>
      <w:r w:rsidRPr="007319FD">
        <w:rPr>
          <w:color w:val="auto"/>
        </w:rPr>
        <w:t>. En effet</w:t>
      </w:r>
      <w:r w:rsidR="00950DA3">
        <w:rPr>
          <w:color w:val="auto"/>
        </w:rPr>
        <w:t>,</w:t>
      </w:r>
      <w:r w:rsidRPr="007319FD">
        <w:rPr>
          <w:color w:val="auto"/>
        </w:rPr>
        <w:t xml:space="preserve"> </w:t>
      </w:r>
      <w:r w:rsidR="00A02FDA">
        <w:rPr>
          <w:color w:val="auto"/>
        </w:rPr>
        <w:t>une maintenance déficiente peut</w:t>
      </w:r>
      <w:r w:rsidRPr="007319FD">
        <w:rPr>
          <w:color w:val="auto"/>
        </w:rPr>
        <w:t xml:space="preserve"> </w:t>
      </w:r>
      <w:r w:rsidR="00A02FDA">
        <w:rPr>
          <w:color w:val="auto"/>
        </w:rPr>
        <w:t>entraîner</w:t>
      </w:r>
      <w:r w:rsidRPr="007319FD">
        <w:rPr>
          <w:color w:val="auto"/>
        </w:rPr>
        <w:t xml:space="preserve"> </w:t>
      </w:r>
      <w:r w:rsidR="00A02FDA">
        <w:rPr>
          <w:color w:val="auto"/>
        </w:rPr>
        <w:t>d</w:t>
      </w:r>
      <w:r w:rsidRPr="007319FD">
        <w:rPr>
          <w:color w:val="auto"/>
        </w:rPr>
        <w:t>es surcoûts en termes d’image et de perte de production.</w:t>
      </w:r>
    </w:p>
    <w:p w14:paraId="0446FB29" w14:textId="3378E24C" w:rsidR="00C5533A" w:rsidRPr="007319FD" w:rsidRDefault="00203336" w:rsidP="007D4DB8">
      <w:pPr>
        <w:rPr>
          <w:color w:val="auto"/>
        </w:rPr>
      </w:pPr>
      <w:r w:rsidRPr="007319FD">
        <w:rPr>
          <w:color w:val="auto"/>
        </w:rPr>
        <w:t xml:space="preserve">SNCF Réseau dans les DRR 2020 et 2021 </w:t>
      </w:r>
      <w:r w:rsidR="00E70E88">
        <w:rPr>
          <w:color w:val="auto"/>
        </w:rPr>
        <w:t>(point</w:t>
      </w:r>
      <w:r w:rsidRPr="007319FD">
        <w:rPr>
          <w:color w:val="auto"/>
        </w:rPr>
        <w:t xml:space="preserve"> 5.3</w:t>
      </w:r>
      <w:r w:rsidR="00E70E88">
        <w:rPr>
          <w:color w:val="auto"/>
        </w:rPr>
        <w:t>)</w:t>
      </w:r>
      <w:r w:rsidRPr="007319FD">
        <w:rPr>
          <w:color w:val="auto"/>
        </w:rPr>
        <w:t>, apporte une clarification sur l’utilisation des voies de service à utilisation courante et rappelle que les opérations de maintenance y sont interdites, en dehors de celles qui font partie de la production normale d’un train. SNCF Réseau précise que les opérations de maintenance sur voie de service doivent s’effectuer par la mise en place d</w:t>
      </w:r>
      <w:r w:rsidR="00E70E88">
        <w:rPr>
          <w:color w:val="auto"/>
        </w:rPr>
        <w:t>’une</w:t>
      </w:r>
      <w:r w:rsidRPr="007319FD">
        <w:rPr>
          <w:color w:val="auto"/>
        </w:rPr>
        <w:t xml:space="preserve"> </w:t>
      </w:r>
      <w:r w:rsidR="00E70E88">
        <w:rPr>
          <w:color w:val="auto"/>
        </w:rPr>
        <w:t>convention de mise à disposition (</w:t>
      </w:r>
      <w:r w:rsidRPr="007319FD">
        <w:rPr>
          <w:color w:val="auto"/>
        </w:rPr>
        <w:t>CMD</w:t>
      </w:r>
      <w:r w:rsidR="00E70E88">
        <w:rPr>
          <w:color w:val="auto"/>
        </w:rPr>
        <w:t>)</w:t>
      </w:r>
      <w:r w:rsidRPr="007319FD">
        <w:rPr>
          <w:color w:val="auto"/>
        </w:rPr>
        <w:t xml:space="preserve"> de courte durée si nécessaire. SNCF Réseau précise que les opérations de maintenance</w:t>
      </w:r>
      <w:r w:rsidR="00375916">
        <w:rPr>
          <w:color w:val="auto"/>
        </w:rPr>
        <w:t xml:space="preserve"> légère</w:t>
      </w:r>
      <w:r w:rsidRPr="007319FD">
        <w:rPr>
          <w:color w:val="auto"/>
        </w:rPr>
        <w:t xml:space="preserve"> associée restent autorisées mais doivent se faire sans dépôt de matériel ou matériaux au sol</w:t>
      </w:r>
      <w:r w:rsidR="00C170C3" w:rsidRPr="007319FD">
        <w:rPr>
          <w:color w:val="auto"/>
        </w:rPr>
        <w:t>.</w:t>
      </w:r>
    </w:p>
    <w:p w14:paraId="0EB778A4" w14:textId="77777777" w:rsidR="00CD007D" w:rsidRDefault="00CD007D">
      <w:pPr>
        <w:spacing w:before="0" w:after="0" w:line="280" w:lineRule="atLeast"/>
        <w:jc w:val="left"/>
        <w:rPr>
          <w:rFonts w:ascii="Roboto Bold Condensed" w:hAnsi="Roboto Bold Condensed"/>
          <w:b/>
          <w:i/>
        </w:rPr>
      </w:pPr>
      <w:r>
        <w:br w:type="page"/>
      </w:r>
    </w:p>
    <w:p w14:paraId="2EE2B167" w14:textId="10DE2825" w:rsidR="002B365D" w:rsidRPr="000B6232" w:rsidRDefault="002B365D" w:rsidP="003212DD">
      <w:pPr>
        <w:pStyle w:val="Encadr"/>
        <w:contextualSpacing w:val="0"/>
      </w:pPr>
      <w:r w:rsidRPr="000B6232">
        <w:lastRenderedPageBreak/>
        <w:t>Question n°</w:t>
      </w:r>
      <w:fldSimple w:instr="SEQ question \* MERGEFORMAT">
        <w:r w:rsidR="00353C9F">
          <w:rPr>
            <w:noProof/>
          </w:rPr>
          <w:t>10</w:t>
        </w:r>
      </w:fldSimple>
    </w:p>
    <w:p w14:paraId="5F43C94A" w14:textId="4D5E9E44" w:rsidR="00E62146" w:rsidRDefault="00520F83" w:rsidP="007D4DB8">
      <w:pPr>
        <w:rPr>
          <w:color w:val="auto"/>
        </w:rPr>
      </w:pPr>
      <w:r>
        <w:rPr>
          <w:color w:val="auto"/>
        </w:rPr>
        <w:t>Quelle est votre estimation</w:t>
      </w:r>
      <w:r w:rsidR="00E62146" w:rsidRPr="00C7752D">
        <w:rPr>
          <w:color w:val="auto"/>
        </w:rPr>
        <w:t xml:space="preserve"> </w:t>
      </w:r>
      <w:r>
        <w:rPr>
          <w:color w:val="auto"/>
        </w:rPr>
        <w:t xml:space="preserve">du </w:t>
      </w:r>
      <w:r w:rsidR="00E62146" w:rsidRPr="00C7752D">
        <w:rPr>
          <w:color w:val="auto"/>
        </w:rPr>
        <w:t xml:space="preserve">besoin annuel en voies </w:t>
      </w:r>
      <w:r w:rsidR="00815FBE" w:rsidRPr="00C7752D">
        <w:rPr>
          <w:color w:val="auto"/>
        </w:rPr>
        <w:t>de service</w:t>
      </w:r>
      <w:r w:rsidR="00C7752D">
        <w:rPr>
          <w:color w:val="auto"/>
        </w:rPr>
        <w:t>, quel qu’en soit le gestionnaire,</w:t>
      </w:r>
      <w:r w:rsidR="00815FBE" w:rsidRPr="00C7752D">
        <w:rPr>
          <w:color w:val="auto"/>
        </w:rPr>
        <w:t xml:space="preserve"> afin d’opérer de la </w:t>
      </w:r>
      <w:r w:rsidR="00E62146" w:rsidRPr="00C7752D">
        <w:rPr>
          <w:color w:val="auto"/>
        </w:rPr>
        <w:t>maintenance légère ?</w:t>
      </w:r>
      <w:r w:rsidR="00950DA3">
        <w:rPr>
          <w:color w:val="auto"/>
        </w:rPr>
        <w:t xml:space="preserve"> </w:t>
      </w:r>
      <w:r w:rsidR="00E62146" w:rsidRPr="00C7752D">
        <w:rPr>
          <w:color w:val="auto"/>
        </w:rPr>
        <w:t xml:space="preserve">Quelle </w:t>
      </w:r>
      <w:r w:rsidR="00C7752D">
        <w:rPr>
          <w:color w:val="auto"/>
        </w:rPr>
        <w:t xml:space="preserve">proportion de vos opérations de maintenance légère réalisez-vous sur des voies </w:t>
      </w:r>
      <w:r w:rsidR="00375916">
        <w:rPr>
          <w:color w:val="auto"/>
        </w:rPr>
        <w:t xml:space="preserve">de </w:t>
      </w:r>
      <w:r w:rsidR="00E62146" w:rsidRPr="00C7752D">
        <w:rPr>
          <w:color w:val="auto"/>
        </w:rPr>
        <w:t>SNCF Réseau ? Merci de détailler</w:t>
      </w:r>
      <w:r w:rsidR="00815FBE" w:rsidRPr="00C7752D">
        <w:rPr>
          <w:color w:val="auto"/>
        </w:rPr>
        <w:t xml:space="preserve"> en spécifiant les maintenances d’engins moteurs et celles de wagons/voitures</w:t>
      </w:r>
      <w:r w:rsidR="00C7752D">
        <w:rPr>
          <w:color w:val="auto"/>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9269"/>
      </w:tblGrid>
      <w:tr w:rsidR="005A135B" w:rsidRPr="0001015F" w14:paraId="10549220" w14:textId="77777777" w:rsidTr="001F6AA4">
        <w:trPr>
          <w:trHeight w:val="25"/>
        </w:trPr>
        <w:tc>
          <w:tcPr>
            <w:tcW w:w="9269" w:type="dxa"/>
            <w:shd w:val="clear" w:color="auto" w:fill="F2F2F2" w:themeFill="background1" w:themeFillShade="F2"/>
            <w:vAlign w:val="top"/>
          </w:tcPr>
          <w:p w14:paraId="19CE09A4" w14:textId="0D9CFB08" w:rsidR="005A135B"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919591797"/>
                <w:placeholder>
                  <w:docPart w:val="348819ED51AB42B8B75BBAE57EC2DA22"/>
                </w:placeholder>
                <w:showingPlcHdr/>
                <w:text w:multiLine="1"/>
              </w:sdtPr>
              <w:sdtContent>
                <w:r w:rsidR="005A135B">
                  <w:rPr>
                    <w:rStyle w:val="Textedelespacerserv"/>
                    <w:rFonts w:ascii="Calibri" w:hAnsi="Calibri"/>
                    <w:b/>
                    <w:bCs/>
                    <w:color w:val="676562" w:themeColor="background2" w:themeShade="80"/>
                    <w:szCs w:val="21"/>
                  </w:rPr>
                  <w:t>Saisissez ici votre réponse</w:t>
                </w:r>
                <w:r w:rsidR="005A135B" w:rsidRPr="003837E0">
                  <w:rPr>
                    <w:rStyle w:val="Textedelespacerserv"/>
                    <w:rFonts w:ascii="Calibri" w:hAnsi="Calibri"/>
                    <w:b/>
                    <w:bCs/>
                    <w:color w:val="676562" w:themeColor="background2" w:themeShade="80"/>
                    <w:szCs w:val="21"/>
                  </w:rPr>
                  <w:t>.</w:t>
                </w:r>
              </w:sdtContent>
            </w:sdt>
          </w:p>
        </w:tc>
      </w:tr>
    </w:tbl>
    <w:p w14:paraId="04DE800A" w14:textId="40393433" w:rsidR="00815FBE" w:rsidRPr="000B6232" w:rsidRDefault="00815FBE" w:rsidP="003212DD">
      <w:pPr>
        <w:pStyle w:val="Encadr"/>
        <w:contextualSpacing w:val="0"/>
      </w:pPr>
      <w:r w:rsidRPr="000B6232">
        <w:t>Question n°</w:t>
      </w:r>
      <w:fldSimple w:instr="SEQ question \* MERGEFORMAT">
        <w:r w:rsidR="00353C9F">
          <w:rPr>
            <w:noProof/>
          </w:rPr>
          <w:t>11</w:t>
        </w:r>
      </w:fldSimple>
    </w:p>
    <w:p w14:paraId="7B66F1A7" w14:textId="3F8E54AD" w:rsidR="00815FBE" w:rsidRPr="009715E3" w:rsidRDefault="00221B6E" w:rsidP="007D4DB8">
      <w:pPr>
        <w:pStyle w:val="Paragraphedeliste"/>
        <w:numPr>
          <w:ilvl w:val="0"/>
          <w:numId w:val="47"/>
        </w:numPr>
        <w:rPr>
          <w:bCs/>
          <w:iCs/>
          <w:color w:val="auto"/>
        </w:rPr>
      </w:pPr>
      <w:r>
        <w:rPr>
          <w:color w:val="auto"/>
        </w:rPr>
        <w:t>Q</w:t>
      </w:r>
      <w:r w:rsidR="00815FBE" w:rsidRPr="009715E3">
        <w:rPr>
          <w:color w:val="auto"/>
        </w:rPr>
        <w:t>uels étaient vo</w:t>
      </w:r>
      <w:r w:rsidR="00520F83">
        <w:rPr>
          <w:color w:val="auto"/>
        </w:rPr>
        <w:t>s</w:t>
      </w:r>
      <w:r w:rsidR="00815FBE" w:rsidRPr="009715E3">
        <w:rPr>
          <w:color w:val="auto"/>
        </w:rPr>
        <w:t xml:space="preserve"> usage</w:t>
      </w:r>
      <w:r w:rsidR="00520F83">
        <w:rPr>
          <w:color w:val="auto"/>
        </w:rPr>
        <w:t>s</w:t>
      </w:r>
      <w:r w:rsidR="00815FBE" w:rsidRPr="009715E3">
        <w:rPr>
          <w:color w:val="auto"/>
        </w:rPr>
        <w:t xml:space="preserve"> des voies de service avant cette clarification apportée par SNCF</w:t>
      </w:r>
      <w:r w:rsidR="00375916">
        <w:rPr>
          <w:color w:val="auto"/>
        </w:rPr>
        <w:t> </w:t>
      </w:r>
      <w:r w:rsidR="00815FBE" w:rsidRPr="009715E3">
        <w:rPr>
          <w:color w:val="auto"/>
        </w:rPr>
        <w:t>Réseau</w:t>
      </w:r>
      <w:r w:rsidR="009715E3" w:rsidRPr="009715E3">
        <w:rPr>
          <w:color w:val="auto"/>
        </w:rPr>
        <w:t> ?</w:t>
      </w:r>
      <w:r>
        <w:rPr>
          <w:color w:val="auto"/>
        </w:rPr>
        <w:t xml:space="preserve"> Cette clarification a-t-elle eu un impact sur votre pratique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1F6AA4" w:rsidRPr="0001015F" w14:paraId="476C2226" w14:textId="77777777" w:rsidTr="001F6AA4">
        <w:trPr>
          <w:trHeight w:val="25"/>
        </w:trPr>
        <w:tc>
          <w:tcPr>
            <w:tcW w:w="8549" w:type="dxa"/>
            <w:shd w:val="clear" w:color="auto" w:fill="F2F2F2" w:themeFill="background1" w:themeFillShade="F2"/>
            <w:vAlign w:val="top"/>
          </w:tcPr>
          <w:p w14:paraId="58EAEBFD" w14:textId="77777777" w:rsidR="001F6AA4"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676990963"/>
                <w:placeholder>
                  <w:docPart w:val="3BC3C91B7D39404B81631D0100474328"/>
                </w:placeholder>
                <w:showingPlcHdr/>
                <w:text w:multiLine="1"/>
              </w:sdtPr>
              <w:sdtContent>
                <w:r w:rsidR="001F6AA4">
                  <w:rPr>
                    <w:rStyle w:val="Textedelespacerserv"/>
                    <w:rFonts w:ascii="Calibri" w:hAnsi="Calibri"/>
                    <w:b/>
                    <w:bCs/>
                    <w:color w:val="676562" w:themeColor="background2" w:themeShade="80"/>
                    <w:szCs w:val="21"/>
                  </w:rPr>
                  <w:t>Saisissez ici votre réponse</w:t>
                </w:r>
                <w:r w:rsidR="001F6AA4" w:rsidRPr="003837E0">
                  <w:rPr>
                    <w:rStyle w:val="Textedelespacerserv"/>
                    <w:rFonts w:ascii="Calibri" w:hAnsi="Calibri"/>
                    <w:b/>
                    <w:bCs/>
                    <w:color w:val="676562" w:themeColor="background2" w:themeShade="80"/>
                    <w:szCs w:val="21"/>
                  </w:rPr>
                  <w:t>.</w:t>
                </w:r>
              </w:sdtContent>
            </w:sdt>
          </w:p>
        </w:tc>
      </w:tr>
    </w:tbl>
    <w:p w14:paraId="6BE6A129" w14:textId="13983193" w:rsidR="007730FF" w:rsidRPr="009715E3" w:rsidRDefault="00221B6E" w:rsidP="007D4DB8">
      <w:pPr>
        <w:pStyle w:val="Paragraphedeliste"/>
        <w:numPr>
          <w:ilvl w:val="0"/>
          <w:numId w:val="47"/>
        </w:numPr>
        <w:rPr>
          <w:color w:val="auto"/>
        </w:rPr>
      </w:pPr>
      <w:r>
        <w:rPr>
          <w:color w:val="auto"/>
        </w:rPr>
        <w:t xml:space="preserve">Souhaiteriez-vous que certaines </w:t>
      </w:r>
      <w:r w:rsidR="00F56463" w:rsidRPr="009715E3">
        <w:rPr>
          <w:color w:val="auto"/>
        </w:rPr>
        <w:t xml:space="preserve">opérations de maintenance </w:t>
      </w:r>
      <w:r>
        <w:rPr>
          <w:color w:val="auto"/>
        </w:rPr>
        <w:t xml:space="preserve">soient </w:t>
      </w:r>
      <w:r w:rsidR="00F56463" w:rsidRPr="009715E3">
        <w:rPr>
          <w:color w:val="auto"/>
        </w:rPr>
        <w:t>autorisées sur les voies de services</w:t>
      </w:r>
      <w:r w:rsidR="00D37B0D" w:rsidRPr="009715E3">
        <w:rPr>
          <w:color w:val="auto"/>
        </w:rPr>
        <w:t xml:space="preserve"> d’usage courant</w:t>
      </w:r>
      <w:r w:rsidR="00F56463" w:rsidRPr="009715E3">
        <w:rPr>
          <w:color w:val="auto"/>
        </w:rPr>
        <w:t xml:space="preserve"> ? </w:t>
      </w:r>
      <w:r>
        <w:rPr>
          <w:color w:val="auto"/>
        </w:rPr>
        <w:t>Si oui, lesquelles et q</w:t>
      </w:r>
      <w:r w:rsidR="00F56463" w:rsidRPr="009715E3">
        <w:rPr>
          <w:color w:val="auto"/>
        </w:rPr>
        <w:t xml:space="preserve">uels seraient alors les </w:t>
      </w:r>
      <w:r w:rsidR="00307739">
        <w:rPr>
          <w:color w:val="auto"/>
        </w:rPr>
        <w:t xml:space="preserve">impacts pour votre </w:t>
      </w:r>
      <w:r w:rsidR="00D41825">
        <w:rPr>
          <w:color w:val="auto"/>
        </w:rPr>
        <w:t xml:space="preserve">entreprise </w:t>
      </w:r>
      <w:r w:rsidR="00307739">
        <w:rPr>
          <w:color w:val="auto"/>
        </w:rPr>
        <w:t>(</w:t>
      </w:r>
      <w:r w:rsidR="00D41825">
        <w:rPr>
          <w:color w:val="auto"/>
        </w:rPr>
        <w:t>organisation</w:t>
      </w:r>
      <w:r w:rsidR="00307739">
        <w:rPr>
          <w:color w:val="auto"/>
        </w:rPr>
        <w:t xml:space="preserve">, prise en compte des risques pour les personnels notamment, </w:t>
      </w:r>
      <w:r w:rsidR="00F56463" w:rsidRPr="009715E3">
        <w:rPr>
          <w:color w:val="auto"/>
        </w:rPr>
        <w:t>gains attendus</w:t>
      </w:r>
      <w:r w:rsidR="00307739">
        <w:rPr>
          <w:color w:val="auto"/>
        </w:rPr>
        <w:t>, etc.)</w:t>
      </w:r>
      <w:r w:rsidR="00F56463" w:rsidRPr="009715E3">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1F6AA4" w:rsidRPr="0001015F" w14:paraId="2D0BEFB3" w14:textId="77777777" w:rsidTr="001F6AA4">
        <w:trPr>
          <w:trHeight w:val="25"/>
        </w:trPr>
        <w:tc>
          <w:tcPr>
            <w:tcW w:w="1690" w:type="dxa"/>
            <w:shd w:val="clear" w:color="auto" w:fill="F2F2F2" w:themeFill="background1" w:themeFillShade="F2"/>
            <w:vAlign w:val="top"/>
          </w:tcPr>
          <w:p w14:paraId="0354392E" w14:textId="77777777" w:rsidR="001F6AA4"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372656481"/>
                <w14:checkbox>
                  <w14:checked w14:val="0"/>
                  <w14:checkedState w14:val="2612" w14:font="MS Gothic"/>
                  <w14:uncheckedState w14:val="2610" w14:font="MS Gothic"/>
                </w14:checkbox>
              </w:sdtPr>
              <w:sdtContent>
                <w:r w:rsidR="001F6AA4">
                  <w:rPr>
                    <w:rFonts w:ascii="MS Gothic" w:eastAsia="MS Gothic" w:hAnsi="MS Gothic" w:cs="Calibri" w:hint="eastAsia"/>
                    <w:b/>
                    <w:bCs/>
                    <w:color w:val="002060"/>
                    <w:szCs w:val="21"/>
                  </w:rPr>
                  <w:t>☐</w:t>
                </w:r>
              </w:sdtContent>
            </w:sdt>
            <w:r w:rsidR="001F6AA4">
              <w:rPr>
                <w:rFonts w:ascii="Calibri" w:hAnsi="Calibri" w:cs="Calibri"/>
                <w:b/>
                <w:bCs/>
                <w:color w:val="002060"/>
                <w:szCs w:val="21"/>
              </w:rPr>
              <w:t xml:space="preserve"> Oui   </w:t>
            </w:r>
            <w:sdt>
              <w:sdtPr>
                <w:rPr>
                  <w:rFonts w:ascii="Calibri" w:hAnsi="Calibri" w:cs="Calibri"/>
                  <w:b/>
                  <w:bCs/>
                  <w:color w:val="002060"/>
                  <w:szCs w:val="21"/>
                </w:rPr>
                <w:id w:val="-884022784"/>
                <w14:checkbox>
                  <w14:checked w14:val="0"/>
                  <w14:checkedState w14:val="2612" w14:font="MS Gothic"/>
                  <w14:uncheckedState w14:val="2610" w14:font="MS Gothic"/>
                </w14:checkbox>
              </w:sdtPr>
              <w:sdtContent>
                <w:r w:rsidR="001F6AA4">
                  <w:rPr>
                    <w:rFonts w:ascii="MS Gothic" w:eastAsia="MS Gothic" w:hAnsi="MS Gothic" w:cs="Calibri" w:hint="eastAsia"/>
                    <w:b/>
                    <w:bCs/>
                    <w:color w:val="002060"/>
                    <w:szCs w:val="21"/>
                  </w:rPr>
                  <w:t>☐</w:t>
                </w:r>
              </w:sdtContent>
            </w:sdt>
            <w:r w:rsidR="001F6AA4">
              <w:rPr>
                <w:rFonts w:ascii="Calibri" w:hAnsi="Calibri" w:cs="Calibri"/>
                <w:b/>
                <w:bCs/>
                <w:color w:val="002060"/>
                <w:szCs w:val="21"/>
              </w:rPr>
              <w:t xml:space="preserve"> Non</w:t>
            </w:r>
          </w:p>
        </w:tc>
        <w:tc>
          <w:tcPr>
            <w:tcW w:w="6859" w:type="dxa"/>
            <w:shd w:val="clear" w:color="auto" w:fill="F2F2F2" w:themeFill="background1" w:themeFillShade="F2"/>
            <w:vAlign w:val="top"/>
          </w:tcPr>
          <w:p w14:paraId="51225461" w14:textId="77777777" w:rsidR="001F6AA4"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884557082"/>
                <w:placeholder>
                  <w:docPart w:val="C2F44210158B40488BF45DE5A15A5B92"/>
                </w:placeholder>
                <w:showingPlcHdr/>
                <w:text w:multiLine="1"/>
              </w:sdtPr>
              <w:sdtContent>
                <w:r w:rsidR="001F6AA4">
                  <w:rPr>
                    <w:rStyle w:val="Textedelespacerserv"/>
                    <w:rFonts w:ascii="Calibri" w:hAnsi="Calibri"/>
                    <w:b/>
                    <w:bCs/>
                    <w:color w:val="676562" w:themeColor="background2" w:themeShade="80"/>
                    <w:szCs w:val="21"/>
                  </w:rPr>
                  <w:t>Saisissez ici un complément de réponse</w:t>
                </w:r>
                <w:r w:rsidR="001F6AA4" w:rsidRPr="003837E0">
                  <w:rPr>
                    <w:rStyle w:val="Textedelespacerserv"/>
                    <w:rFonts w:ascii="Calibri" w:hAnsi="Calibri"/>
                    <w:b/>
                    <w:bCs/>
                    <w:color w:val="676562" w:themeColor="background2" w:themeShade="80"/>
                    <w:szCs w:val="21"/>
                  </w:rPr>
                  <w:t>.</w:t>
                </w:r>
              </w:sdtContent>
            </w:sdt>
          </w:p>
        </w:tc>
      </w:tr>
    </w:tbl>
    <w:p w14:paraId="7DB0B543" w14:textId="6E669AA6" w:rsidR="00D37B0D" w:rsidRPr="000B6232" w:rsidRDefault="00D37B0D" w:rsidP="003212DD">
      <w:pPr>
        <w:pStyle w:val="Encadr"/>
        <w:contextualSpacing w:val="0"/>
      </w:pPr>
      <w:r w:rsidRPr="000B6232">
        <w:t>Question n°</w:t>
      </w:r>
      <w:fldSimple w:instr="SEQ question \* MERGEFORMAT">
        <w:r w:rsidR="00353C9F">
          <w:rPr>
            <w:noProof/>
          </w:rPr>
          <w:t>12</w:t>
        </w:r>
      </w:fldSimple>
    </w:p>
    <w:p w14:paraId="7F26BC7A" w14:textId="61E9D863" w:rsidR="00D37B0D" w:rsidRDefault="00D37B0D" w:rsidP="007D4DB8">
      <w:pPr>
        <w:rPr>
          <w:color w:val="auto"/>
        </w:rPr>
      </w:pPr>
      <w:r>
        <w:rPr>
          <w:color w:val="auto"/>
        </w:rPr>
        <w:t xml:space="preserve">La proposition de SNCF Réseau de mettre en place des </w:t>
      </w:r>
      <w:r w:rsidR="00A95D9E">
        <w:rPr>
          <w:color w:val="auto"/>
        </w:rPr>
        <w:t>conventions de mise à disposition (</w:t>
      </w:r>
      <w:r>
        <w:rPr>
          <w:color w:val="auto"/>
        </w:rPr>
        <w:t>CMD</w:t>
      </w:r>
      <w:r w:rsidR="00A95D9E">
        <w:rPr>
          <w:color w:val="auto"/>
        </w:rPr>
        <w:t xml:space="preserve">), </w:t>
      </w:r>
      <w:r>
        <w:rPr>
          <w:color w:val="auto"/>
        </w:rPr>
        <w:t>même de courte durée</w:t>
      </w:r>
      <w:r w:rsidR="00A95D9E">
        <w:rPr>
          <w:color w:val="auto"/>
        </w:rPr>
        <w:t>,</w:t>
      </w:r>
      <w:r>
        <w:rPr>
          <w:color w:val="auto"/>
        </w:rPr>
        <w:t xml:space="preserve"> afin </w:t>
      </w:r>
      <w:r w:rsidR="00A95D9E">
        <w:rPr>
          <w:color w:val="auto"/>
        </w:rPr>
        <w:t xml:space="preserve">que vous puissiez réaliser </w:t>
      </w:r>
      <w:r>
        <w:rPr>
          <w:color w:val="auto"/>
        </w:rPr>
        <w:t xml:space="preserve">vos opérations de maintenance est-elle une possibilité que vous </w:t>
      </w:r>
      <w:r w:rsidR="00AC5FA2">
        <w:rPr>
          <w:color w:val="auto"/>
        </w:rPr>
        <w:t>mettez déjà en œuvre ou que vous souhaitez</w:t>
      </w:r>
      <w:r>
        <w:rPr>
          <w:color w:val="auto"/>
        </w:rPr>
        <w:t xml:space="preserve"> mettre en œuvre ?</w:t>
      </w:r>
      <w:r w:rsidR="007E37BD">
        <w:rPr>
          <w:color w:val="auto"/>
        </w:rPr>
        <w:t xml:space="preserve"> Ce cadre contractuel vous semble-t-il adapté à vos contraintes d’exploitation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9269"/>
      </w:tblGrid>
      <w:tr w:rsidR="001F6AA4" w:rsidRPr="0001015F" w14:paraId="5901D830" w14:textId="77777777" w:rsidTr="001F6AA4">
        <w:trPr>
          <w:trHeight w:val="25"/>
        </w:trPr>
        <w:tc>
          <w:tcPr>
            <w:tcW w:w="8549" w:type="dxa"/>
            <w:shd w:val="clear" w:color="auto" w:fill="F2F2F2" w:themeFill="background1" w:themeFillShade="F2"/>
            <w:vAlign w:val="top"/>
          </w:tcPr>
          <w:p w14:paraId="47DEF8A7" w14:textId="3BE4135D" w:rsidR="001F6AA4" w:rsidRDefault="001F6AA4" w:rsidP="007D4DB8">
            <w:pPr>
              <w:pStyle w:val="Paragraphedeliste"/>
              <w:numPr>
                <w:ilvl w:val="0"/>
                <w:numId w:val="0"/>
              </w:numPr>
              <w:spacing w:before="0" w:after="0"/>
              <w:jc w:val="left"/>
              <w:rPr>
                <w:rFonts w:ascii="Calibri" w:hAnsi="Calibri" w:cs="Calibri"/>
                <w:b/>
                <w:bCs/>
                <w:color w:val="002060"/>
                <w:szCs w:val="21"/>
              </w:rPr>
            </w:pPr>
            <w:r>
              <w:rPr>
                <w:rFonts w:ascii="Calibri" w:hAnsi="Calibri" w:cs="Calibri"/>
                <w:b/>
                <w:bCs/>
                <w:color w:val="002060"/>
                <w:szCs w:val="21"/>
              </w:rPr>
              <w:t xml:space="preserve">Mise en œuvre : </w:t>
            </w:r>
            <w:sdt>
              <w:sdtPr>
                <w:rPr>
                  <w:rFonts w:ascii="Calibri" w:hAnsi="Calibri" w:cs="Calibri"/>
                  <w:b/>
                  <w:bCs/>
                  <w:color w:val="002060"/>
                  <w:szCs w:val="21"/>
                </w:rPr>
                <w:id w:val="824934771"/>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Réalisée   </w:t>
            </w:r>
            <w:sdt>
              <w:sdtPr>
                <w:rPr>
                  <w:rFonts w:ascii="Calibri" w:hAnsi="Calibri" w:cs="Calibri"/>
                  <w:b/>
                  <w:bCs/>
                  <w:color w:val="002060"/>
                  <w:szCs w:val="21"/>
                </w:rPr>
                <w:id w:val="2058277735"/>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Souhaitée   </w:t>
            </w:r>
            <w:sdt>
              <w:sdtPr>
                <w:rPr>
                  <w:rFonts w:ascii="Calibri" w:hAnsi="Calibri" w:cs="Calibri"/>
                  <w:b/>
                  <w:bCs/>
                  <w:color w:val="002060"/>
                  <w:szCs w:val="21"/>
                </w:rPr>
                <w:id w:val="659276392"/>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Non envisagée</w:t>
            </w:r>
          </w:p>
          <w:p w14:paraId="28517BA9" w14:textId="62665A6C" w:rsidR="001F6AA4" w:rsidRPr="0001015F" w:rsidRDefault="001F6AA4" w:rsidP="007D4DB8">
            <w:pPr>
              <w:pStyle w:val="Paragraphedeliste"/>
              <w:numPr>
                <w:ilvl w:val="0"/>
                <w:numId w:val="0"/>
              </w:numPr>
              <w:spacing w:before="0" w:after="0"/>
              <w:jc w:val="left"/>
              <w:rPr>
                <w:rFonts w:ascii="Calibri" w:hAnsi="Calibri" w:cs="Calibri"/>
                <w:b/>
                <w:bCs/>
                <w:color w:val="002060"/>
                <w:szCs w:val="21"/>
              </w:rPr>
            </w:pPr>
            <w:r>
              <w:rPr>
                <w:rFonts w:ascii="Calibri" w:hAnsi="Calibri" w:cs="Calibri"/>
                <w:b/>
                <w:bCs/>
                <w:color w:val="002060"/>
                <w:szCs w:val="21"/>
              </w:rPr>
              <w:t xml:space="preserve">Cadre contractuel adapté : </w:t>
            </w:r>
            <w:sdt>
              <w:sdtPr>
                <w:rPr>
                  <w:rFonts w:ascii="Calibri" w:hAnsi="Calibri" w:cs="Calibri"/>
                  <w:b/>
                  <w:bCs/>
                  <w:color w:val="002060"/>
                  <w:szCs w:val="21"/>
                </w:rPr>
                <w:id w:val="1841509521"/>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Oui   </w:t>
            </w:r>
            <w:sdt>
              <w:sdtPr>
                <w:rPr>
                  <w:rFonts w:ascii="Calibri" w:hAnsi="Calibri" w:cs="Calibri"/>
                  <w:b/>
                  <w:bCs/>
                  <w:color w:val="002060"/>
                  <w:szCs w:val="21"/>
                </w:rPr>
                <w:id w:val="-565649190"/>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Non</w:t>
            </w:r>
          </w:p>
        </w:tc>
      </w:tr>
      <w:tr w:rsidR="00F8793E" w:rsidRPr="0001015F" w14:paraId="16855405" w14:textId="77777777" w:rsidTr="001F6AA4">
        <w:trPr>
          <w:trHeight w:val="25"/>
        </w:trPr>
        <w:tc>
          <w:tcPr>
            <w:tcW w:w="8549" w:type="dxa"/>
            <w:shd w:val="clear" w:color="auto" w:fill="F2F2F2" w:themeFill="background1" w:themeFillShade="F2"/>
            <w:vAlign w:val="top"/>
          </w:tcPr>
          <w:p w14:paraId="149796EA" w14:textId="6961C6D2" w:rsidR="00F8793E"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252472077"/>
                <w:placeholder>
                  <w:docPart w:val="27FBDD7243B741DA9540FDA22B573A10"/>
                </w:placeholder>
                <w:showingPlcHdr/>
                <w:text w:multiLine="1"/>
              </w:sdtPr>
              <w:sdtContent>
                <w:r w:rsidR="00F8793E">
                  <w:rPr>
                    <w:rStyle w:val="Textedelespacerserv"/>
                    <w:rFonts w:ascii="Calibri" w:hAnsi="Calibri"/>
                    <w:b/>
                    <w:bCs/>
                    <w:color w:val="676562" w:themeColor="background2" w:themeShade="80"/>
                    <w:szCs w:val="21"/>
                  </w:rPr>
                  <w:t>Saisissez ici un complément de réponse</w:t>
                </w:r>
                <w:r w:rsidR="00F8793E" w:rsidRPr="003837E0">
                  <w:rPr>
                    <w:rStyle w:val="Textedelespacerserv"/>
                    <w:rFonts w:ascii="Calibri" w:hAnsi="Calibri"/>
                    <w:b/>
                    <w:bCs/>
                    <w:color w:val="676562" w:themeColor="background2" w:themeShade="80"/>
                    <w:szCs w:val="21"/>
                  </w:rPr>
                  <w:t>.</w:t>
                </w:r>
              </w:sdtContent>
            </w:sdt>
          </w:p>
        </w:tc>
      </w:tr>
    </w:tbl>
    <w:p w14:paraId="5CFA5E21" w14:textId="442EE852" w:rsidR="00DC7400" w:rsidRDefault="00C65931" w:rsidP="000356B7">
      <w:pPr>
        <w:pStyle w:val="Titre1"/>
      </w:pPr>
      <w:bookmarkStart w:id="50" w:name="_Toc40703513"/>
      <w:bookmarkStart w:id="51" w:name="_Toc40713986"/>
      <w:bookmarkStart w:id="52" w:name="_Toc41658606"/>
      <w:bookmarkStart w:id="53" w:name="_Hlk35346839"/>
      <w:r>
        <w:lastRenderedPageBreak/>
        <w:t xml:space="preserve">Gestion des sites </w:t>
      </w:r>
      <w:r w:rsidR="00382266">
        <w:t>et</w:t>
      </w:r>
      <w:r>
        <w:t xml:space="preserve"> a</w:t>
      </w:r>
      <w:r w:rsidR="00FA5ED4">
        <w:t xml:space="preserve">pplication </w:t>
      </w:r>
      <w:r w:rsidR="00DC7400">
        <w:t>GOST</w:t>
      </w:r>
      <w:bookmarkEnd w:id="50"/>
      <w:bookmarkEnd w:id="51"/>
      <w:bookmarkEnd w:id="52"/>
    </w:p>
    <w:p w14:paraId="5FF11D0F" w14:textId="77777777" w:rsidR="00E1363B" w:rsidRDefault="00FA5ED4" w:rsidP="007D4DB8">
      <w:pPr>
        <w:rPr>
          <w:color w:val="auto"/>
        </w:rPr>
      </w:pPr>
      <w:r w:rsidRPr="00E80755">
        <w:rPr>
          <w:color w:val="auto"/>
        </w:rPr>
        <w:t>Les questions suivantes</w:t>
      </w:r>
      <w:r w:rsidR="001158CE">
        <w:rPr>
          <w:color w:val="auto"/>
        </w:rPr>
        <w:t xml:space="preserve"> traitent des modalités de gestion des sites </w:t>
      </w:r>
      <w:r w:rsidR="00643B35">
        <w:rPr>
          <w:color w:val="auto"/>
        </w:rPr>
        <w:t xml:space="preserve">de voies de service </w:t>
      </w:r>
      <w:r w:rsidR="00A91A58">
        <w:rPr>
          <w:color w:val="auto"/>
        </w:rPr>
        <w:t xml:space="preserve">et cherchent à évaluer l’apport de l’application informatique de </w:t>
      </w:r>
      <w:r w:rsidR="001158CE" w:rsidRPr="00B009ED">
        <w:rPr>
          <w:color w:val="auto"/>
        </w:rPr>
        <w:t>gestion de l’occupation de</w:t>
      </w:r>
      <w:r w:rsidR="00643B35">
        <w:rPr>
          <w:color w:val="auto"/>
        </w:rPr>
        <w:t xml:space="preserve"> ces sites </w:t>
      </w:r>
      <w:r w:rsidR="00A91A58">
        <w:rPr>
          <w:color w:val="auto"/>
        </w:rPr>
        <w:t>(GOST</w:t>
      </w:r>
      <w:r w:rsidR="001158CE">
        <w:rPr>
          <w:color w:val="auto"/>
        </w:rPr>
        <w:t>)</w:t>
      </w:r>
      <w:r w:rsidR="00A91A58">
        <w:rPr>
          <w:color w:val="auto"/>
        </w:rPr>
        <w:t xml:space="preserve"> </w:t>
      </w:r>
      <w:r w:rsidR="00CA6B23">
        <w:rPr>
          <w:color w:val="auto"/>
        </w:rPr>
        <w:t xml:space="preserve">progressivement </w:t>
      </w:r>
      <w:r w:rsidR="00A91A58">
        <w:rPr>
          <w:color w:val="auto"/>
        </w:rPr>
        <w:t>déployée par SNCF Réseau</w:t>
      </w:r>
      <w:r w:rsidR="00CA6B23">
        <w:rPr>
          <w:color w:val="auto"/>
        </w:rPr>
        <w:t xml:space="preserve"> depuis 2015.</w:t>
      </w:r>
    </w:p>
    <w:p w14:paraId="718C8B1F" w14:textId="52534D3C" w:rsidR="005128EC" w:rsidRDefault="00CA6B23" w:rsidP="007D4DB8">
      <w:pPr>
        <w:rPr>
          <w:color w:val="auto"/>
        </w:rPr>
      </w:pPr>
      <w:r>
        <w:rPr>
          <w:color w:val="auto"/>
        </w:rPr>
        <w:t xml:space="preserve">La mise en place de cette application </w:t>
      </w:r>
      <w:r w:rsidR="005128EC">
        <w:rPr>
          <w:color w:val="auto"/>
        </w:rPr>
        <w:t xml:space="preserve">est </w:t>
      </w:r>
      <w:r>
        <w:rPr>
          <w:color w:val="auto"/>
        </w:rPr>
        <w:t xml:space="preserve">inégale, certains sites demeurant non-équipés et d’autres </w:t>
      </w:r>
      <w:r w:rsidR="00A25A77">
        <w:rPr>
          <w:color w:val="auto"/>
        </w:rPr>
        <w:t xml:space="preserve">étant </w:t>
      </w:r>
      <w:r>
        <w:rPr>
          <w:color w:val="auto"/>
        </w:rPr>
        <w:t>dotés de versions logicielles différentes.</w:t>
      </w:r>
      <w:r w:rsidR="00E1363B">
        <w:rPr>
          <w:color w:val="auto"/>
        </w:rPr>
        <w:t xml:space="preserve"> La première version du logiciel GOST (GOST</w:t>
      </w:r>
      <w:r w:rsidR="00751775">
        <w:rPr>
          <w:color w:val="auto"/>
        </w:rPr>
        <w:t> </w:t>
      </w:r>
      <w:r w:rsidR="00E1363B">
        <w:rPr>
          <w:color w:val="auto"/>
        </w:rPr>
        <w:t xml:space="preserve">1) se limite ainsi à la gestion opérationnelle des blocs par les agents de SNCF Réseau au niveau des </w:t>
      </w:r>
      <w:r w:rsidR="0094667D" w:rsidRPr="0094667D">
        <w:rPr>
          <w:color w:val="auto"/>
        </w:rPr>
        <w:t>établissement</w:t>
      </w:r>
      <w:r w:rsidR="0094667D">
        <w:rPr>
          <w:color w:val="auto"/>
        </w:rPr>
        <w:t>s</w:t>
      </w:r>
      <w:r w:rsidR="0094667D" w:rsidRPr="0094667D">
        <w:rPr>
          <w:color w:val="auto"/>
        </w:rPr>
        <w:t xml:space="preserve"> infrastructure et circulation </w:t>
      </w:r>
      <w:r w:rsidR="0094667D">
        <w:rPr>
          <w:color w:val="auto"/>
        </w:rPr>
        <w:t>(</w:t>
      </w:r>
      <w:r w:rsidR="00E1363B">
        <w:rPr>
          <w:color w:val="auto"/>
        </w:rPr>
        <w:t>EIC</w:t>
      </w:r>
      <w:r w:rsidR="0094667D">
        <w:rPr>
          <w:color w:val="auto"/>
        </w:rPr>
        <w:t>)</w:t>
      </w:r>
      <w:r w:rsidR="00E1363B">
        <w:rPr>
          <w:color w:val="auto"/>
        </w:rPr>
        <w:t>, tandis que sa seconde version (GOST</w:t>
      </w:r>
      <w:r w:rsidR="00751775">
        <w:rPr>
          <w:color w:val="auto"/>
        </w:rPr>
        <w:t> </w:t>
      </w:r>
      <w:r w:rsidR="00E1363B">
        <w:rPr>
          <w:color w:val="auto"/>
        </w:rPr>
        <w:t xml:space="preserve">2) intègre </w:t>
      </w:r>
      <w:r w:rsidR="00B12788">
        <w:rPr>
          <w:color w:val="auto"/>
        </w:rPr>
        <w:t xml:space="preserve">de plus des fonctionnalités </w:t>
      </w:r>
      <w:r w:rsidR="00E1363B">
        <w:rPr>
          <w:color w:val="auto"/>
        </w:rPr>
        <w:t>de réservation de</w:t>
      </w:r>
      <w:r w:rsidR="00B12788">
        <w:rPr>
          <w:color w:val="auto"/>
        </w:rPr>
        <w:t>s</w:t>
      </w:r>
      <w:r w:rsidR="00E1363B">
        <w:rPr>
          <w:color w:val="auto"/>
        </w:rPr>
        <w:t xml:space="preserve"> blocs et </w:t>
      </w:r>
      <w:r w:rsidR="00B12788">
        <w:rPr>
          <w:color w:val="auto"/>
        </w:rPr>
        <w:t>de</w:t>
      </w:r>
      <w:r w:rsidR="00E1363B">
        <w:rPr>
          <w:color w:val="auto"/>
        </w:rPr>
        <w:t xml:space="preserve"> préparation de leur gestion </w:t>
      </w:r>
      <w:r w:rsidR="00E1363B" w:rsidRPr="00E1363B">
        <w:rPr>
          <w:color w:val="auto"/>
        </w:rPr>
        <w:t>opérationnelle</w:t>
      </w:r>
      <w:r w:rsidR="00E1363B">
        <w:rPr>
          <w:color w:val="auto"/>
        </w:rPr>
        <w:t>.</w:t>
      </w:r>
    </w:p>
    <w:p w14:paraId="28147DF5" w14:textId="77777777" w:rsidR="00984A48" w:rsidRDefault="005128EC" w:rsidP="007D4DB8">
      <w:pPr>
        <w:rPr>
          <w:color w:val="auto"/>
        </w:rPr>
      </w:pPr>
      <w:r>
        <w:rPr>
          <w:color w:val="auto"/>
        </w:rPr>
        <w:t xml:space="preserve">Les questions suivantes s’adressent à tout </w:t>
      </w:r>
      <w:r w:rsidR="00F37628">
        <w:rPr>
          <w:color w:val="auto"/>
        </w:rPr>
        <w:t>exploitant</w:t>
      </w:r>
      <w:r>
        <w:rPr>
          <w:color w:val="auto"/>
        </w:rPr>
        <w:t xml:space="preserve"> ferroviaire, transport de fret ou de voyageurs, ayant eu ou non affaire à GOST</w:t>
      </w:r>
      <w:r w:rsidR="00CD7098">
        <w:rPr>
          <w:color w:val="auto"/>
        </w:rPr>
        <w:t xml:space="preserve"> et que les sites soient équipés ou non de GOST.</w:t>
      </w:r>
    </w:p>
    <w:p w14:paraId="0BF9FC78" w14:textId="0E9A0B47" w:rsidR="00DC7400" w:rsidRPr="00E80755" w:rsidRDefault="00984A48" w:rsidP="007D4DB8">
      <w:pPr>
        <w:rPr>
          <w:color w:val="auto"/>
        </w:rPr>
      </w:pPr>
      <w:r w:rsidRPr="00984A48">
        <w:rPr>
          <w:color w:val="auto"/>
        </w:rPr>
        <w:t xml:space="preserve">Les questions et leurs réponses s’entendent hors cas </w:t>
      </w:r>
      <w:r>
        <w:rPr>
          <w:color w:val="auto"/>
        </w:rPr>
        <w:t xml:space="preserve">spécifique </w:t>
      </w:r>
      <w:r w:rsidRPr="00984A48">
        <w:rPr>
          <w:color w:val="auto"/>
        </w:rPr>
        <w:t>de crise sanitaire</w:t>
      </w:r>
      <w:r>
        <w:rPr>
          <w:color w:val="auto"/>
        </w:rPr>
        <w:t>.</w:t>
      </w:r>
    </w:p>
    <w:p w14:paraId="10575154" w14:textId="69303052" w:rsidR="00DC7400" w:rsidRPr="00C31134" w:rsidRDefault="00DC7400" w:rsidP="003212DD">
      <w:pPr>
        <w:pStyle w:val="Encadr"/>
        <w:contextualSpacing w:val="0"/>
      </w:pPr>
      <w:r w:rsidRPr="00C31134">
        <w:t>Question n°</w:t>
      </w:r>
      <w:fldSimple w:instr="SEQ question \* MERGEFORMAT">
        <w:r w:rsidR="00353C9F">
          <w:rPr>
            <w:noProof/>
          </w:rPr>
          <w:t>13</w:t>
        </w:r>
      </w:fldSimple>
      <w:r w:rsidR="00D83A9F">
        <w:rPr>
          <w:noProof/>
        </w:rPr>
        <w:t xml:space="preserve"> GOST 1</w:t>
      </w:r>
    </w:p>
    <w:p w14:paraId="3B4ECCDB" w14:textId="08947B55" w:rsidR="00D465D3" w:rsidRPr="00D465D3" w:rsidRDefault="00C91743" w:rsidP="007D4DB8">
      <w:pPr>
        <w:pStyle w:val="Paragraphedeliste"/>
        <w:numPr>
          <w:ilvl w:val="0"/>
          <w:numId w:val="12"/>
        </w:numPr>
        <w:rPr>
          <w:color w:val="auto"/>
        </w:rPr>
      </w:pPr>
      <w:r w:rsidRPr="00D465D3">
        <w:rPr>
          <w:color w:val="auto"/>
        </w:rPr>
        <w:t>Avez-vous connaissance de la mise en place de GOST</w:t>
      </w:r>
      <w:r w:rsidR="00751775" w:rsidRPr="00C37046">
        <w:rPr>
          <w:color w:val="auto"/>
        </w:rPr>
        <w:t> </w:t>
      </w:r>
      <w:r w:rsidRPr="00D465D3">
        <w:rPr>
          <w:color w:val="auto"/>
        </w:rPr>
        <w:t>1 sur certains sites ?</w:t>
      </w:r>
      <w:bookmarkStart w:id="54" w:name="_Hlk35357425"/>
      <w:r w:rsidRPr="00D465D3">
        <w:rPr>
          <w:color w:val="auto"/>
        </w:rPr>
        <w:t xml:space="preserve"> </w:t>
      </w:r>
      <w:r w:rsidR="00C37046" w:rsidRPr="00C37046">
        <w:rPr>
          <w:color w:val="auto"/>
        </w:rPr>
        <w:t>Si oui, q</w:t>
      </w:r>
      <w:r w:rsidR="00364174" w:rsidRPr="00D465D3">
        <w:rPr>
          <w:color w:val="auto"/>
        </w:rPr>
        <w:t xml:space="preserve">uel bilan </w:t>
      </w:r>
      <w:r w:rsidRPr="00D465D3">
        <w:rPr>
          <w:color w:val="auto"/>
        </w:rPr>
        <w:t>en tirez</w:t>
      </w:r>
      <w:r w:rsidR="00364174" w:rsidRPr="00D465D3">
        <w:rPr>
          <w:color w:val="auto"/>
        </w:rPr>
        <w:t>-vous</w:t>
      </w:r>
      <w:r w:rsidRPr="00D465D3">
        <w:rPr>
          <w:color w:val="auto"/>
        </w:rPr>
        <w:t xml:space="preserve"> comparativement </w:t>
      </w:r>
      <w:r w:rsidR="00DC7400" w:rsidRPr="00D465D3">
        <w:rPr>
          <w:color w:val="auto"/>
        </w:rPr>
        <w:t xml:space="preserve">aux sites </w:t>
      </w:r>
      <w:r w:rsidR="00364174" w:rsidRPr="00D465D3">
        <w:rPr>
          <w:color w:val="auto"/>
        </w:rPr>
        <w:t>non-équipés </w:t>
      </w:r>
      <w:r w:rsidR="00DC7400" w:rsidRPr="00D465D3">
        <w:rPr>
          <w:color w:val="auto"/>
        </w:rPr>
        <w:t>?</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1F6AA4" w:rsidRPr="0001015F" w14:paraId="28031140" w14:textId="77777777" w:rsidTr="001F6AA4">
        <w:trPr>
          <w:trHeight w:val="25"/>
        </w:trPr>
        <w:tc>
          <w:tcPr>
            <w:tcW w:w="1690" w:type="dxa"/>
            <w:shd w:val="clear" w:color="auto" w:fill="F2F2F2" w:themeFill="background1" w:themeFillShade="F2"/>
            <w:vAlign w:val="top"/>
          </w:tcPr>
          <w:p w14:paraId="74541484" w14:textId="77777777" w:rsidR="001F6AA4"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700668928"/>
                <w14:checkbox>
                  <w14:checked w14:val="0"/>
                  <w14:checkedState w14:val="2612" w14:font="MS Gothic"/>
                  <w14:uncheckedState w14:val="2610" w14:font="MS Gothic"/>
                </w14:checkbox>
              </w:sdtPr>
              <w:sdtContent>
                <w:r w:rsidR="001F6AA4">
                  <w:rPr>
                    <w:rFonts w:ascii="MS Gothic" w:eastAsia="MS Gothic" w:hAnsi="MS Gothic" w:cs="Calibri" w:hint="eastAsia"/>
                    <w:b/>
                    <w:bCs/>
                    <w:color w:val="002060"/>
                    <w:szCs w:val="21"/>
                  </w:rPr>
                  <w:t>☐</w:t>
                </w:r>
              </w:sdtContent>
            </w:sdt>
            <w:r w:rsidR="001F6AA4">
              <w:rPr>
                <w:rFonts w:ascii="Calibri" w:hAnsi="Calibri" w:cs="Calibri"/>
                <w:b/>
                <w:bCs/>
                <w:color w:val="002060"/>
                <w:szCs w:val="21"/>
              </w:rPr>
              <w:t xml:space="preserve"> Oui   </w:t>
            </w:r>
            <w:sdt>
              <w:sdtPr>
                <w:rPr>
                  <w:rFonts w:ascii="Calibri" w:hAnsi="Calibri" w:cs="Calibri"/>
                  <w:b/>
                  <w:bCs/>
                  <w:color w:val="002060"/>
                  <w:szCs w:val="21"/>
                </w:rPr>
                <w:id w:val="211315943"/>
                <w14:checkbox>
                  <w14:checked w14:val="0"/>
                  <w14:checkedState w14:val="2612" w14:font="MS Gothic"/>
                  <w14:uncheckedState w14:val="2610" w14:font="MS Gothic"/>
                </w14:checkbox>
              </w:sdtPr>
              <w:sdtContent>
                <w:r w:rsidR="001F6AA4">
                  <w:rPr>
                    <w:rFonts w:ascii="MS Gothic" w:eastAsia="MS Gothic" w:hAnsi="MS Gothic" w:cs="Calibri" w:hint="eastAsia"/>
                    <w:b/>
                    <w:bCs/>
                    <w:color w:val="002060"/>
                    <w:szCs w:val="21"/>
                  </w:rPr>
                  <w:t>☐</w:t>
                </w:r>
              </w:sdtContent>
            </w:sdt>
            <w:r w:rsidR="001F6AA4">
              <w:rPr>
                <w:rFonts w:ascii="Calibri" w:hAnsi="Calibri" w:cs="Calibri"/>
                <w:b/>
                <w:bCs/>
                <w:color w:val="002060"/>
                <w:szCs w:val="21"/>
              </w:rPr>
              <w:t xml:space="preserve"> Non</w:t>
            </w:r>
          </w:p>
        </w:tc>
        <w:tc>
          <w:tcPr>
            <w:tcW w:w="6859" w:type="dxa"/>
            <w:shd w:val="clear" w:color="auto" w:fill="F2F2F2" w:themeFill="background1" w:themeFillShade="F2"/>
            <w:vAlign w:val="top"/>
          </w:tcPr>
          <w:p w14:paraId="58A4093B" w14:textId="77777777" w:rsidR="001F6AA4"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610407026"/>
                <w:placeholder>
                  <w:docPart w:val="0A320722D0974F4B8D0F0CD3EA921F25"/>
                </w:placeholder>
                <w:showingPlcHdr/>
                <w:text w:multiLine="1"/>
              </w:sdtPr>
              <w:sdtContent>
                <w:r w:rsidR="001F6AA4">
                  <w:rPr>
                    <w:rStyle w:val="Textedelespacerserv"/>
                    <w:rFonts w:ascii="Calibri" w:hAnsi="Calibri"/>
                    <w:b/>
                    <w:bCs/>
                    <w:color w:val="676562" w:themeColor="background2" w:themeShade="80"/>
                    <w:szCs w:val="21"/>
                  </w:rPr>
                  <w:t>Saisissez ici un complément de réponse</w:t>
                </w:r>
                <w:r w:rsidR="001F6AA4" w:rsidRPr="003837E0">
                  <w:rPr>
                    <w:rStyle w:val="Textedelespacerserv"/>
                    <w:rFonts w:ascii="Calibri" w:hAnsi="Calibri"/>
                    <w:b/>
                    <w:bCs/>
                    <w:color w:val="676562" w:themeColor="background2" w:themeShade="80"/>
                    <w:szCs w:val="21"/>
                  </w:rPr>
                  <w:t>.</w:t>
                </w:r>
              </w:sdtContent>
            </w:sdt>
          </w:p>
        </w:tc>
      </w:tr>
    </w:tbl>
    <w:p w14:paraId="55C41876" w14:textId="4A410739" w:rsidR="00D465D3" w:rsidRDefault="00751775" w:rsidP="007D4DB8">
      <w:pPr>
        <w:pStyle w:val="Paragraphedeliste"/>
        <w:numPr>
          <w:ilvl w:val="0"/>
          <w:numId w:val="12"/>
        </w:numPr>
        <w:rPr>
          <w:color w:val="auto"/>
        </w:rPr>
      </w:pPr>
      <w:r>
        <w:rPr>
          <w:color w:val="auto"/>
        </w:rPr>
        <w:t xml:space="preserve">Si l’utilisation de cette application par SNCF Réseau a eu un </w:t>
      </w:r>
      <w:r w:rsidR="00C37046">
        <w:rPr>
          <w:color w:val="auto"/>
        </w:rPr>
        <w:t>impact</w:t>
      </w:r>
      <w:r>
        <w:rPr>
          <w:color w:val="auto"/>
        </w:rPr>
        <w:t xml:space="preserve"> sur votre production, s</w:t>
      </w:r>
      <w:r w:rsidR="00D465D3" w:rsidRPr="00D465D3">
        <w:rPr>
          <w:color w:val="auto"/>
        </w:rPr>
        <w:t>ur quels sites souhaiteriez-vous la voir déployée en priorité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30272B" w:rsidRPr="0001015F" w14:paraId="21400FAB" w14:textId="77777777" w:rsidTr="00FE0822">
        <w:trPr>
          <w:trHeight w:val="25"/>
        </w:trPr>
        <w:tc>
          <w:tcPr>
            <w:tcW w:w="8549" w:type="dxa"/>
            <w:shd w:val="clear" w:color="auto" w:fill="F2F2F2" w:themeFill="background1" w:themeFillShade="F2"/>
            <w:vAlign w:val="top"/>
          </w:tcPr>
          <w:p w14:paraId="3E46127D" w14:textId="77777777" w:rsidR="0030272B"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710229168"/>
                <w:placeholder>
                  <w:docPart w:val="624EDFC150F645B58DCFCCD3E7158C19"/>
                </w:placeholder>
                <w:showingPlcHdr/>
                <w:text w:multiLine="1"/>
              </w:sdtPr>
              <w:sdtContent>
                <w:r w:rsidR="0030272B">
                  <w:rPr>
                    <w:rStyle w:val="Textedelespacerserv"/>
                    <w:rFonts w:ascii="Calibri" w:hAnsi="Calibri"/>
                    <w:b/>
                    <w:bCs/>
                    <w:color w:val="676562" w:themeColor="background2" w:themeShade="80"/>
                    <w:szCs w:val="21"/>
                  </w:rPr>
                  <w:t>Saisissez ici votre réponse</w:t>
                </w:r>
                <w:r w:rsidR="0030272B" w:rsidRPr="003837E0">
                  <w:rPr>
                    <w:rStyle w:val="Textedelespacerserv"/>
                    <w:rFonts w:ascii="Calibri" w:hAnsi="Calibri"/>
                    <w:b/>
                    <w:bCs/>
                    <w:color w:val="676562" w:themeColor="background2" w:themeShade="80"/>
                    <w:szCs w:val="21"/>
                  </w:rPr>
                  <w:t>.</w:t>
                </w:r>
              </w:sdtContent>
            </w:sdt>
          </w:p>
        </w:tc>
      </w:tr>
    </w:tbl>
    <w:bookmarkEnd w:id="54"/>
    <w:p w14:paraId="4811C785" w14:textId="2A0BCA29" w:rsidR="001158CE" w:rsidDel="00026ECB" w:rsidRDefault="00DC7400" w:rsidP="003212DD">
      <w:pPr>
        <w:pStyle w:val="Encadr"/>
        <w:contextualSpacing w:val="0"/>
      </w:pPr>
      <w:r w:rsidRPr="003B7033">
        <w:t>Question n°</w:t>
      </w:r>
      <w:r w:rsidR="0004732E">
        <w:fldChar w:fldCharType="begin"/>
      </w:r>
      <w:r w:rsidR="0004732E">
        <w:rPr>
          <w:b w:val="0"/>
          <w:i w:val="0"/>
        </w:rPr>
        <w:instrText>SEQ question \* MERGEFORMAT</w:instrText>
      </w:r>
      <w:r w:rsidR="0004732E">
        <w:fldChar w:fldCharType="separate"/>
      </w:r>
      <w:r w:rsidR="00353C9F" w:rsidRPr="00353C9F">
        <w:rPr>
          <w:noProof/>
        </w:rPr>
        <w:t>14</w:t>
      </w:r>
      <w:r w:rsidR="0004732E">
        <w:rPr>
          <w:noProof/>
        </w:rPr>
        <w:fldChar w:fldCharType="end"/>
      </w:r>
      <w:r w:rsidR="00EB631A">
        <w:rPr>
          <w:noProof/>
        </w:rPr>
        <w:t xml:space="preserve"> </w:t>
      </w:r>
      <w:r w:rsidR="00D83A9F">
        <w:rPr>
          <w:noProof/>
        </w:rPr>
        <w:t xml:space="preserve"> GOST 2</w:t>
      </w:r>
    </w:p>
    <w:p w14:paraId="714046F9" w14:textId="526C2059" w:rsidR="00C37046" w:rsidRDefault="00740A4B" w:rsidP="007D4DB8">
      <w:pPr>
        <w:pStyle w:val="Paragraphedeliste"/>
        <w:numPr>
          <w:ilvl w:val="0"/>
          <w:numId w:val="13"/>
        </w:numPr>
        <w:rPr>
          <w:color w:val="auto"/>
        </w:rPr>
      </w:pPr>
      <w:r w:rsidRPr="00D465D3">
        <w:rPr>
          <w:color w:val="auto"/>
        </w:rPr>
        <w:t>Quel bilan faites-vous de l’utilisation de GOST 2</w:t>
      </w:r>
      <w:r w:rsidR="00AE3212">
        <w:rPr>
          <w:color w:val="auto"/>
        </w:rPr>
        <w:t> ?</w:t>
      </w:r>
      <w:r w:rsidRPr="00D465D3">
        <w:rPr>
          <w:color w:val="auto"/>
        </w:rPr>
        <w:t xml:space="preserve"> </w:t>
      </w:r>
      <w:r w:rsidR="00AE3212">
        <w:rPr>
          <w:color w:val="auto"/>
        </w:rPr>
        <w:t>Q</w:t>
      </w:r>
      <w:r w:rsidRPr="00D465D3">
        <w:rPr>
          <w:color w:val="auto"/>
        </w:rPr>
        <w:t>uels sont les avantages et inconvénients des sites équipés GOST 2 par rapport aux autres sites ? Si vous disposez de documents internes de retour d’expérience</w:t>
      </w:r>
      <w:r w:rsidR="00AE3212">
        <w:rPr>
          <w:color w:val="auto"/>
        </w:rPr>
        <w:t>,</w:t>
      </w:r>
      <w:r w:rsidRPr="00D465D3">
        <w:rPr>
          <w:color w:val="auto"/>
        </w:rPr>
        <w:t xml:space="preserve"> pouvez-vous nous les communiquer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30272B" w:rsidRPr="0001015F" w14:paraId="180A8041" w14:textId="77777777" w:rsidTr="00FE0822">
        <w:trPr>
          <w:trHeight w:val="25"/>
        </w:trPr>
        <w:tc>
          <w:tcPr>
            <w:tcW w:w="8549" w:type="dxa"/>
            <w:shd w:val="clear" w:color="auto" w:fill="F2F2F2" w:themeFill="background1" w:themeFillShade="F2"/>
            <w:vAlign w:val="top"/>
          </w:tcPr>
          <w:bookmarkStart w:id="55" w:name="_Hlk41584535"/>
          <w:p w14:paraId="61B5D71E" w14:textId="77777777" w:rsidR="0030272B"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860245502"/>
                <w:placeholder>
                  <w:docPart w:val="9FE406E042F74E80BA356B7607E99210"/>
                </w:placeholder>
                <w:showingPlcHdr/>
                <w:text w:multiLine="1"/>
              </w:sdtPr>
              <w:sdtContent>
                <w:r w:rsidR="0030272B">
                  <w:rPr>
                    <w:rStyle w:val="Textedelespacerserv"/>
                    <w:rFonts w:ascii="Calibri" w:hAnsi="Calibri"/>
                    <w:b/>
                    <w:bCs/>
                    <w:color w:val="676562" w:themeColor="background2" w:themeShade="80"/>
                    <w:szCs w:val="21"/>
                  </w:rPr>
                  <w:t>Saisissez ici votre réponse</w:t>
                </w:r>
                <w:r w:rsidR="0030272B" w:rsidRPr="003837E0">
                  <w:rPr>
                    <w:rStyle w:val="Textedelespacerserv"/>
                    <w:rFonts w:ascii="Calibri" w:hAnsi="Calibri"/>
                    <w:b/>
                    <w:bCs/>
                    <w:color w:val="676562" w:themeColor="background2" w:themeShade="80"/>
                    <w:szCs w:val="21"/>
                  </w:rPr>
                  <w:t>.</w:t>
                </w:r>
              </w:sdtContent>
            </w:sdt>
          </w:p>
        </w:tc>
      </w:tr>
      <w:bookmarkEnd w:id="55"/>
    </w:tbl>
    <w:p w14:paraId="5BF0E7F4" w14:textId="77777777" w:rsidR="0030272B" w:rsidRPr="0030272B" w:rsidRDefault="0030272B" w:rsidP="007D4DB8">
      <w:pPr>
        <w:spacing w:before="0" w:after="0"/>
        <w:rPr>
          <w:color w:val="auto"/>
          <w:sz w:val="20"/>
        </w:rPr>
      </w:pPr>
    </w:p>
    <w:tbl>
      <w:tblPr>
        <w:tblStyle w:val="Grilledutableau"/>
        <w:tblW w:w="8550" w:type="dxa"/>
        <w:tblInd w:w="704" w:type="dxa"/>
        <w:tblLook w:val="0420" w:firstRow="1" w:lastRow="0" w:firstColumn="0" w:lastColumn="0" w:noHBand="0" w:noVBand="1"/>
      </w:tblPr>
      <w:tblGrid>
        <w:gridCol w:w="4275"/>
        <w:gridCol w:w="4275"/>
      </w:tblGrid>
      <w:tr w:rsidR="0030272B" w:rsidRPr="00D94A35" w14:paraId="7D328A27" w14:textId="77777777" w:rsidTr="0030272B">
        <w:trPr>
          <w:cnfStyle w:val="100000000000" w:firstRow="1" w:lastRow="0" w:firstColumn="0" w:lastColumn="0" w:oddVBand="0" w:evenVBand="0" w:oddHBand="0" w:evenHBand="0" w:firstRowFirstColumn="0" w:firstRowLastColumn="0" w:lastRowFirstColumn="0" w:lastRowLastColumn="0"/>
        </w:trPr>
        <w:tc>
          <w:tcPr>
            <w:tcW w:w="4275" w:type="dxa"/>
          </w:tcPr>
          <w:p w14:paraId="5473B7AC" w14:textId="2089DD92" w:rsidR="0030272B" w:rsidRPr="00592FEC" w:rsidRDefault="0030272B" w:rsidP="007D4DB8">
            <w:pPr>
              <w:pStyle w:val="Paragraphedeliste"/>
              <w:numPr>
                <w:ilvl w:val="0"/>
                <w:numId w:val="0"/>
              </w:numPr>
              <w:spacing w:before="0" w:after="0"/>
              <w:rPr>
                <w:color w:val="auto"/>
                <w:sz w:val="20"/>
                <w:szCs w:val="20"/>
              </w:rPr>
            </w:pPr>
            <w:r w:rsidRPr="00592FEC">
              <w:rPr>
                <w:color w:val="auto"/>
                <w:sz w:val="20"/>
                <w:szCs w:val="20"/>
              </w:rPr>
              <w:t>Avantages</w:t>
            </w:r>
          </w:p>
        </w:tc>
        <w:tc>
          <w:tcPr>
            <w:tcW w:w="4275" w:type="dxa"/>
          </w:tcPr>
          <w:p w14:paraId="765A31B9" w14:textId="505A97A9" w:rsidR="0030272B" w:rsidRPr="00592FEC" w:rsidRDefault="0030272B" w:rsidP="007D4DB8">
            <w:pPr>
              <w:pStyle w:val="Paragraphedeliste"/>
              <w:numPr>
                <w:ilvl w:val="0"/>
                <w:numId w:val="0"/>
              </w:numPr>
              <w:spacing w:before="0" w:after="0"/>
              <w:rPr>
                <w:color w:val="auto"/>
                <w:sz w:val="20"/>
                <w:szCs w:val="20"/>
              </w:rPr>
            </w:pPr>
            <w:r w:rsidRPr="00592FEC">
              <w:rPr>
                <w:color w:val="auto"/>
                <w:sz w:val="20"/>
                <w:szCs w:val="20"/>
              </w:rPr>
              <w:t>Inconvénients</w:t>
            </w:r>
          </w:p>
        </w:tc>
      </w:tr>
      <w:tr w:rsidR="0030272B" w:rsidRPr="00677B84" w14:paraId="414513F7" w14:textId="77777777" w:rsidTr="0030272B">
        <w:trPr>
          <w:cnfStyle w:val="000000100000" w:firstRow="0" w:lastRow="0" w:firstColumn="0" w:lastColumn="0" w:oddVBand="0" w:evenVBand="0" w:oddHBand="1" w:evenHBand="0" w:firstRowFirstColumn="0" w:firstRowLastColumn="0" w:lastRowFirstColumn="0" w:lastRowLastColumn="0"/>
          <w:trHeight w:val="125"/>
        </w:trPr>
        <w:tc>
          <w:tcPr>
            <w:tcW w:w="4275" w:type="dxa"/>
            <w:vAlign w:val="top"/>
          </w:tcPr>
          <w:p w14:paraId="4ED628CB" w14:textId="4E34BF2F" w:rsidR="0030272B" w:rsidRPr="00592FEC" w:rsidRDefault="00353C9F" w:rsidP="007D4DB8">
            <w:pPr>
              <w:pStyle w:val="Paragraphedeliste"/>
              <w:numPr>
                <w:ilvl w:val="0"/>
                <w:numId w:val="0"/>
              </w:numPr>
              <w:spacing w:before="0" w:after="0"/>
              <w:jc w:val="left"/>
              <w:rPr>
                <w:rFonts w:ascii="Calibri" w:hAnsi="Calibri" w:cs="Calibri"/>
                <w:b/>
                <w:bCs/>
                <w:color w:val="002060"/>
                <w:sz w:val="20"/>
                <w:szCs w:val="20"/>
              </w:rPr>
            </w:pPr>
            <w:sdt>
              <w:sdtPr>
                <w:rPr>
                  <w:rFonts w:ascii="Calibri" w:hAnsi="Calibri" w:cs="Calibri"/>
                  <w:b/>
                  <w:bCs/>
                  <w:color w:val="002060"/>
                  <w:sz w:val="20"/>
                </w:rPr>
                <w:id w:val="-1322500529"/>
                <w:placeholder>
                  <w:docPart w:val="93146256C32D41D5B6F1D32E58B612BA"/>
                </w:placeholder>
                <w:showingPlcHdr/>
                <w:text w:multiLine="1"/>
              </w:sdtPr>
              <w:sdtContent>
                <w:r w:rsidR="0030272B" w:rsidRPr="00592FEC">
                  <w:rPr>
                    <w:rStyle w:val="Textedelespacerserv"/>
                    <w:rFonts w:ascii="Calibri" w:hAnsi="Calibri"/>
                    <w:b/>
                    <w:bCs/>
                    <w:color w:val="676562" w:themeColor="background2" w:themeShade="80"/>
                    <w:sz w:val="20"/>
                    <w:szCs w:val="20"/>
                  </w:rPr>
                  <w:t>Saisissez ici votre réponse.</w:t>
                </w:r>
              </w:sdtContent>
            </w:sdt>
          </w:p>
        </w:tc>
        <w:tc>
          <w:tcPr>
            <w:tcW w:w="4275" w:type="dxa"/>
            <w:vAlign w:val="top"/>
          </w:tcPr>
          <w:p w14:paraId="08E7D78E" w14:textId="01C0DA14" w:rsidR="0030272B" w:rsidRPr="00592FEC" w:rsidRDefault="00353C9F" w:rsidP="007D4DB8">
            <w:pPr>
              <w:pStyle w:val="Paragraphedeliste"/>
              <w:numPr>
                <w:ilvl w:val="0"/>
                <w:numId w:val="0"/>
              </w:numPr>
              <w:spacing w:before="0" w:after="0"/>
              <w:jc w:val="left"/>
              <w:rPr>
                <w:rFonts w:ascii="Calibri" w:hAnsi="Calibri" w:cs="Calibri"/>
                <w:b/>
                <w:bCs/>
                <w:color w:val="002060"/>
                <w:sz w:val="20"/>
                <w:szCs w:val="20"/>
              </w:rPr>
            </w:pPr>
            <w:sdt>
              <w:sdtPr>
                <w:rPr>
                  <w:rFonts w:ascii="Calibri" w:hAnsi="Calibri" w:cs="Calibri"/>
                  <w:b/>
                  <w:bCs/>
                  <w:color w:val="002060"/>
                  <w:sz w:val="20"/>
                </w:rPr>
                <w:id w:val="1811275250"/>
                <w:placeholder>
                  <w:docPart w:val="AF039800BAB549E0920B3D43A65492CE"/>
                </w:placeholder>
                <w:showingPlcHdr/>
                <w:text w:multiLine="1"/>
              </w:sdtPr>
              <w:sdtContent>
                <w:r w:rsidR="0030272B" w:rsidRPr="00592FEC">
                  <w:rPr>
                    <w:rStyle w:val="Textedelespacerserv"/>
                    <w:rFonts w:ascii="Calibri" w:hAnsi="Calibri"/>
                    <w:b/>
                    <w:bCs/>
                    <w:color w:val="676562" w:themeColor="background2" w:themeShade="80"/>
                    <w:sz w:val="20"/>
                    <w:szCs w:val="20"/>
                  </w:rPr>
                  <w:t>Saisissez ici votre réponse.</w:t>
                </w:r>
              </w:sdtContent>
            </w:sdt>
          </w:p>
        </w:tc>
      </w:tr>
    </w:tbl>
    <w:p w14:paraId="3BDE0202" w14:textId="77777777" w:rsidR="00CD007D" w:rsidRDefault="00CD007D">
      <w:pPr>
        <w:spacing w:before="0" w:after="0" w:line="280" w:lineRule="atLeast"/>
        <w:jc w:val="left"/>
        <w:rPr>
          <w:color w:val="auto"/>
        </w:rPr>
      </w:pPr>
      <w:r>
        <w:rPr>
          <w:color w:val="auto"/>
        </w:rPr>
        <w:br w:type="page"/>
      </w:r>
    </w:p>
    <w:p w14:paraId="4004E35C" w14:textId="25BC177E" w:rsidR="00740A4B" w:rsidRDefault="00D465D3" w:rsidP="007D4DB8">
      <w:pPr>
        <w:pStyle w:val="Paragraphedeliste"/>
        <w:numPr>
          <w:ilvl w:val="0"/>
          <w:numId w:val="13"/>
        </w:numPr>
        <w:rPr>
          <w:color w:val="auto"/>
        </w:rPr>
      </w:pPr>
      <w:r w:rsidRPr="00C37046">
        <w:rPr>
          <w:color w:val="auto"/>
        </w:rPr>
        <w:lastRenderedPageBreak/>
        <w:t xml:space="preserve">Sur quels sites souhaiteriez-vous voir </w:t>
      </w:r>
      <w:r w:rsidR="00C37046">
        <w:rPr>
          <w:color w:val="auto"/>
        </w:rPr>
        <w:t xml:space="preserve">l’application GOST 2 </w:t>
      </w:r>
      <w:r w:rsidRPr="00C37046">
        <w:rPr>
          <w:color w:val="auto"/>
        </w:rPr>
        <w:t>déployée en priorité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30272B" w:rsidRPr="0001015F" w14:paraId="73A47AB5" w14:textId="77777777" w:rsidTr="00FE0822">
        <w:trPr>
          <w:trHeight w:val="25"/>
        </w:trPr>
        <w:tc>
          <w:tcPr>
            <w:tcW w:w="8549" w:type="dxa"/>
            <w:shd w:val="clear" w:color="auto" w:fill="F2F2F2" w:themeFill="background1" w:themeFillShade="F2"/>
            <w:vAlign w:val="top"/>
          </w:tcPr>
          <w:p w14:paraId="31CBD483" w14:textId="77777777" w:rsidR="0030272B"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518277571"/>
                <w:placeholder>
                  <w:docPart w:val="CA9E0D40AA11488DB44B435E6024B4E6"/>
                </w:placeholder>
                <w:showingPlcHdr/>
                <w:text w:multiLine="1"/>
              </w:sdtPr>
              <w:sdtContent>
                <w:r w:rsidR="0030272B">
                  <w:rPr>
                    <w:rStyle w:val="Textedelespacerserv"/>
                    <w:rFonts w:ascii="Calibri" w:hAnsi="Calibri"/>
                    <w:b/>
                    <w:bCs/>
                    <w:color w:val="676562" w:themeColor="background2" w:themeShade="80"/>
                    <w:szCs w:val="21"/>
                  </w:rPr>
                  <w:t>Saisissez ici votre réponse</w:t>
                </w:r>
                <w:r w:rsidR="0030272B" w:rsidRPr="003837E0">
                  <w:rPr>
                    <w:rStyle w:val="Textedelespacerserv"/>
                    <w:rFonts w:ascii="Calibri" w:hAnsi="Calibri"/>
                    <w:b/>
                    <w:bCs/>
                    <w:color w:val="676562" w:themeColor="background2" w:themeShade="80"/>
                    <w:szCs w:val="21"/>
                  </w:rPr>
                  <w:t>.</w:t>
                </w:r>
              </w:sdtContent>
            </w:sdt>
          </w:p>
        </w:tc>
      </w:tr>
    </w:tbl>
    <w:p w14:paraId="2FEE6429" w14:textId="6A1D8CF4" w:rsidR="009F285E" w:rsidRPr="009F285E" w:rsidRDefault="009F285E" w:rsidP="007D4DB8">
      <w:pPr>
        <w:pStyle w:val="Paragraphedeliste"/>
        <w:numPr>
          <w:ilvl w:val="0"/>
          <w:numId w:val="13"/>
        </w:numPr>
        <w:rPr>
          <w:color w:val="auto"/>
        </w:rPr>
      </w:pPr>
      <w:r w:rsidRPr="009F285E">
        <w:rPr>
          <w:color w:val="auto"/>
        </w:rPr>
        <w:t>Quelles améliorations proposeriez-vous pour cette application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30272B" w:rsidRPr="0001015F" w14:paraId="0324BAA8" w14:textId="77777777" w:rsidTr="00FE0822">
        <w:trPr>
          <w:trHeight w:val="25"/>
        </w:trPr>
        <w:tc>
          <w:tcPr>
            <w:tcW w:w="8549" w:type="dxa"/>
            <w:shd w:val="clear" w:color="auto" w:fill="F2F2F2" w:themeFill="background1" w:themeFillShade="F2"/>
            <w:vAlign w:val="top"/>
          </w:tcPr>
          <w:p w14:paraId="6F935B5C" w14:textId="77777777" w:rsidR="0030272B"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142119098"/>
                <w:placeholder>
                  <w:docPart w:val="E78C6D4EE1884DF7938D28F446FFFDFC"/>
                </w:placeholder>
                <w:showingPlcHdr/>
                <w:text w:multiLine="1"/>
              </w:sdtPr>
              <w:sdtContent>
                <w:r w:rsidR="0030272B">
                  <w:rPr>
                    <w:rStyle w:val="Textedelespacerserv"/>
                    <w:rFonts w:ascii="Calibri" w:hAnsi="Calibri"/>
                    <w:b/>
                    <w:bCs/>
                    <w:color w:val="676562" w:themeColor="background2" w:themeShade="80"/>
                    <w:szCs w:val="21"/>
                  </w:rPr>
                  <w:t>Saisissez ici votre réponse</w:t>
                </w:r>
                <w:r w:rsidR="0030272B" w:rsidRPr="003837E0">
                  <w:rPr>
                    <w:rStyle w:val="Textedelespacerserv"/>
                    <w:rFonts w:ascii="Calibri" w:hAnsi="Calibri"/>
                    <w:b/>
                    <w:bCs/>
                    <w:color w:val="676562" w:themeColor="background2" w:themeShade="80"/>
                    <w:szCs w:val="21"/>
                  </w:rPr>
                  <w:t>.</w:t>
                </w:r>
              </w:sdtContent>
            </w:sdt>
          </w:p>
        </w:tc>
      </w:tr>
    </w:tbl>
    <w:p w14:paraId="3FCD37E4" w14:textId="2D74FD02" w:rsidR="009F285E" w:rsidDel="00026ECB" w:rsidRDefault="009F285E" w:rsidP="003212DD">
      <w:pPr>
        <w:pStyle w:val="Encadr"/>
        <w:contextualSpacing w:val="0"/>
      </w:pPr>
      <w:r w:rsidRPr="003B7033">
        <w:t>Question n°</w:t>
      </w:r>
      <w:r>
        <w:fldChar w:fldCharType="begin"/>
      </w:r>
      <w:r>
        <w:rPr>
          <w:b w:val="0"/>
          <w:i w:val="0"/>
        </w:rPr>
        <w:instrText>SEQ question \* MERGEFORMAT</w:instrText>
      </w:r>
      <w:r>
        <w:fldChar w:fldCharType="separate"/>
      </w:r>
      <w:r w:rsidR="00353C9F" w:rsidRPr="00353C9F">
        <w:rPr>
          <w:noProof/>
        </w:rPr>
        <w:t>15</w:t>
      </w:r>
      <w:r>
        <w:rPr>
          <w:noProof/>
        </w:rPr>
        <w:fldChar w:fldCharType="end"/>
      </w:r>
    </w:p>
    <w:p w14:paraId="6D200345" w14:textId="4D71E031" w:rsidR="001158CE" w:rsidRPr="00FD16DC" w:rsidDel="00026ECB" w:rsidRDefault="001158CE" w:rsidP="007D4DB8">
      <w:pPr>
        <w:rPr>
          <w:color w:val="auto"/>
        </w:rPr>
      </w:pPr>
      <w:r w:rsidRPr="001630CD" w:rsidDel="00026ECB">
        <w:rPr>
          <w:color w:val="auto"/>
        </w:rPr>
        <w:t>Selon-vous</w:t>
      </w:r>
      <w:r w:rsidR="0094667D">
        <w:rPr>
          <w:color w:val="auto"/>
        </w:rPr>
        <w:t>,</w:t>
      </w:r>
      <w:r w:rsidRPr="001630CD" w:rsidDel="00026ECB">
        <w:rPr>
          <w:color w:val="auto"/>
        </w:rPr>
        <w:t xml:space="preserve"> quel</w:t>
      </w:r>
      <w:r w:rsidR="00A91A58" w:rsidRPr="001630CD">
        <w:rPr>
          <w:color w:val="auto"/>
        </w:rPr>
        <w:t>le</w:t>
      </w:r>
      <w:r w:rsidRPr="001630CD" w:rsidDel="00026ECB">
        <w:rPr>
          <w:color w:val="auto"/>
        </w:rPr>
        <w:t xml:space="preserve">s </w:t>
      </w:r>
      <w:r w:rsidR="00D858E2">
        <w:rPr>
          <w:color w:val="auto"/>
        </w:rPr>
        <w:t>pourraient être</w:t>
      </w:r>
      <w:r w:rsidRPr="001630CD" w:rsidDel="00026ECB">
        <w:rPr>
          <w:color w:val="auto"/>
        </w:rPr>
        <w:t xml:space="preserve"> les modifications à apporter à la gestion </w:t>
      </w:r>
      <w:r w:rsidR="00411CEE">
        <w:rPr>
          <w:color w:val="auto"/>
        </w:rPr>
        <w:t xml:space="preserve">opérationnelle </w:t>
      </w:r>
      <w:r w:rsidRPr="001630CD" w:rsidDel="00026ECB">
        <w:rPr>
          <w:color w:val="auto"/>
        </w:rPr>
        <w:t xml:space="preserve">des </w:t>
      </w:r>
      <w:r w:rsidR="001630CD">
        <w:rPr>
          <w:color w:val="auto"/>
        </w:rPr>
        <w:t>voies de service</w:t>
      </w:r>
      <w:r w:rsidR="00411CEE">
        <w:rPr>
          <w:color w:val="auto"/>
        </w:rPr>
        <w:t xml:space="preserve"> (réception, mouvements inter ou intra bloc, départ en ligne…)</w:t>
      </w:r>
      <w:r w:rsidR="00A91A58" w:rsidRPr="00FD16DC">
        <w:rPr>
          <w:color w:val="auto"/>
        </w:rPr>
        <w:t>, indépendamment de l’application GOST,</w:t>
      </w:r>
      <w:r w:rsidRPr="00FD16DC" w:rsidDel="00026ECB">
        <w:rPr>
          <w:color w:val="auto"/>
        </w:rPr>
        <w:t xml:space="preserve"> afin de la rendre plus efficace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9269"/>
      </w:tblGrid>
      <w:tr w:rsidR="0030272B" w:rsidRPr="0001015F" w14:paraId="7A36A505" w14:textId="77777777" w:rsidTr="00FE0822">
        <w:trPr>
          <w:trHeight w:val="25"/>
        </w:trPr>
        <w:tc>
          <w:tcPr>
            <w:tcW w:w="9269" w:type="dxa"/>
            <w:shd w:val="clear" w:color="auto" w:fill="F2F2F2" w:themeFill="background1" w:themeFillShade="F2"/>
            <w:vAlign w:val="top"/>
          </w:tcPr>
          <w:p w14:paraId="775B075E" w14:textId="77777777" w:rsidR="0030272B"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714192619"/>
                <w:placeholder>
                  <w:docPart w:val="E53C39FBC2F44A78A935DA1DAF4CBE5B"/>
                </w:placeholder>
                <w:showingPlcHdr/>
                <w:text w:multiLine="1"/>
              </w:sdtPr>
              <w:sdtContent>
                <w:r w:rsidR="0030272B">
                  <w:rPr>
                    <w:rStyle w:val="Textedelespacerserv"/>
                    <w:rFonts w:ascii="Calibri" w:hAnsi="Calibri"/>
                    <w:b/>
                    <w:bCs/>
                    <w:color w:val="676562" w:themeColor="background2" w:themeShade="80"/>
                    <w:szCs w:val="21"/>
                  </w:rPr>
                  <w:t>Saisissez ici votre réponse</w:t>
                </w:r>
                <w:r w:rsidR="0030272B" w:rsidRPr="003837E0">
                  <w:rPr>
                    <w:rStyle w:val="Textedelespacerserv"/>
                    <w:rFonts w:ascii="Calibri" w:hAnsi="Calibri"/>
                    <w:b/>
                    <w:bCs/>
                    <w:color w:val="676562" w:themeColor="background2" w:themeShade="80"/>
                    <w:szCs w:val="21"/>
                  </w:rPr>
                  <w:t>.</w:t>
                </w:r>
              </w:sdtContent>
            </w:sdt>
          </w:p>
        </w:tc>
      </w:tr>
    </w:tbl>
    <w:p w14:paraId="138501F5" w14:textId="33DDCE9C" w:rsidR="006E541C" w:rsidDel="00026ECB" w:rsidRDefault="006E541C" w:rsidP="003212DD">
      <w:pPr>
        <w:pStyle w:val="Encadr"/>
        <w:contextualSpacing w:val="0"/>
      </w:pPr>
      <w:r w:rsidDel="00026ECB">
        <w:t>Question n°</w:t>
      </w:r>
      <w:fldSimple w:instr="SEQ question \* MERGEFORMAT">
        <w:r w:rsidR="00353C9F">
          <w:rPr>
            <w:noProof/>
          </w:rPr>
          <w:t>16</w:t>
        </w:r>
      </w:fldSimple>
    </w:p>
    <w:p w14:paraId="7D331E96" w14:textId="7AB05EF9" w:rsidR="00FB4E39" w:rsidRDefault="006E541C" w:rsidP="007D4DB8">
      <w:pPr>
        <w:pStyle w:val="Paragraphedeliste"/>
        <w:numPr>
          <w:ilvl w:val="0"/>
          <w:numId w:val="23"/>
        </w:numPr>
        <w:rPr>
          <w:color w:val="auto"/>
        </w:rPr>
      </w:pPr>
      <w:r w:rsidRPr="00F70A95">
        <w:rPr>
          <w:color w:val="auto"/>
        </w:rPr>
        <w:t xml:space="preserve">De manière générale, quelles sont vos pratiques en matière de capacités </w:t>
      </w:r>
      <w:r w:rsidR="00FB4E39" w:rsidRPr="00F70A95">
        <w:rPr>
          <w:color w:val="auto"/>
        </w:rPr>
        <w:t xml:space="preserve">allouées mais </w:t>
      </w:r>
      <w:r w:rsidRPr="00F70A95">
        <w:rPr>
          <w:color w:val="auto"/>
        </w:rPr>
        <w:t>non</w:t>
      </w:r>
      <w:r w:rsidR="00FB4E39" w:rsidRPr="00F70A95">
        <w:rPr>
          <w:color w:val="auto"/>
        </w:rPr>
        <w:t>-</w:t>
      </w:r>
      <w:r w:rsidRPr="00F70A95">
        <w:rPr>
          <w:color w:val="auto"/>
        </w:rPr>
        <w:t>utilisées</w:t>
      </w:r>
      <w:r w:rsidR="00FB4E39" w:rsidRPr="00F70A95">
        <w:rPr>
          <w:color w:val="auto"/>
        </w:rPr>
        <w:t> ? En informez-vous SNCF Réseau ? Si oui, sous quel délai ? Si</w:t>
      </w:r>
      <w:r w:rsidR="0094667D">
        <w:rPr>
          <w:color w:val="auto"/>
        </w:rPr>
        <w:t xml:space="preserve"> </w:t>
      </w:r>
      <w:r w:rsidR="00FB4E39" w:rsidRPr="00F70A95">
        <w:rPr>
          <w:color w:val="auto"/>
        </w:rPr>
        <w:t>non, pourquoi ?</w:t>
      </w:r>
      <w:r w:rsidR="00CD7098">
        <w:rPr>
          <w:color w:val="auto"/>
        </w:rPr>
        <w:t xml:space="preserve"> Veuillez </w:t>
      </w:r>
      <w:r w:rsidR="00670C83">
        <w:rPr>
          <w:color w:val="auto"/>
        </w:rPr>
        <w:t>distinguer</w:t>
      </w:r>
      <w:r w:rsidR="00CD7098">
        <w:rPr>
          <w:color w:val="auto"/>
        </w:rPr>
        <w:t xml:space="preserve"> </w:t>
      </w:r>
      <w:r w:rsidR="00670C83">
        <w:rPr>
          <w:color w:val="auto"/>
        </w:rPr>
        <w:t xml:space="preserve">dans </w:t>
      </w:r>
      <w:r w:rsidR="00CD7098">
        <w:rPr>
          <w:color w:val="auto"/>
        </w:rPr>
        <w:t>vos réponses le</w:t>
      </w:r>
      <w:r w:rsidR="00670C83">
        <w:rPr>
          <w:color w:val="auto"/>
        </w:rPr>
        <w:t>s</w:t>
      </w:r>
      <w:r w:rsidR="00CD7098">
        <w:rPr>
          <w:color w:val="auto"/>
        </w:rPr>
        <w:t xml:space="preserve"> site</w:t>
      </w:r>
      <w:r w:rsidR="00670C83">
        <w:rPr>
          <w:color w:val="auto"/>
        </w:rPr>
        <w:t>s</w:t>
      </w:r>
      <w:r w:rsidR="00CD7098">
        <w:rPr>
          <w:color w:val="auto"/>
        </w:rPr>
        <w:t xml:space="preserve"> équipé</w:t>
      </w:r>
      <w:r w:rsidR="00670C83">
        <w:rPr>
          <w:color w:val="auto"/>
        </w:rPr>
        <w:t>s</w:t>
      </w:r>
      <w:r w:rsidR="00CD7098">
        <w:rPr>
          <w:color w:val="auto"/>
        </w:rPr>
        <w:t xml:space="preserve"> </w:t>
      </w:r>
      <w:r w:rsidR="00670C83">
        <w:rPr>
          <w:color w:val="auto"/>
        </w:rPr>
        <w:t xml:space="preserve">de </w:t>
      </w:r>
      <w:r w:rsidR="00CD7098">
        <w:rPr>
          <w:color w:val="auto"/>
        </w:rPr>
        <w:t xml:space="preserve">GOST </w:t>
      </w:r>
      <w:r w:rsidR="00670C83">
        <w:rPr>
          <w:color w:val="auto"/>
        </w:rPr>
        <w:t>de ceux qui ne le sont pas</w:t>
      </w:r>
      <w:r w:rsidR="00CD7098">
        <w:rPr>
          <w:color w:val="auto"/>
        </w:rPr>
        <w:t>.</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592FEC" w:rsidRPr="0001015F" w14:paraId="075B2CEC" w14:textId="77777777" w:rsidTr="00FE0822">
        <w:trPr>
          <w:trHeight w:val="25"/>
        </w:trPr>
        <w:tc>
          <w:tcPr>
            <w:tcW w:w="8549" w:type="dxa"/>
            <w:shd w:val="clear" w:color="auto" w:fill="F2F2F2" w:themeFill="background1" w:themeFillShade="F2"/>
            <w:vAlign w:val="top"/>
          </w:tcPr>
          <w:p w14:paraId="58B087EB" w14:textId="01DF6482" w:rsidR="00592FEC" w:rsidRPr="0001015F" w:rsidRDefault="00592FEC" w:rsidP="007D4DB8">
            <w:pPr>
              <w:pStyle w:val="Paragraphedeliste"/>
              <w:numPr>
                <w:ilvl w:val="0"/>
                <w:numId w:val="0"/>
              </w:numPr>
              <w:spacing w:before="0" w:after="0"/>
              <w:jc w:val="left"/>
              <w:rPr>
                <w:rFonts w:ascii="Calibri" w:hAnsi="Calibri" w:cs="Calibri"/>
                <w:b/>
                <w:bCs/>
                <w:color w:val="002060"/>
                <w:szCs w:val="21"/>
              </w:rPr>
            </w:pPr>
            <w:r>
              <w:rPr>
                <w:rFonts w:ascii="Calibri" w:hAnsi="Calibri" w:cs="Calibri"/>
                <w:b/>
                <w:bCs/>
                <w:color w:val="002060"/>
                <w:szCs w:val="21"/>
              </w:rPr>
              <w:t xml:space="preserve">Règle générale : </w:t>
            </w:r>
            <w:sdt>
              <w:sdtPr>
                <w:rPr>
                  <w:rFonts w:ascii="Calibri" w:hAnsi="Calibri" w:cs="Calibri"/>
                  <w:b/>
                  <w:bCs/>
                  <w:color w:val="002060"/>
                  <w:szCs w:val="21"/>
                </w:rPr>
                <w:id w:val="1641153113"/>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Restitution   </w:t>
            </w:r>
            <w:sdt>
              <w:sdtPr>
                <w:rPr>
                  <w:rFonts w:ascii="Calibri" w:hAnsi="Calibri" w:cs="Calibri"/>
                  <w:b/>
                  <w:bCs/>
                  <w:color w:val="002060"/>
                  <w:szCs w:val="21"/>
                </w:rPr>
                <w:id w:val="1702199080"/>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Non-restitution</w:t>
            </w:r>
          </w:p>
        </w:tc>
      </w:tr>
      <w:tr w:rsidR="00F8793E" w:rsidRPr="0001015F" w14:paraId="2A1496B3" w14:textId="77777777" w:rsidTr="00FE0822">
        <w:trPr>
          <w:trHeight w:val="25"/>
        </w:trPr>
        <w:tc>
          <w:tcPr>
            <w:tcW w:w="8549" w:type="dxa"/>
            <w:shd w:val="clear" w:color="auto" w:fill="F2F2F2" w:themeFill="background1" w:themeFillShade="F2"/>
            <w:vAlign w:val="top"/>
          </w:tcPr>
          <w:p w14:paraId="53F99D4E" w14:textId="4805F564" w:rsidR="00F8793E"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2070955797"/>
                <w:placeholder>
                  <w:docPart w:val="6C33AEF2502C40A8BBACB2D4D999703D"/>
                </w:placeholder>
                <w:showingPlcHdr/>
                <w:text w:multiLine="1"/>
              </w:sdtPr>
              <w:sdtContent>
                <w:r w:rsidR="00F8793E">
                  <w:rPr>
                    <w:rStyle w:val="Textedelespacerserv"/>
                    <w:rFonts w:ascii="Calibri" w:hAnsi="Calibri"/>
                    <w:b/>
                    <w:bCs/>
                    <w:color w:val="676562" w:themeColor="background2" w:themeShade="80"/>
                    <w:szCs w:val="21"/>
                  </w:rPr>
                  <w:t>Saisissez ici un complément de réponse</w:t>
                </w:r>
                <w:r w:rsidR="00F8793E" w:rsidRPr="003837E0">
                  <w:rPr>
                    <w:rStyle w:val="Textedelespacerserv"/>
                    <w:rFonts w:ascii="Calibri" w:hAnsi="Calibri"/>
                    <w:b/>
                    <w:bCs/>
                    <w:color w:val="676562" w:themeColor="background2" w:themeShade="80"/>
                    <w:szCs w:val="21"/>
                  </w:rPr>
                  <w:t>.</w:t>
                </w:r>
              </w:sdtContent>
            </w:sdt>
          </w:p>
        </w:tc>
      </w:tr>
    </w:tbl>
    <w:p w14:paraId="70A8CB39" w14:textId="2B60E55B" w:rsidR="006E541C" w:rsidRPr="00F70A95" w:rsidDel="00026ECB" w:rsidRDefault="00FB4E39" w:rsidP="007D4DB8">
      <w:pPr>
        <w:pStyle w:val="Paragraphedeliste"/>
        <w:numPr>
          <w:ilvl w:val="0"/>
          <w:numId w:val="23"/>
        </w:numPr>
        <w:rPr>
          <w:color w:val="auto"/>
        </w:rPr>
      </w:pPr>
      <w:r w:rsidRPr="00F70A95">
        <w:rPr>
          <w:color w:val="auto"/>
        </w:rPr>
        <w:t>Vos pratiques de restitution de capacité</w:t>
      </w:r>
      <w:r w:rsidR="006D429C">
        <w:rPr>
          <w:color w:val="auto"/>
        </w:rPr>
        <w:t>s</w:t>
      </w:r>
      <w:r w:rsidRPr="00F70A95">
        <w:rPr>
          <w:color w:val="auto"/>
        </w:rPr>
        <w:t xml:space="preserve"> diffèrent-elles selon que vos réservations sont permanentes ou temporaires ? Si oui, pourquoi ?</w:t>
      </w:r>
      <w:r w:rsidR="00CD7098" w:rsidRPr="00CD7098">
        <w:rPr>
          <w:color w:val="auto"/>
        </w:rPr>
        <w:t xml:space="preserve"> </w:t>
      </w:r>
      <w:r w:rsidR="00670C83">
        <w:rPr>
          <w:color w:val="auto"/>
        </w:rPr>
        <w:t>Veuillez distinguer dans vos réponses les sites équipés de GOST de ceux qui ne le sont pas.</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592FEC" w:rsidRPr="0001015F" w14:paraId="010DEE3D" w14:textId="77777777" w:rsidTr="00FE0822">
        <w:trPr>
          <w:trHeight w:val="25"/>
        </w:trPr>
        <w:tc>
          <w:tcPr>
            <w:tcW w:w="1690" w:type="dxa"/>
            <w:shd w:val="clear" w:color="auto" w:fill="F2F2F2" w:themeFill="background1" w:themeFillShade="F2"/>
            <w:vAlign w:val="top"/>
          </w:tcPr>
          <w:p w14:paraId="033841FB" w14:textId="77777777" w:rsidR="00592FEC"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212702287"/>
                <w14:checkbox>
                  <w14:checked w14:val="0"/>
                  <w14:checkedState w14:val="2612" w14:font="MS Gothic"/>
                  <w14:uncheckedState w14:val="2610" w14:font="MS Gothic"/>
                </w14:checkbox>
              </w:sdtPr>
              <w:sdtContent>
                <w:r w:rsidR="00592FEC">
                  <w:rPr>
                    <w:rFonts w:ascii="MS Gothic" w:eastAsia="MS Gothic" w:hAnsi="MS Gothic" w:cs="Calibri" w:hint="eastAsia"/>
                    <w:b/>
                    <w:bCs/>
                    <w:color w:val="002060"/>
                    <w:szCs w:val="21"/>
                  </w:rPr>
                  <w:t>☐</w:t>
                </w:r>
              </w:sdtContent>
            </w:sdt>
            <w:r w:rsidR="00592FEC">
              <w:rPr>
                <w:rFonts w:ascii="Calibri" w:hAnsi="Calibri" w:cs="Calibri"/>
                <w:b/>
                <w:bCs/>
                <w:color w:val="002060"/>
                <w:szCs w:val="21"/>
              </w:rPr>
              <w:t xml:space="preserve"> Oui   </w:t>
            </w:r>
            <w:sdt>
              <w:sdtPr>
                <w:rPr>
                  <w:rFonts w:ascii="Calibri" w:hAnsi="Calibri" w:cs="Calibri"/>
                  <w:b/>
                  <w:bCs/>
                  <w:color w:val="002060"/>
                  <w:szCs w:val="21"/>
                </w:rPr>
                <w:id w:val="-221758113"/>
                <w14:checkbox>
                  <w14:checked w14:val="0"/>
                  <w14:checkedState w14:val="2612" w14:font="MS Gothic"/>
                  <w14:uncheckedState w14:val="2610" w14:font="MS Gothic"/>
                </w14:checkbox>
              </w:sdtPr>
              <w:sdtContent>
                <w:r w:rsidR="00592FEC">
                  <w:rPr>
                    <w:rFonts w:ascii="MS Gothic" w:eastAsia="MS Gothic" w:hAnsi="MS Gothic" w:cs="Calibri" w:hint="eastAsia"/>
                    <w:b/>
                    <w:bCs/>
                    <w:color w:val="002060"/>
                    <w:szCs w:val="21"/>
                  </w:rPr>
                  <w:t>☐</w:t>
                </w:r>
              </w:sdtContent>
            </w:sdt>
            <w:r w:rsidR="00592FEC">
              <w:rPr>
                <w:rFonts w:ascii="Calibri" w:hAnsi="Calibri" w:cs="Calibri"/>
                <w:b/>
                <w:bCs/>
                <w:color w:val="002060"/>
                <w:szCs w:val="21"/>
              </w:rPr>
              <w:t xml:space="preserve"> Non</w:t>
            </w:r>
          </w:p>
        </w:tc>
        <w:tc>
          <w:tcPr>
            <w:tcW w:w="6859" w:type="dxa"/>
            <w:shd w:val="clear" w:color="auto" w:fill="F2F2F2" w:themeFill="background1" w:themeFillShade="F2"/>
            <w:vAlign w:val="top"/>
          </w:tcPr>
          <w:p w14:paraId="2047E44C" w14:textId="77777777" w:rsidR="00592FEC"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429885144"/>
                <w:placeholder>
                  <w:docPart w:val="33DF6A9C173D416395C9BC7A6D6441C2"/>
                </w:placeholder>
                <w:showingPlcHdr/>
                <w:text w:multiLine="1"/>
              </w:sdtPr>
              <w:sdtContent>
                <w:r w:rsidR="00592FEC">
                  <w:rPr>
                    <w:rStyle w:val="Textedelespacerserv"/>
                    <w:rFonts w:ascii="Calibri" w:hAnsi="Calibri"/>
                    <w:b/>
                    <w:bCs/>
                    <w:color w:val="676562" w:themeColor="background2" w:themeShade="80"/>
                    <w:szCs w:val="21"/>
                  </w:rPr>
                  <w:t>Saisissez ici un complément de réponse</w:t>
                </w:r>
                <w:r w:rsidR="00592FEC" w:rsidRPr="003837E0">
                  <w:rPr>
                    <w:rStyle w:val="Textedelespacerserv"/>
                    <w:rFonts w:ascii="Calibri" w:hAnsi="Calibri"/>
                    <w:b/>
                    <w:bCs/>
                    <w:color w:val="676562" w:themeColor="background2" w:themeShade="80"/>
                    <w:szCs w:val="21"/>
                  </w:rPr>
                  <w:t>.</w:t>
                </w:r>
              </w:sdtContent>
            </w:sdt>
          </w:p>
        </w:tc>
      </w:tr>
    </w:tbl>
    <w:p w14:paraId="255EF09A" w14:textId="77777777" w:rsidR="00CD007D" w:rsidRDefault="00CD007D">
      <w:pPr>
        <w:spacing w:before="0" w:after="0" w:line="280" w:lineRule="atLeast"/>
        <w:jc w:val="left"/>
        <w:rPr>
          <w:rFonts w:ascii="Roboto Bold Condensed" w:hAnsi="Roboto Bold Condensed"/>
          <w:b/>
          <w:i/>
        </w:rPr>
      </w:pPr>
      <w:r>
        <w:br w:type="page"/>
      </w:r>
    </w:p>
    <w:p w14:paraId="62AA532F" w14:textId="0233D983" w:rsidR="006D34F3" w:rsidRPr="000B6232" w:rsidRDefault="006D34F3" w:rsidP="003212DD">
      <w:pPr>
        <w:pStyle w:val="Encadr"/>
        <w:contextualSpacing w:val="0"/>
      </w:pPr>
      <w:r w:rsidRPr="000B6232">
        <w:lastRenderedPageBreak/>
        <w:t>Question n°</w:t>
      </w:r>
      <w:fldSimple w:instr="SEQ question \* MERGEFORMAT">
        <w:r w:rsidR="00353C9F">
          <w:rPr>
            <w:noProof/>
          </w:rPr>
          <w:t>17</w:t>
        </w:r>
      </w:fldSimple>
    </w:p>
    <w:p w14:paraId="3B462E9B" w14:textId="3E7B1405" w:rsidR="006D34F3" w:rsidRPr="00C03DE2" w:rsidRDefault="00411CEE" w:rsidP="007D4DB8">
      <w:pPr>
        <w:rPr>
          <w:color w:val="auto"/>
        </w:rPr>
      </w:pPr>
      <w:r>
        <w:rPr>
          <w:color w:val="auto"/>
        </w:rPr>
        <w:t xml:space="preserve">Le nouveau </w:t>
      </w:r>
      <w:r w:rsidR="002A5D88">
        <w:rPr>
          <w:color w:val="auto"/>
        </w:rPr>
        <w:t xml:space="preserve">document de </w:t>
      </w:r>
      <w:r>
        <w:rPr>
          <w:color w:val="auto"/>
        </w:rPr>
        <w:t xml:space="preserve">principe </w:t>
      </w:r>
      <w:r w:rsidR="002A5D88">
        <w:rPr>
          <w:color w:val="auto"/>
        </w:rPr>
        <w:t>« </w:t>
      </w:r>
      <w:r>
        <w:rPr>
          <w:color w:val="auto"/>
        </w:rPr>
        <w:t>utilisation des voies de service</w:t>
      </w:r>
      <w:r w:rsidR="002A5D88">
        <w:rPr>
          <w:color w:val="auto"/>
        </w:rPr>
        <w:t> »</w:t>
      </w:r>
      <w:r>
        <w:rPr>
          <w:color w:val="auto"/>
        </w:rPr>
        <w:t xml:space="preserve"> (</w:t>
      </w:r>
      <w:r w:rsidR="002A5D88">
        <w:rPr>
          <w:color w:val="auto"/>
        </w:rPr>
        <w:t>RFN-IG-TR 01 A-00-n°004)</w:t>
      </w:r>
      <w:r>
        <w:rPr>
          <w:color w:val="auto"/>
        </w:rPr>
        <w:t xml:space="preserve"> permet le </w:t>
      </w:r>
      <w:r w:rsidR="006D34F3" w:rsidRPr="00FD16DC">
        <w:rPr>
          <w:color w:val="auto"/>
        </w:rPr>
        <w:t>découpage des blocs multivoies actuels en blocs monovoies</w:t>
      </w:r>
      <w:r>
        <w:rPr>
          <w:color w:val="auto"/>
        </w:rPr>
        <w:t>. Cette nouveauté est-elle</w:t>
      </w:r>
      <w:r w:rsidR="006D34F3" w:rsidRPr="00FD16DC">
        <w:rPr>
          <w:color w:val="auto"/>
        </w:rPr>
        <w:t xml:space="preserve"> </w:t>
      </w:r>
      <w:r w:rsidR="008F439D">
        <w:rPr>
          <w:color w:val="auto"/>
        </w:rPr>
        <w:t xml:space="preserve">opérationnellement </w:t>
      </w:r>
      <w:r w:rsidR="006D34F3" w:rsidRPr="00FD16DC">
        <w:rPr>
          <w:color w:val="auto"/>
        </w:rPr>
        <w:t>appropriée</w:t>
      </w:r>
      <w:r w:rsidR="005128EC">
        <w:rPr>
          <w:color w:val="auto"/>
        </w:rPr>
        <w:t> ? C</w:t>
      </w:r>
      <w:r w:rsidR="006D34F3" w:rsidRPr="00FD16DC">
        <w:rPr>
          <w:color w:val="auto"/>
        </w:rPr>
        <w:t xml:space="preserve">omment anticipez-vous </w:t>
      </w:r>
      <w:r w:rsidR="00D465D3">
        <w:rPr>
          <w:color w:val="auto"/>
        </w:rPr>
        <w:t xml:space="preserve">ce nouveau découpage </w:t>
      </w:r>
      <w:r>
        <w:rPr>
          <w:color w:val="auto"/>
        </w:rPr>
        <w:t>des voies de service</w:t>
      </w:r>
      <w:r w:rsidR="006D34F3">
        <w:rPr>
          <w:color w:val="auto"/>
        </w:rPr>
        <w:t> </w:t>
      </w:r>
      <w:r w:rsidR="006D34F3" w:rsidRPr="00C03DE2">
        <w:rPr>
          <w:color w:val="auto"/>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9"/>
        <w:gridCol w:w="7570"/>
      </w:tblGrid>
      <w:tr w:rsidR="00592FEC" w:rsidRPr="0001015F" w14:paraId="55C69E2F" w14:textId="77777777" w:rsidTr="00FE0822">
        <w:trPr>
          <w:trHeight w:val="16"/>
        </w:trPr>
        <w:tc>
          <w:tcPr>
            <w:tcW w:w="1689" w:type="dxa"/>
            <w:shd w:val="clear" w:color="auto" w:fill="F2F2F2" w:themeFill="background1" w:themeFillShade="F2"/>
            <w:vAlign w:val="top"/>
          </w:tcPr>
          <w:bookmarkStart w:id="56" w:name="_Toc40703514"/>
          <w:p w14:paraId="52C8746D" w14:textId="77777777" w:rsidR="00592FEC"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393969438"/>
                <w14:checkbox>
                  <w14:checked w14:val="0"/>
                  <w14:checkedState w14:val="2612" w14:font="MS Gothic"/>
                  <w14:uncheckedState w14:val="2610" w14:font="MS Gothic"/>
                </w14:checkbox>
              </w:sdtPr>
              <w:sdtContent>
                <w:r w:rsidR="00592FEC">
                  <w:rPr>
                    <w:rFonts w:ascii="MS Gothic" w:eastAsia="MS Gothic" w:hAnsi="MS Gothic" w:cs="Calibri" w:hint="eastAsia"/>
                    <w:b/>
                    <w:bCs/>
                    <w:color w:val="002060"/>
                    <w:szCs w:val="21"/>
                  </w:rPr>
                  <w:t>☐</w:t>
                </w:r>
              </w:sdtContent>
            </w:sdt>
            <w:r w:rsidR="00592FEC">
              <w:rPr>
                <w:rFonts w:ascii="Calibri" w:hAnsi="Calibri" w:cs="Calibri"/>
                <w:b/>
                <w:bCs/>
                <w:color w:val="002060"/>
                <w:szCs w:val="21"/>
              </w:rPr>
              <w:t xml:space="preserve"> Oui   </w:t>
            </w:r>
            <w:sdt>
              <w:sdtPr>
                <w:rPr>
                  <w:rFonts w:ascii="Calibri" w:hAnsi="Calibri" w:cs="Calibri"/>
                  <w:b/>
                  <w:bCs/>
                  <w:color w:val="002060"/>
                  <w:szCs w:val="21"/>
                </w:rPr>
                <w:id w:val="-1333832021"/>
                <w14:checkbox>
                  <w14:checked w14:val="0"/>
                  <w14:checkedState w14:val="2612" w14:font="MS Gothic"/>
                  <w14:uncheckedState w14:val="2610" w14:font="MS Gothic"/>
                </w14:checkbox>
              </w:sdtPr>
              <w:sdtContent>
                <w:r w:rsidR="00592FEC">
                  <w:rPr>
                    <w:rFonts w:ascii="MS Gothic" w:eastAsia="MS Gothic" w:hAnsi="MS Gothic" w:cs="Calibri" w:hint="eastAsia"/>
                    <w:b/>
                    <w:bCs/>
                    <w:color w:val="002060"/>
                    <w:szCs w:val="21"/>
                  </w:rPr>
                  <w:t>☐</w:t>
                </w:r>
              </w:sdtContent>
            </w:sdt>
            <w:r w:rsidR="00592FEC">
              <w:rPr>
                <w:rFonts w:ascii="Calibri" w:hAnsi="Calibri" w:cs="Calibri"/>
                <w:b/>
                <w:bCs/>
                <w:color w:val="002060"/>
                <w:szCs w:val="21"/>
              </w:rPr>
              <w:t xml:space="preserve"> Non</w:t>
            </w:r>
          </w:p>
        </w:tc>
        <w:tc>
          <w:tcPr>
            <w:tcW w:w="7525" w:type="dxa"/>
            <w:shd w:val="clear" w:color="auto" w:fill="F2F2F2" w:themeFill="background1" w:themeFillShade="F2"/>
            <w:vAlign w:val="top"/>
          </w:tcPr>
          <w:p w14:paraId="6F2767D1" w14:textId="77777777" w:rsidR="00592FEC"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997456427"/>
                <w:placeholder>
                  <w:docPart w:val="FB4EF85DFE124CF59FAA255DA20AD358"/>
                </w:placeholder>
                <w:showingPlcHdr/>
                <w:text w:multiLine="1"/>
              </w:sdtPr>
              <w:sdtContent>
                <w:r w:rsidR="00592FEC">
                  <w:rPr>
                    <w:rStyle w:val="Textedelespacerserv"/>
                    <w:rFonts w:ascii="Calibri" w:hAnsi="Calibri"/>
                    <w:b/>
                    <w:bCs/>
                    <w:color w:val="676562" w:themeColor="background2" w:themeShade="80"/>
                    <w:szCs w:val="21"/>
                  </w:rPr>
                  <w:t>Saisissez ici un complément de réponse</w:t>
                </w:r>
                <w:r w:rsidR="00592FEC" w:rsidRPr="003837E0">
                  <w:rPr>
                    <w:rStyle w:val="Textedelespacerserv"/>
                    <w:rFonts w:ascii="Calibri" w:hAnsi="Calibri"/>
                    <w:b/>
                    <w:bCs/>
                    <w:color w:val="676562" w:themeColor="background2" w:themeShade="80"/>
                    <w:szCs w:val="21"/>
                  </w:rPr>
                  <w:t>.</w:t>
                </w:r>
              </w:sdtContent>
            </w:sdt>
          </w:p>
        </w:tc>
      </w:tr>
    </w:tbl>
    <w:p w14:paraId="2AEC6489" w14:textId="3478C8E2" w:rsidR="00AE15E3" w:rsidRDefault="00114680" w:rsidP="000356B7">
      <w:pPr>
        <w:pStyle w:val="Titre1"/>
      </w:pPr>
      <w:bookmarkStart w:id="57" w:name="_Toc40713987"/>
      <w:bookmarkStart w:id="58" w:name="_Toc41658607"/>
      <w:r>
        <w:t>Comit</w:t>
      </w:r>
      <w:r w:rsidR="00121523">
        <w:t>é</w:t>
      </w:r>
      <w:r w:rsidR="009E2AE3">
        <w:t>s</w:t>
      </w:r>
      <w:r>
        <w:t xml:space="preserve"> de site</w:t>
      </w:r>
      <w:bookmarkEnd w:id="56"/>
      <w:bookmarkEnd w:id="57"/>
      <w:bookmarkEnd w:id="58"/>
    </w:p>
    <w:p w14:paraId="6FC16F96" w14:textId="77777777" w:rsidR="007D740A" w:rsidRPr="007319FD" w:rsidRDefault="007D740A" w:rsidP="007D4DB8">
      <w:pPr>
        <w:rPr>
          <w:color w:val="auto"/>
        </w:rPr>
      </w:pPr>
      <w:r w:rsidRPr="007319FD">
        <w:rPr>
          <w:color w:val="auto"/>
        </w:rPr>
        <w:t>Dans le DRR 2020 (point 4.9.1), SNCF Réseau prévoit que des comités de site peuvent être créés sur les sites à capacité contrainte. Dans le DRR 2021, SNCF Réseau indique que cette instance peut être mise en place lors des phases de coordination sans que la capacité soit nécessairement contrainte. Pour ces sites où des comités de sites sont constitués, il est de plus prévu une réunion annuelle de synthèse et d’échanges.</w:t>
      </w:r>
    </w:p>
    <w:p w14:paraId="6AE2B591" w14:textId="3F4B9A0B" w:rsidR="007D740A" w:rsidRPr="007319FD" w:rsidRDefault="007D740A" w:rsidP="007D4DB8">
      <w:pPr>
        <w:rPr>
          <w:color w:val="auto"/>
        </w:rPr>
      </w:pPr>
      <w:r w:rsidRPr="007319FD">
        <w:rPr>
          <w:color w:val="auto"/>
        </w:rPr>
        <w:t xml:space="preserve">L’Autorité souhaite connaître les retours d’expérience des entreprises ferroviaires quant à ces comités de sites, et plus particulièrement recueillir </w:t>
      </w:r>
      <w:r w:rsidR="00E70E88">
        <w:rPr>
          <w:color w:val="auto"/>
        </w:rPr>
        <w:t>les</w:t>
      </w:r>
      <w:r w:rsidRPr="007319FD">
        <w:rPr>
          <w:color w:val="auto"/>
        </w:rPr>
        <w:t xml:space="preserve"> témoignages </w:t>
      </w:r>
      <w:r w:rsidR="00E70E88">
        <w:rPr>
          <w:color w:val="auto"/>
        </w:rPr>
        <w:t xml:space="preserve">des opérateurs </w:t>
      </w:r>
      <w:r w:rsidRPr="007319FD">
        <w:rPr>
          <w:color w:val="auto"/>
        </w:rPr>
        <w:t>en ce qui concerne les phases de coordination en cas de demandes conflictuelles et la tenue des réunions annuelles.</w:t>
      </w:r>
    </w:p>
    <w:p w14:paraId="165C610E" w14:textId="28430349" w:rsidR="007D740A" w:rsidRPr="00F70A95" w:rsidRDefault="007D740A" w:rsidP="003212DD">
      <w:pPr>
        <w:pStyle w:val="Encadr"/>
        <w:contextualSpacing w:val="0"/>
      </w:pPr>
      <w:r w:rsidRPr="00F70A95">
        <w:t>Question n°</w:t>
      </w:r>
      <w:fldSimple w:instr=" SEQ question \* MERGEFORMAT ">
        <w:r w:rsidR="00353C9F">
          <w:rPr>
            <w:noProof/>
          </w:rPr>
          <w:t>18</w:t>
        </w:r>
      </w:fldSimple>
    </w:p>
    <w:p w14:paraId="710426C8" w14:textId="61FE842C" w:rsidR="007D740A" w:rsidRDefault="007D740A" w:rsidP="007D4DB8">
      <w:pPr>
        <w:rPr>
          <w:color w:val="auto"/>
        </w:rPr>
      </w:pPr>
      <w:r w:rsidRPr="007319FD">
        <w:rPr>
          <w:color w:val="auto"/>
        </w:rPr>
        <w:t>Votre entreprise a-t-elle déjà participé à des comités de site ? Si oui, quels étaient les sites concernés, les situations rencontrées (capacités contraintes ou non) et le motif de convocation (synthèse annuelle, demandes conflictuelles ou demande concernant une capacité déjà allouée)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9"/>
        <w:gridCol w:w="7570"/>
      </w:tblGrid>
      <w:tr w:rsidR="00592FEC" w:rsidRPr="0001015F" w14:paraId="12736F48" w14:textId="77777777" w:rsidTr="00FE0822">
        <w:trPr>
          <w:trHeight w:val="16"/>
        </w:trPr>
        <w:tc>
          <w:tcPr>
            <w:tcW w:w="1689" w:type="dxa"/>
            <w:shd w:val="clear" w:color="auto" w:fill="F2F2F2" w:themeFill="background1" w:themeFillShade="F2"/>
            <w:vAlign w:val="top"/>
          </w:tcPr>
          <w:p w14:paraId="7FFF8C5D" w14:textId="77777777" w:rsidR="00592FEC"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683400691"/>
                <w14:checkbox>
                  <w14:checked w14:val="0"/>
                  <w14:checkedState w14:val="2612" w14:font="MS Gothic"/>
                  <w14:uncheckedState w14:val="2610" w14:font="MS Gothic"/>
                </w14:checkbox>
              </w:sdtPr>
              <w:sdtContent>
                <w:r w:rsidR="00592FEC">
                  <w:rPr>
                    <w:rFonts w:ascii="MS Gothic" w:eastAsia="MS Gothic" w:hAnsi="MS Gothic" w:cs="Calibri" w:hint="eastAsia"/>
                    <w:b/>
                    <w:bCs/>
                    <w:color w:val="002060"/>
                    <w:szCs w:val="21"/>
                  </w:rPr>
                  <w:t>☐</w:t>
                </w:r>
              </w:sdtContent>
            </w:sdt>
            <w:r w:rsidR="00592FEC">
              <w:rPr>
                <w:rFonts w:ascii="Calibri" w:hAnsi="Calibri" w:cs="Calibri"/>
                <w:b/>
                <w:bCs/>
                <w:color w:val="002060"/>
                <w:szCs w:val="21"/>
              </w:rPr>
              <w:t xml:space="preserve"> Oui   </w:t>
            </w:r>
            <w:sdt>
              <w:sdtPr>
                <w:rPr>
                  <w:rFonts w:ascii="Calibri" w:hAnsi="Calibri" w:cs="Calibri"/>
                  <w:b/>
                  <w:bCs/>
                  <w:color w:val="002060"/>
                  <w:szCs w:val="21"/>
                </w:rPr>
                <w:id w:val="782922623"/>
                <w14:checkbox>
                  <w14:checked w14:val="0"/>
                  <w14:checkedState w14:val="2612" w14:font="MS Gothic"/>
                  <w14:uncheckedState w14:val="2610" w14:font="MS Gothic"/>
                </w14:checkbox>
              </w:sdtPr>
              <w:sdtContent>
                <w:r w:rsidR="00592FEC">
                  <w:rPr>
                    <w:rFonts w:ascii="MS Gothic" w:eastAsia="MS Gothic" w:hAnsi="MS Gothic" w:cs="Calibri" w:hint="eastAsia"/>
                    <w:b/>
                    <w:bCs/>
                    <w:color w:val="002060"/>
                    <w:szCs w:val="21"/>
                  </w:rPr>
                  <w:t>☐</w:t>
                </w:r>
              </w:sdtContent>
            </w:sdt>
            <w:r w:rsidR="00592FEC">
              <w:rPr>
                <w:rFonts w:ascii="Calibri" w:hAnsi="Calibri" w:cs="Calibri"/>
                <w:b/>
                <w:bCs/>
                <w:color w:val="002060"/>
                <w:szCs w:val="21"/>
              </w:rPr>
              <w:t xml:space="preserve"> Non</w:t>
            </w:r>
          </w:p>
        </w:tc>
        <w:tc>
          <w:tcPr>
            <w:tcW w:w="7525" w:type="dxa"/>
            <w:shd w:val="clear" w:color="auto" w:fill="F2F2F2" w:themeFill="background1" w:themeFillShade="F2"/>
            <w:vAlign w:val="top"/>
          </w:tcPr>
          <w:p w14:paraId="09B8D296" w14:textId="77777777" w:rsidR="00592FEC"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978107040"/>
                <w:placeholder>
                  <w:docPart w:val="097DCBE660574591A6EF0FA70FC27FC1"/>
                </w:placeholder>
                <w:showingPlcHdr/>
                <w:text w:multiLine="1"/>
              </w:sdtPr>
              <w:sdtContent>
                <w:r w:rsidR="00592FEC">
                  <w:rPr>
                    <w:rStyle w:val="Textedelespacerserv"/>
                    <w:rFonts w:ascii="Calibri" w:hAnsi="Calibri"/>
                    <w:b/>
                    <w:bCs/>
                    <w:color w:val="676562" w:themeColor="background2" w:themeShade="80"/>
                    <w:szCs w:val="21"/>
                  </w:rPr>
                  <w:t>Saisissez ici un complément de réponse</w:t>
                </w:r>
                <w:r w:rsidR="00592FEC" w:rsidRPr="003837E0">
                  <w:rPr>
                    <w:rStyle w:val="Textedelespacerserv"/>
                    <w:rFonts w:ascii="Calibri" w:hAnsi="Calibri"/>
                    <w:b/>
                    <w:bCs/>
                    <w:color w:val="676562" w:themeColor="background2" w:themeShade="80"/>
                    <w:szCs w:val="21"/>
                  </w:rPr>
                  <w:t>.</w:t>
                </w:r>
              </w:sdtContent>
            </w:sdt>
          </w:p>
        </w:tc>
      </w:tr>
    </w:tbl>
    <w:p w14:paraId="4750B88C" w14:textId="4DAEF6AC" w:rsidR="007D740A" w:rsidRPr="00F70A95" w:rsidRDefault="007D740A" w:rsidP="003212DD">
      <w:pPr>
        <w:pStyle w:val="Encadr"/>
        <w:contextualSpacing w:val="0"/>
      </w:pPr>
      <w:r w:rsidRPr="00F70A95">
        <w:t>Question n°</w:t>
      </w:r>
      <w:fldSimple w:instr=" SEQ question \* MERGEFORMAT ">
        <w:r w:rsidR="00353C9F">
          <w:rPr>
            <w:noProof/>
          </w:rPr>
          <w:t>19</w:t>
        </w:r>
      </w:fldSimple>
      <w:r w:rsidRPr="00F70A95">
        <w:t xml:space="preserve"> Comité</w:t>
      </w:r>
      <w:r w:rsidR="009B0FCA">
        <w:t>s</w:t>
      </w:r>
      <w:r w:rsidRPr="00F70A95">
        <w:t xml:space="preserve"> de site hors coordination</w:t>
      </w:r>
    </w:p>
    <w:p w14:paraId="7EC4B04B" w14:textId="62EF245C" w:rsidR="007D740A" w:rsidRDefault="007D740A" w:rsidP="007D4DB8">
      <w:pPr>
        <w:pStyle w:val="Paragraphedeliste"/>
        <w:numPr>
          <w:ilvl w:val="0"/>
          <w:numId w:val="32"/>
        </w:numPr>
        <w:rPr>
          <w:color w:val="auto"/>
        </w:rPr>
      </w:pPr>
      <w:r w:rsidRPr="007319FD">
        <w:rPr>
          <w:color w:val="auto"/>
        </w:rPr>
        <w:t xml:space="preserve">Votre entreprise a-t-elle connaissance de sites où ont été réunis des comités de site </w:t>
      </w:r>
      <w:r w:rsidR="00F85504">
        <w:rPr>
          <w:color w:val="auto"/>
        </w:rPr>
        <w:t>pour des motifs autres que celui de la coordination (par exemple, pour réaliser un suivi d’exploitation entre les différents opérateurs ferroviaires ou résoudre des problématiques d’exploitation)</w:t>
      </w:r>
      <w:r w:rsidRPr="007319FD">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592FEC" w:rsidRPr="0001015F" w14:paraId="752D4970" w14:textId="77777777" w:rsidTr="00FE0822">
        <w:trPr>
          <w:trHeight w:val="25"/>
        </w:trPr>
        <w:tc>
          <w:tcPr>
            <w:tcW w:w="1690" w:type="dxa"/>
            <w:shd w:val="clear" w:color="auto" w:fill="F2F2F2" w:themeFill="background1" w:themeFillShade="F2"/>
            <w:vAlign w:val="top"/>
          </w:tcPr>
          <w:p w14:paraId="59AAD0AE" w14:textId="77777777" w:rsidR="00592FEC"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734455842"/>
                <w14:checkbox>
                  <w14:checked w14:val="0"/>
                  <w14:checkedState w14:val="2612" w14:font="MS Gothic"/>
                  <w14:uncheckedState w14:val="2610" w14:font="MS Gothic"/>
                </w14:checkbox>
              </w:sdtPr>
              <w:sdtContent>
                <w:r w:rsidR="00592FEC">
                  <w:rPr>
                    <w:rFonts w:ascii="MS Gothic" w:eastAsia="MS Gothic" w:hAnsi="MS Gothic" w:cs="Calibri" w:hint="eastAsia"/>
                    <w:b/>
                    <w:bCs/>
                    <w:color w:val="002060"/>
                    <w:szCs w:val="21"/>
                  </w:rPr>
                  <w:t>☐</w:t>
                </w:r>
              </w:sdtContent>
            </w:sdt>
            <w:r w:rsidR="00592FEC">
              <w:rPr>
                <w:rFonts w:ascii="Calibri" w:hAnsi="Calibri" w:cs="Calibri"/>
                <w:b/>
                <w:bCs/>
                <w:color w:val="002060"/>
                <w:szCs w:val="21"/>
              </w:rPr>
              <w:t xml:space="preserve"> Oui   </w:t>
            </w:r>
            <w:sdt>
              <w:sdtPr>
                <w:rPr>
                  <w:rFonts w:ascii="Calibri" w:hAnsi="Calibri" w:cs="Calibri"/>
                  <w:b/>
                  <w:bCs/>
                  <w:color w:val="002060"/>
                  <w:szCs w:val="21"/>
                </w:rPr>
                <w:id w:val="-1892566343"/>
                <w14:checkbox>
                  <w14:checked w14:val="0"/>
                  <w14:checkedState w14:val="2612" w14:font="MS Gothic"/>
                  <w14:uncheckedState w14:val="2610" w14:font="MS Gothic"/>
                </w14:checkbox>
              </w:sdtPr>
              <w:sdtContent>
                <w:r w:rsidR="00592FEC">
                  <w:rPr>
                    <w:rFonts w:ascii="MS Gothic" w:eastAsia="MS Gothic" w:hAnsi="MS Gothic" w:cs="Calibri" w:hint="eastAsia"/>
                    <w:b/>
                    <w:bCs/>
                    <w:color w:val="002060"/>
                    <w:szCs w:val="21"/>
                  </w:rPr>
                  <w:t>☐</w:t>
                </w:r>
              </w:sdtContent>
            </w:sdt>
            <w:r w:rsidR="00592FEC">
              <w:rPr>
                <w:rFonts w:ascii="Calibri" w:hAnsi="Calibri" w:cs="Calibri"/>
                <w:b/>
                <w:bCs/>
                <w:color w:val="002060"/>
                <w:szCs w:val="21"/>
              </w:rPr>
              <w:t xml:space="preserve"> Non</w:t>
            </w:r>
          </w:p>
        </w:tc>
        <w:tc>
          <w:tcPr>
            <w:tcW w:w="6859" w:type="dxa"/>
            <w:shd w:val="clear" w:color="auto" w:fill="F2F2F2" w:themeFill="background1" w:themeFillShade="F2"/>
            <w:vAlign w:val="top"/>
          </w:tcPr>
          <w:p w14:paraId="091491E2" w14:textId="77777777" w:rsidR="00592FEC"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316485629"/>
                <w:placeholder>
                  <w:docPart w:val="89D1640076354DB6A1C0AAD125F5AB7D"/>
                </w:placeholder>
                <w:showingPlcHdr/>
                <w:text w:multiLine="1"/>
              </w:sdtPr>
              <w:sdtContent>
                <w:r w:rsidR="00592FEC">
                  <w:rPr>
                    <w:rStyle w:val="Textedelespacerserv"/>
                    <w:rFonts w:ascii="Calibri" w:hAnsi="Calibri"/>
                    <w:b/>
                    <w:bCs/>
                    <w:color w:val="676562" w:themeColor="background2" w:themeShade="80"/>
                    <w:szCs w:val="21"/>
                  </w:rPr>
                  <w:t>Saisissez ici un complément de réponse</w:t>
                </w:r>
                <w:r w:rsidR="00592FEC" w:rsidRPr="003837E0">
                  <w:rPr>
                    <w:rStyle w:val="Textedelespacerserv"/>
                    <w:rFonts w:ascii="Calibri" w:hAnsi="Calibri"/>
                    <w:b/>
                    <w:bCs/>
                    <w:color w:val="676562" w:themeColor="background2" w:themeShade="80"/>
                    <w:szCs w:val="21"/>
                  </w:rPr>
                  <w:t>.</w:t>
                </w:r>
              </w:sdtContent>
            </w:sdt>
          </w:p>
        </w:tc>
      </w:tr>
    </w:tbl>
    <w:p w14:paraId="5AAC1A7E" w14:textId="60C6CF36" w:rsidR="007D740A" w:rsidRPr="007319FD" w:rsidRDefault="007D740A" w:rsidP="007D4DB8">
      <w:pPr>
        <w:pStyle w:val="Paragraphedeliste"/>
        <w:numPr>
          <w:ilvl w:val="0"/>
          <w:numId w:val="32"/>
        </w:numPr>
        <w:rPr>
          <w:color w:val="auto"/>
        </w:rPr>
      </w:pPr>
      <w:r w:rsidRPr="007319FD">
        <w:rPr>
          <w:color w:val="auto"/>
        </w:rPr>
        <w:lastRenderedPageBreak/>
        <w:t xml:space="preserve">Si vous avez déjà participé à de tels rendez-vous, quel bilan en tirez-vous ? </w:t>
      </w:r>
      <w:r w:rsidR="00B61305">
        <w:rPr>
          <w:color w:val="auto"/>
        </w:rPr>
        <w:t>Dans le cas contraire</w:t>
      </w:r>
      <w:r w:rsidRPr="007319FD">
        <w:rPr>
          <w:color w:val="auto"/>
        </w:rPr>
        <w:t>, la systématisation de ces rendez-vous sur tous les sites vous semble-t</w:t>
      </w:r>
      <w:r w:rsidR="00E70E88">
        <w:rPr>
          <w:color w:val="auto"/>
        </w:rPr>
        <w:t>-</w:t>
      </w:r>
      <w:r w:rsidRPr="007319FD">
        <w:rPr>
          <w:color w:val="auto"/>
        </w:rPr>
        <w:t>elle souhaitable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CB3056" w:rsidRPr="0001015F" w14:paraId="3D659CE4" w14:textId="77777777" w:rsidTr="00FE0822">
        <w:trPr>
          <w:trHeight w:val="25"/>
        </w:trPr>
        <w:tc>
          <w:tcPr>
            <w:tcW w:w="8549" w:type="dxa"/>
            <w:shd w:val="clear" w:color="auto" w:fill="F2F2F2" w:themeFill="background1" w:themeFillShade="F2"/>
            <w:vAlign w:val="top"/>
          </w:tcPr>
          <w:bookmarkStart w:id="59" w:name="_Hlk41584970"/>
          <w:p w14:paraId="24D93F7E" w14:textId="77777777" w:rsidR="00CB3056"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24121329"/>
                <w:placeholder>
                  <w:docPart w:val="4FC505F30BEB4B499328858BE89CE9F8"/>
                </w:placeholder>
                <w:showingPlcHdr/>
                <w:text w:multiLine="1"/>
              </w:sdtPr>
              <w:sdtContent>
                <w:r w:rsidR="00CB3056">
                  <w:rPr>
                    <w:rStyle w:val="Textedelespacerserv"/>
                    <w:rFonts w:ascii="Calibri" w:hAnsi="Calibri"/>
                    <w:b/>
                    <w:bCs/>
                    <w:color w:val="676562" w:themeColor="background2" w:themeShade="80"/>
                    <w:szCs w:val="21"/>
                  </w:rPr>
                  <w:t>Saisissez ici votre réponse</w:t>
                </w:r>
                <w:r w:rsidR="00CB3056" w:rsidRPr="003837E0">
                  <w:rPr>
                    <w:rStyle w:val="Textedelespacerserv"/>
                    <w:rFonts w:ascii="Calibri" w:hAnsi="Calibri"/>
                    <w:b/>
                    <w:bCs/>
                    <w:color w:val="676562" w:themeColor="background2" w:themeShade="80"/>
                    <w:szCs w:val="21"/>
                  </w:rPr>
                  <w:t>.</w:t>
                </w:r>
              </w:sdtContent>
            </w:sdt>
          </w:p>
        </w:tc>
      </w:tr>
    </w:tbl>
    <w:bookmarkEnd w:id="59"/>
    <w:p w14:paraId="17812752" w14:textId="7D59476E" w:rsidR="007D740A" w:rsidRPr="007319FD" w:rsidRDefault="007D740A" w:rsidP="007D4DB8">
      <w:pPr>
        <w:pStyle w:val="Paragraphedeliste"/>
        <w:numPr>
          <w:ilvl w:val="0"/>
          <w:numId w:val="32"/>
        </w:numPr>
        <w:rPr>
          <w:color w:val="auto"/>
        </w:rPr>
      </w:pPr>
      <w:r w:rsidRPr="007319FD">
        <w:rPr>
          <w:color w:val="auto"/>
        </w:rPr>
        <w:t>Concernant les réunions de synthèse et d’échanges, avez-vous des préconisations et retour</w:t>
      </w:r>
      <w:r w:rsidR="00A25A77">
        <w:rPr>
          <w:color w:val="auto"/>
        </w:rPr>
        <w:t>s</w:t>
      </w:r>
      <w:r w:rsidRPr="007319FD">
        <w:rPr>
          <w:color w:val="auto"/>
        </w:rPr>
        <w:t xml:space="preserve"> d’expérience à </w:t>
      </w:r>
      <w:r w:rsidR="00E70E88">
        <w:rPr>
          <w:color w:val="auto"/>
        </w:rPr>
        <w:t>formuler</w:t>
      </w:r>
      <w:r w:rsidRPr="007319FD">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CB3056" w:rsidRPr="0001015F" w14:paraId="7E822742" w14:textId="77777777" w:rsidTr="00FE0822">
        <w:trPr>
          <w:trHeight w:val="25"/>
        </w:trPr>
        <w:tc>
          <w:tcPr>
            <w:tcW w:w="8549" w:type="dxa"/>
            <w:shd w:val="clear" w:color="auto" w:fill="F2F2F2" w:themeFill="background1" w:themeFillShade="F2"/>
            <w:vAlign w:val="top"/>
          </w:tcPr>
          <w:p w14:paraId="4C26907F" w14:textId="77777777" w:rsidR="00CB3056"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205144769"/>
                <w:placeholder>
                  <w:docPart w:val="0E879999B8544480ACA567B38DEA8B26"/>
                </w:placeholder>
                <w:showingPlcHdr/>
                <w:text w:multiLine="1"/>
              </w:sdtPr>
              <w:sdtContent>
                <w:r w:rsidR="00CB3056">
                  <w:rPr>
                    <w:rStyle w:val="Textedelespacerserv"/>
                    <w:rFonts w:ascii="Calibri" w:hAnsi="Calibri"/>
                    <w:b/>
                    <w:bCs/>
                    <w:color w:val="676562" w:themeColor="background2" w:themeShade="80"/>
                    <w:szCs w:val="21"/>
                  </w:rPr>
                  <w:t>Saisissez ici votre réponse</w:t>
                </w:r>
                <w:r w:rsidR="00CB3056" w:rsidRPr="003837E0">
                  <w:rPr>
                    <w:rStyle w:val="Textedelespacerserv"/>
                    <w:rFonts w:ascii="Calibri" w:hAnsi="Calibri"/>
                    <w:b/>
                    <w:bCs/>
                    <w:color w:val="676562" w:themeColor="background2" w:themeShade="80"/>
                    <w:szCs w:val="21"/>
                  </w:rPr>
                  <w:t>.</w:t>
                </w:r>
              </w:sdtContent>
            </w:sdt>
          </w:p>
        </w:tc>
      </w:tr>
    </w:tbl>
    <w:p w14:paraId="50CE3C92" w14:textId="66C1F4A0" w:rsidR="007D740A" w:rsidRPr="00F70A95" w:rsidRDefault="007D740A" w:rsidP="003212DD">
      <w:pPr>
        <w:pStyle w:val="Encadr"/>
        <w:contextualSpacing w:val="0"/>
      </w:pPr>
      <w:r w:rsidRPr="00F70A95">
        <w:t>Question n°</w:t>
      </w:r>
      <w:fldSimple w:instr=" SEQ question \* MERGEFORMAT ">
        <w:r w:rsidR="00353C9F">
          <w:rPr>
            <w:noProof/>
          </w:rPr>
          <w:t>20</w:t>
        </w:r>
      </w:fldSimple>
      <w:r w:rsidRPr="00F70A95">
        <w:t xml:space="preserve"> Comité</w:t>
      </w:r>
      <w:r w:rsidR="009B0FCA">
        <w:t>s</w:t>
      </w:r>
      <w:r w:rsidRPr="00F70A95">
        <w:t xml:space="preserve"> de site dans le cadre de coordination</w:t>
      </w:r>
    </w:p>
    <w:p w14:paraId="12F68755" w14:textId="42FE7C07" w:rsidR="007D740A" w:rsidRDefault="007D740A" w:rsidP="007D4DB8">
      <w:pPr>
        <w:pStyle w:val="Paragraphedeliste"/>
        <w:numPr>
          <w:ilvl w:val="0"/>
          <w:numId w:val="34"/>
        </w:numPr>
        <w:rPr>
          <w:color w:val="auto"/>
        </w:rPr>
      </w:pPr>
      <w:r w:rsidRPr="007319FD">
        <w:rPr>
          <w:b/>
          <w:bCs/>
          <w:color w:val="auto"/>
        </w:rPr>
        <w:t>Dans les cas de demandes conflictuelles</w:t>
      </w:r>
      <w:r w:rsidR="00950DA3">
        <w:rPr>
          <w:color w:val="auto"/>
        </w:rPr>
        <w:t xml:space="preserve"> (</w:t>
      </w:r>
      <w:r w:rsidR="00F168CE">
        <w:rPr>
          <w:color w:val="auto"/>
        </w:rPr>
        <w:t xml:space="preserve">i.e. formulées </w:t>
      </w:r>
      <w:r w:rsidR="00950DA3">
        <w:rPr>
          <w:color w:val="auto"/>
        </w:rPr>
        <w:t>simultané</w:t>
      </w:r>
      <w:r w:rsidR="00F168CE">
        <w:rPr>
          <w:color w:val="auto"/>
        </w:rPr>
        <w:t>ment</w:t>
      </w:r>
      <w:r w:rsidR="00950DA3">
        <w:rPr>
          <w:color w:val="auto"/>
        </w:rPr>
        <w:t xml:space="preserve"> pour une capacité non-allouée)</w:t>
      </w:r>
      <w:r w:rsidRPr="007319FD">
        <w:rPr>
          <w:color w:val="auto"/>
        </w:rPr>
        <w:t>, le comité de site a-t-il permis de trouver un consensus permettant de satisfaire l’ensemble des parties ? Vous a-t-il apporté des propositions satisfaisantes vous permettant de réorganiser votre activité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985E34" w:rsidRPr="0001015F" w14:paraId="6FB0033F" w14:textId="77777777" w:rsidTr="00FE0822">
        <w:trPr>
          <w:trHeight w:val="25"/>
        </w:trPr>
        <w:tc>
          <w:tcPr>
            <w:tcW w:w="8549" w:type="dxa"/>
            <w:shd w:val="clear" w:color="auto" w:fill="F2F2F2" w:themeFill="background1" w:themeFillShade="F2"/>
            <w:vAlign w:val="top"/>
          </w:tcPr>
          <w:p w14:paraId="027B4C8D" w14:textId="4A0B993E" w:rsidR="00FC2460"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041172478"/>
                <w14:checkbox>
                  <w14:checked w14:val="0"/>
                  <w14:checkedState w14:val="2612" w14:font="MS Gothic"/>
                  <w14:uncheckedState w14:val="2610" w14:font="MS Gothic"/>
                </w14:checkbox>
              </w:sdtPr>
              <w:sdtContent>
                <w:r w:rsidR="00FC2460">
                  <w:rPr>
                    <w:rFonts w:ascii="MS Gothic" w:eastAsia="MS Gothic" w:hAnsi="MS Gothic" w:cs="Calibri" w:hint="eastAsia"/>
                    <w:b/>
                    <w:bCs/>
                    <w:color w:val="002060"/>
                    <w:szCs w:val="21"/>
                  </w:rPr>
                  <w:t>☐</w:t>
                </w:r>
              </w:sdtContent>
            </w:sdt>
            <w:r w:rsidR="00985E34">
              <w:rPr>
                <w:rFonts w:ascii="Calibri" w:hAnsi="Calibri" w:cs="Calibri"/>
                <w:b/>
                <w:bCs/>
                <w:color w:val="002060"/>
                <w:szCs w:val="21"/>
              </w:rPr>
              <w:t xml:space="preserve"> </w:t>
            </w:r>
            <w:r w:rsidR="00FC2460">
              <w:rPr>
                <w:rFonts w:ascii="Calibri" w:hAnsi="Calibri" w:cs="Calibri"/>
                <w:b/>
                <w:bCs/>
                <w:color w:val="002060"/>
                <w:szCs w:val="21"/>
              </w:rPr>
              <w:t>Consensus satisfaisant</w:t>
            </w:r>
          </w:p>
          <w:p w14:paraId="0591C4E5" w14:textId="799F3DE6" w:rsidR="00985E34"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385721274"/>
                <w14:checkbox>
                  <w14:checked w14:val="0"/>
                  <w14:checkedState w14:val="2612" w14:font="MS Gothic"/>
                  <w14:uncheckedState w14:val="2610" w14:font="MS Gothic"/>
                </w14:checkbox>
              </w:sdtPr>
              <w:sdtContent>
                <w:r w:rsidR="00985E34">
                  <w:rPr>
                    <w:rFonts w:ascii="MS Gothic" w:eastAsia="MS Gothic" w:hAnsi="MS Gothic" w:cs="Calibri" w:hint="eastAsia"/>
                    <w:b/>
                    <w:bCs/>
                    <w:color w:val="002060"/>
                    <w:szCs w:val="21"/>
                  </w:rPr>
                  <w:t>☐</w:t>
                </w:r>
              </w:sdtContent>
            </w:sdt>
            <w:r w:rsidR="00985E34">
              <w:rPr>
                <w:rFonts w:ascii="Calibri" w:hAnsi="Calibri" w:cs="Calibri"/>
                <w:b/>
                <w:bCs/>
                <w:color w:val="002060"/>
                <w:szCs w:val="21"/>
              </w:rPr>
              <w:t xml:space="preserve"> </w:t>
            </w:r>
            <w:r w:rsidR="00A53FD1">
              <w:rPr>
                <w:rFonts w:ascii="Calibri" w:hAnsi="Calibri" w:cs="Calibri"/>
                <w:b/>
                <w:bCs/>
                <w:color w:val="002060"/>
                <w:szCs w:val="21"/>
              </w:rPr>
              <w:t xml:space="preserve">Proposition de </w:t>
            </w:r>
            <w:r w:rsidR="00FC2460">
              <w:rPr>
                <w:rFonts w:ascii="Calibri" w:hAnsi="Calibri" w:cs="Calibri"/>
                <w:b/>
                <w:bCs/>
                <w:color w:val="002060"/>
                <w:szCs w:val="21"/>
              </w:rPr>
              <w:t>solution</w:t>
            </w:r>
            <w:r w:rsidR="00A53FD1">
              <w:rPr>
                <w:rFonts w:ascii="Calibri" w:hAnsi="Calibri" w:cs="Calibri"/>
                <w:b/>
                <w:bCs/>
                <w:color w:val="002060"/>
                <w:szCs w:val="21"/>
              </w:rPr>
              <w:t>s</w:t>
            </w:r>
            <w:r w:rsidR="00FC2460">
              <w:rPr>
                <w:rFonts w:ascii="Calibri" w:hAnsi="Calibri" w:cs="Calibri"/>
                <w:b/>
                <w:bCs/>
                <w:color w:val="002060"/>
                <w:szCs w:val="21"/>
              </w:rPr>
              <w:t xml:space="preserve"> alternative</w:t>
            </w:r>
            <w:r w:rsidR="00A53FD1">
              <w:rPr>
                <w:rFonts w:ascii="Calibri" w:hAnsi="Calibri" w:cs="Calibri"/>
                <w:b/>
                <w:bCs/>
                <w:color w:val="002060"/>
                <w:szCs w:val="21"/>
              </w:rPr>
              <w:t>s</w:t>
            </w:r>
          </w:p>
          <w:p w14:paraId="336974BB" w14:textId="700FE96B" w:rsidR="00985E34"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876921220"/>
                <w14:checkbox>
                  <w14:checked w14:val="0"/>
                  <w14:checkedState w14:val="2612" w14:font="MS Gothic"/>
                  <w14:uncheckedState w14:val="2610" w14:font="MS Gothic"/>
                </w14:checkbox>
              </w:sdtPr>
              <w:sdtContent>
                <w:r w:rsidR="00FC2460">
                  <w:rPr>
                    <w:rFonts w:ascii="MS Gothic" w:eastAsia="MS Gothic" w:hAnsi="MS Gothic" w:cs="Calibri" w:hint="eastAsia"/>
                    <w:b/>
                    <w:bCs/>
                    <w:color w:val="002060"/>
                    <w:szCs w:val="21"/>
                  </w:rPr>
                  <w:t>☐</w:t>
                </w:r>
              </w:sdtContent>
            </w:sdt>
            <w:r w:rsidR="00FC2460">
              <w:rPr>
                <w:rFonts w:ascii="Calibri" w:hAnsi="Calibri" w:cs="Calibri"/>
                <w:b/>
                <w:bCs/>
                <w:color w:val="002060"/>
                <w:szCs w:val="21"/>
              </w:rPr>
              <w:t xml:space="preserve"> </w:t>
            </w:r>
            <w:r w:rsidR="00A53FD1">
              <w:rPr>
                <w:rFonts w:ascii="Calibri" w:hAnsi="Calibri" w:cs="Calibri"/>
                <w:b/>
                <w:bCs/>
                <w:color w:val="002060"/>
                <w:szCs w:val="21"/>
              </w:rPr>
              <w:t>Conflit non résolu</w:t>
            </w:r>
          </w:p>
        </w:tc>
      </w:tr>
      <w:tr w:rsidR="00F8793E" w:rsidRPr="0001015F" w14:paraId="5637CCDC" w14:textId="77777777" w:rsidTr="00FE0822">
        <w:trPr>
          <w:trHeight w:val="25"/>
        </w:trPr>
        <w:tc>
          <w:tcPr>
            <w:tcW w:w="8549" w:type="dxa"/>
            <w:shd w:val="clear" w:color="auto" w:fill="F2F2F2" w:themeFill="background1" w:themeFillShade="F2"/>
            <w:vAlign w:val="top"/>
          </w:tcPr>
          <w:p w14:paraId="15DCE487" w14:textId="467C0CA4" w:rsidR="00F8793E"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466615765"/>
                <w:placeholder>
                  <w:docPart w:val="7A3DA532FF6A406F893E7F9F3583455B"/>
                </w:placeholder>
                <w:showingPlcHdr/>
                <w:text w:multiLine="1"/>
              </w:sdtPr>
              <w:sdtContent>
                <w:r w:rsidR="00F8793E">
                  <w:rPr>
                    <w:rStyle w:val="Textedelespacerserv"/>
                    <w:rFonts w:ascii="Calibri" w:hAnsi="Calibri"/>
                    <w:b/>
                    <w:bCs/>
                    <w:color w:val="676562" w:themeColor="background2" w:themeShade="80"/>
                    <w:szCs w:val="21"/>
                  </w:rPr>
                  <w:t>Saisissez ici un complément de réponse</w:t>
                </w:r>
                <w:r w:rsidR="00F8793E" w:rsidRPr="003837E0">
                  <w:rPr>
                    <w:rStyle w:val="Textedelespacerserv"/>
                    <w:rFonts w:ascii="Calibri" w:hAnsi="Calibri"/>
                    <w:b/>
                    <w:bCs/>
                    <w:color w:val="676562" w:themeColor="background2" w:themeShade="80"/>
                    <w:szCs w:val="21"/>
                  </w:rPr>
                  <w:t>.</w:t>
                </w:r>
              </w:sdtContent>
            </w:sdt>
          </w:p>
        </w:tc>
      </w:tr>
    </w:tbl>
    <w:p w14:paraId="16B276A3" w14:textId="6C1F832C" w:rsidR="007D740A" w:rsidRPr="007319FD" w:rsidRDefault="007D740A" w:rsidP="007D4DB8">
      <w:pPr>
        <w:pStyle w:val="Paragraphedeliste"/>
        <w:numPr>
          <w:ilvl w:val="0"/>
          <w:numId w:val="34"/>
        </w:numPr>
        <w:rPr>
          <w:color w:val="auto"/>
        </w:rPr>
      </w:pPr>
      <w:r w:rsidRPr="007319FD">
        <w:rPr>
          <w:b/>
          <w:bCs/>
          <w:color w:val="auto"/>
        </w:rPr>
        <w:t>Dans le cas de demandes concernant des capacités déjà allouées</w:t>
      </w:r>
      <w:r w:rsidRPr="007319FD">
        <w:rPr>
          <w:color w:val="auto"/>
        </w:rPr>
        <w:t xml:space="preserve">, le comité de site a-t-il permis de trouver un compromis acceptable avec l’allocataire initial ? Sinon, d’autres propositions ont-elles été formulées, et </w:t>
      </w:r>
      <w:proofErr w:type="gramStart"/>
      <w:r w:rsidRPr="007319FD">
        <w:rPr>
          <w:color w:val="auto"/>
        </w:rPr>
        <w:t>au final</w:t>
      </w:r>
      <w:proofErr w:type="gramEnd"/>
      <w:r w:rsidRPr="007319FD">
        <w:rPr>
          <w:color w:val="auto"/>
        </w:rPr>
        <w:t xml:space="preserve"> quelle</w:t>
      </w:r>
      <w:r w:rsidR="002A5D88" w:rsidRPr="007319FD">
        <w:rPr>
          <w:color w:val="auto"/>
        </w:rPr>
        <w:t>(s)</w:t>
      </w:r>
      <w:r w:rsidRPr="007319FD">
        <w:rPr>
          <w:color w:val="auto"/>
        </w:rPr>
        <w:t xml:space="preserve"> solution</w:t>
      </w:r>
      <w:r w:rsidR="002A5D88" w:rsidRPr="007319FD">
        <w:rPr>
          <w:color w:val="auto"/>
        </w:rPr>
        <w:t>(s)</w:t>
      </w:r>
      <w:r w:rsidRPr="007319FD">
        <w:rPr>
          <w:color w:val="auto"/>
        </w:rPr>
        <w:t xml:space="preserve"> avez-vous mis en œuvre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FC2460" w:rsidRPr="0001015F" w14:paraId="4A2F86B8" w14:textId="77777777" w:rsidTr="00FE0822">
        <w:trPr>
          <w:trHeight w:val="25"/>
        </w:trPr>
        <w:tc>
          <w:tcPr>
            <w:tcW w:w="8549" w:type="dxa"/>
            <w:shd w:val="clear" w:color="auto" w:fill="F2F2F2" w:themeFill="background1" w:themeFillShade="F2"/>
            <w:vAlign w:val="top"/>
          </w:tcPr>
          <w:p w14:paraId="724E14B3" w14:textId="3A02C607" w:rsidR="00FC2460"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865956056"/>
                <w14:checkbox>
                  <w14:checked w14:val="0"/>
                  <w14:checkedState w14:val="2612" w14:font="MS Gothic"/>
                  <w14:uncheckedState w14:val="2610" w14:font="MS Gothic"/>
                </w14:checkbox>
              </w:sdtPr>
              <w:sdtContent>
                <w:r w:rsidR="00FC2460">
                  <w:rPr>
                    <w:rFonts w:ascii="MS Gothic" w:eastAsia="MS Gothic" w:hAnsi="MS Gothic" w:cs="Calibri" w:hint="eastAsia"/>
                    <w:b/>
                    <w:bCs/>
                    <w:color w:val="002060"/>
                    <w:szCs w:val="21"/>
                  </w:rPr>
                  <w:t>☐</w:t>
                </w:r>
              </w:sdtContent>
            </w:sdt>
            <w:r w:rsidR="00FC2460">
              <w:rPr>
                <w:rFonts w:ascii="Calibri" w:hAnsi="Calibri" w:cs="Calibri"/>
                <w:b/>
                <w:bCs/>
                <w:color w:val="002060"/>
                <w:szCs w:val="21"/>
              </w:rPr>
              <w:t xml:space="preserve"> Compromis acceptable</w:t>
            </w:r>
          </w:p>
          <w:p w14:paraId="387D0E2A" w14:textId="1AA3087B" w:rsidR="00FC2460"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942796495"/>
                <w14:checkbox>
                  <w14:checked w14:val="0"/>
                  <w14:checkedState w14:val="2612" w14:font="MS Gothic"/>
                  <w14:uncheckedState w14:val="2610" w14:font="MS Gothic"/>
                </w14:checkbox>
              </w:sdtPr>
              <w:sdtContent>
                <w:r w:rsidR="00FC2460">
                  <w:rPr>
                    <w:rFonts w:ascii="MS Gothic" w:eastAsia="MS Gothic" w:hAnsi="MS Gothic" w:cs="Calibri" w:hint="eastAsia"/>
                    <w:b/>
                    <w:bCs/>
                    <w:color w:val="002060"/>
                    <w:szCs w:val="21"/>
                  </w:rPr>
                  <w:t>☐</w:t>
                </w:r>
              </w:sdtContent>
            </w:sdt>
            <w:r w:rsidR="00FC2460">
              <w:rPr>
                <w:rFonts w:ascii="Calibri" w:hAnsi="Calibri" w:cs="Calibri"/>
                <w:b/>
                <w:bCs/>
                <w:color w:val="002060"/>
                <w:szCs w:val="21"/>
              </w:rPr>
              <w:t xml:space="preserve"> </w:t>
            </w:r>
            <w:r w:rsidR="00A53FD1">
              <w:rPr>
                <w:rFonts w:ascii="Calibri" w:hAnsi="Calibri" w:cs="Calibri"/>
                <w:b/>
                <w:bCs/>
                <w:color w:val="002060"/>
                <w:szCs w:val="21"/>
              </w:rPr>
              <w:t xml:space="preserve">Proposition de </w:t>
            </w:r>
            <w:r w:rsidR="00FC2460">
              <w:rPr>
                <w:rFonts w:ascii="Calibri" w:hAnsi="Calibri" w:cs="Calibri"/>
                <w:b/>
                <w:bCs/>
                <w:color w:val="002060"/>
                <w:szCs w:val="21"/>
              </w:rPr>
              <w:t>solution</w:t>
            </w:r>
            <w:r w:rsidR="00A53FD1">
              <w:rPr>
                <w:rFonts w:ascii="Calibri" w:hAnsi="Calibri" w:cs="Calibri"/>
                <w:b/>
                <w:bCs/>
                <w:color w:val="002060"/>
                <w:szCs w:val="21"/>
              </w:rPr>
              <w:t>s</w:t>
            </w:r>
            <w:r w:rsidR="00FC2460">
              <w:rPr>
                <w:rFonts w:ascii="Calibri" w:hAnsi="Calibri" w:cs="Calibri"/>
                <w:b/>
                <w:bCs/>
                <w:color w:val="002060"/>
                <w:szCs w:val="21"/>
              </w:rPr>
              <w:t xml:space="preserve"> alternative</w:t>
            </w:r>
            <w:r w:rsidR="00A53FD1">
              <w:rPr>
                <w:rFonts w:ascii="Calibri" w:hAnsi="Calibri" w:cs="Calibri"/>
                <w:b/>
                <w:bCs/>
                <w:color w:val="002060"/>
                <w:szCs w:val="21"/>
              </w:rPr>
              <w:t>s</w:t>
            </w:r>
          </w:p>
          <w:p w14:paraId="366B3726" w14:textId="4F8B5DC9" w:rsidR="00FC2460"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173837616"/>
                <w14:checkbox>
                  <w14:checked w14:val="0"/>
                  <w14:checkedState w14:val="2612" w14:font="MS Gothic"/>
                  <w14:uncheckedState w14:val="2610" w14:font="MS Gothic"/>
                </w14:checkbox>
              </w:sdtPr>
              <w:sdtContent>
                <w:r w:rsidR="00FC2460">
                  <w:rPr>
                    <w:rFonts w:ascii="MS Gothic" w:eastAsia="MS Gothic" w:hAnsi="MS Gothic" w:cs="Calibri" w:hint="eastAsia"/>
                    <w:b/>
                    <w:bCs/>
                    <w:color w:val="002060"/>
                    <w:szCs w:val="21"/>
                  </w:rPr>
                  <w:t>☐</w:t>
                </w:r>
              </w:sdtContent>
            </w:sdt>
            <w:r w:rsidR="00FC2460">
              <w:rPr>
                <w:rFonts w:ascii="Calibri" w:hAnsi="Calibri" w:cs="Calibri"/>
                <w:b/>
                <w:bCs/>
                <w:color w:val="002060"/>
                <w:szCs w:val="21"/>
              </w:rPr>
              <w:t xml:space="preserve"> </w:t>
            </w:r>
            <w:r w:rsidR="00A53FD1">
              <w:rPr>
                <w:rFonts w:ascii="Calibri" w:hAnsi="Calibri" w:cs="Calibri"/>
                <w:b/>
                <w:bCs/>
                <w:color w:val="002060"/>
                <w:szCs w:val="21"/>
              </w:rPr>
              <w:t>Conflit non résolu</w:t>
            </w:r>
          </w:p>
        </w:tc>
      </w:tr>
      <w:tr w:rsidR="00F8793E" w:rsidRPr="0001015F" w14:paraId="13D7F5CF" w14:textId="77777777" w:rsidTr="00FE0822">
        <w:trPr>
          <w:trHeight w:val="25"/>
        </w:trPr>
        <w:tc>
          <w:tcPr>
            <w:tcW w:w="8549" w:type="dxa"/>
            <w:shd w:val="clear" w:color="auto" w:fill="F2F2F2" w:themeFill="background1" w:themeFillShade="F2"/>
            <w:vAlign w:val="top"/>
          </w:tcPr>
          <w:p w14:paraId="150249DA" w14:textId="28B0627C" w:rsidR="00F8793E"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853845714"/>
                <w:placeholder>
                  <w:docPart w:val="BFA69EB08D9B4AA2904E5075D29AA71C"/>
                </w:placeholder>
                <w:showingPlcHdr/>
                <w:text w:multiLine="1"/>
              </w:sdtPr>
              <w:sdtContent>
                <w:r w:rsidR="00F8793E">
                  <w:rPr>
                    <w:rStyle w:val="Textedelespacerserv"/>
                    <w:rFonts w:ascii="Calibri" w:hAnsi="Calibri"/>
                    <w:b/>
                    <w:bCs/>
                    <w:color w:val="676562" w:themeColor="background2" w:themeShade="80"/>
                    <w:szCs w:val="21"/>
                  </w:rPr>
                  <w:t>Saisissez ici un complément de réponse</w:t>
                </w:r>
                <w:r w:rsidR="00F8793E" w:rsidRPr="003837E0">
                  <w:rPr>
                    <w:rStyle w:val="Textedelespacerserv"/>
                    <w:rFonts w:ascii="Calibri" w:hAnsi="Calibri"/>
                    <w:b/>
                    <w:bCs/>
                    <w:color w:val="676562" w:themeColor="background2" w:themeShade="80"/>
                    <w:szCs w:val="21"/>
                  </w:rPr>
                  <w:t>.</w:t>
                </w:r>
              </w:sdtContent>
            </w:sdt>
          </w:p>
        </w:tc>
      </w:tr>
    </w:tbl>
    <w:p w14:paraId="577E0BE0" w14:textId="0FF820E1" w:rsidR="007D740A" w:rsidRPr="007319FD" w:rsidRDefault="007D740A" w:rsidP="007D4DB8">
      <w:pPr>
        <w:pStyle w:val="Paragraphedeliste"/>
        <w:numPr>
          <w:ilvl w:val="0"/>
          <w:numId w:val="34"/>
        </w:numPr>
        <w:rPr>
          <w:color w:val="auto"/>
        </w:rPr>
      </w:pPr>
      <w:r w:rsidRPr="007319FD">
        <w:rPr>
          <w:color w:val="auto"/>
        </w:rPr>
        <w:t xml:space="preserve">Dans ces deux cas, estimez-vous que les délais de mise en place des comités de site </w:t>
      </w:r>
      <w:proofErr w:type="gramStart"/>
      <w:r w:rsidRPr="007319FD">
        <w:rPr>
          <w:color w:val="auto"/>
        </w:rPr>
        <w:t>sont</w:t>
      </w:r>
      <w:proofErr w:type="gramEnd"/>
      <w:r w:rsidRPr="007319FD">
        <w:rPr>
          <w:color w:val="auto"/>
        </w:rPr>
        <w:t xml:space="preserve"> en concordance avec vos échéances opérationnelles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985E34" w:rsidRPr="0001015F" w14:paraId="6F6C05AA" w14:textId="77777777" w:rsidTr="00FE0822">
        <w:trPr>
          <w:trHeight w:val="25"/>
        </w:trPr>
        <w:tc>
          <w:tcPr>
            <w:tcW w:w="1690" w:type="dxa"/>
            <w:shd w:val="clear" w:color="auto" w:fill="F2F2F2" w:themeFill="background1" w:themeFillShade="F2"/>
            <w:vAlign w:val="top"/>
          </w:tcPr>
          <w:p w14:paraId="52F50DD8" w14:textId="77777777" w:rsidR="00985E34"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512577878"/>
                <w14:checkbox>
                  <w14:checked w14:val="0"/>
                  <w14:checkedState w14:val="2612" w14:font="MS Gothic"/>
                  <w14:uncheckedState w14:val="2610" w14:font="MS Gothic"/>
                </w14:checkbox>
              </w:sdtPr>
              <w:sdtContent>
                <w:r w:rsidR="00985E34">
                  <w:rPr>
                    <w:rFonts w:ascii="MS Gothic" w:eastAsia="MS Gothic" w:hAnsi="MS Gothic" w:cs="Calibri" w:hint="eastAsia"/>
                    <w:b/>
                    <w:bCs/>
                    <w:color w:val="002060"/>
                    <w:szCs w:val="21"/>
                  </w:rPr>
                  <w:t>☐</w:t>
                </w:r>
              </w:sdtContent>
            </w:sdt>
            <w:r w:rsidR="00985E34">
              <w:rPr>
                <w:rFonts w:ascii="Calibri" w:hAnsi="Calibri" w:cs="Calibri"/>
                <w:b/>
                <w:bCs/>
                <w:color w:val="002060"/>
                <w:szCs w:val="21"/>
              </w:rPr>
              <w:t xml:space="preserve"> Oui   </w:t>
            </w:r>
            <w:sdt>
              <w:sdtPr>
                <w:rPr>
                  <w:rFonts w:ascii="Calibri" w:hAnsi="Calibri" w:cs="Calibri"/>
                  <w:b/>
                  <w:bCs/>
                  <w:color w:val="002060"/>
                  <w:szCs w:val="21"/>
                </w:rPr>
                <w:id w:val="-1311711628"/>
                <w14:checkbox>
                  <w14:checked w14:val="0"/>
                  <w14:checkedState w14:val="2612" w14:font="MS Gothic"/>
                  <w14:uncheckedState w14:val="2610" w14:font="MS Gothic"/>
                </w14:checkbox>
              </w:sdtPr>
              <w:sdtContent>
                <w:r w:rsidR="00985E34">
                  <w:rPr>
                    <w:rFonts w:ascii="MS Gothic" w:eastAsia="MS Gothic" w:hAnsi="MS Gothic" w:cs="Calibri" w:hint="eastAsia"/>
                    <w:b/>
                    <w:bCs/>
                    <w:color w:val="002060"/>
                    <w:szCs w:val="21"/>
                  </w:rPr>
                  <w:t>☐</w:t>
                </w:r>
              </w:sdtContent>
            </w:sdt>
            <w:r w:rsidR="00985E34">
              <w:rPr>
                <w:rFonts w:ascii="Calibri" w:hAnsi="Calibri" w:cs="Calibri"/>
                <w:b/>
                <w:bCs/>
                <w:color w:val="002060"/>
                <w:szCs w:val="21"/>
              </w:rPr>
              <w:t xml:space="preserve"> Non</w:t>
            </w:r>
          </w:p>
        </w:tc>
        <w:tc>
          <w:tcPr>
            <w:tcW w:w="6859" w:type="dxa"/>
            <w:shd w:val="clear" w:color="auto" w:fill="F2F2F2" w:themeFill="background1" w:themeFillShade="F2"/>
            <w:vAlign w:val="top"/>
          </w:tcPr>
          <w:p w14:paraId="1E20E7DF" w14:textId="77777777" w:rsidR="00985E34"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2138067052"/>
                <w:placeholder>
                  <w:docPart w:val="3F93609043444501BA9B384EE2F430A7"/>
                </w:placeholder>
                <w:showingPlcHdr/>
                <w:text w:multiLine="1"/>
              </w:sdtPr>
              <w:sdtContent>
                <w:r w:rsidR="00985E34">
                  <w:rPr>
                    <w:rStyle w:val="Textedelespacerserv"/>
                    <w:rFonts w:ascii="Calibri" w:hAnsi="Calibri"/>
                    <w:b/>
                    <w:bCs/>
                    <w:color w:val="676562" w:themeColor="background2" w:themeShade="80"/>
                    <w:szCs w:val="21"/>
                  </w:rPr>
                  <w:t>Saisissez ici un complément de réponse</w:t>
                </w:r>
                <w:r w:rsidR="00985E34" w:rsidRPr="003837E0">
                  <w:rPr>
                    <w:rStyle w:val="Textedelespacerserv"/>
                    <w:rFonts w:ascii="Calibri" w:hAnsi="Calibri"/>
                    <w:b/>
                    <w:bCs/>
                    <w:color w:val="676562" w:themeColor="background2" w:themeShade="80"/>
                    <w:szCs w:val="21"/>
                  </w:rPr>
                  <w:t>.</w:t>
                </w:r>
              </w:sdtContent>
            </w:sdt>
          </w:p>
        </w:tc>
      </w:tr>
    </w:tbl>
    <w:p w14:paraId="199A8737" w14:textId="3D120ED0" w:rsidR="007D740A" w:rsidRPr="007319FD" w:rsidRDefault="007D740A" w:rsidP="007D4DB8">
      <w:pPr>
        <w:pStyle w:val="Paragraphedeliste"/>
        <w:numPr>
          <w:ilvl w:val="0"/>
          <w:numId w:val="34"/>
        </w:numPr>
        <w:rPr>
          <w:color w:val="auto"/>
        </w:rPr>
      </w:pPr>
      <w:r w:rsidRPr="007319FD">
        <w:rPr>
          <w:color w:val="auto"/>
        </w:rPr>
        <w:t>Avez-vous des préconisations concernant leur</w:t>
      </w:r>
      <w:r w:rsidR="00A25A77">
        <w:rPr>
          <w:color w:val="auto"/>
        </w:rPr>
        <w:t>s</w:t>
      </w:r>
      <w:r w:rsidRPr="007319FD">
        <w:rPr>
          <w:color w:val="auto"/>
        </w:rPr>
        <w:t xml:space="preserve"> tenue</w:t>
      </w:r>
      <w:r w:rsidR="00A25A77">
        <w:rPr>
          <w:color w:val="auto"/>
        </w:rPr>
        <w:t>s</w:t>
      </w:r>
      <w:r w:rsidRPr="007319FD">
        <w:rPr>
          <w:color w:val="auto"/>
        </w:rPr>
        <w:t xml:space="preserve"> et leur</w:t>
      </w:r>
      <w:r w:rsidR="002A5D88" w:rsidRPr="007319FD">
        <w:rPr>
          <w:color w:val="auto"/>
        </w:rPr>
        <w:t>s</w:t>
      </w:r>
      <w:r w:rsidRPr="007319FD">
        <w:rPr>
          <w:color w:val="auto"/>
        </w:rPr>
        <w:t xml:space="preserve"> conclusion</w:t>
      </w:r>
      <w:r w:rsidR="002A5D88" w:rsidRPr="007319FD">
        <w:rPr>
          <w:color w:val="auto"/>
        </w:rPr>
        <w:t>s</w:t>
      </w:r>
      <w:r w:rsidRPr="007319FD">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985E34" w:rsidRPr="0001015F" w14:paraId="18F926E2" w14:textId="77777777" w:rsidTr="00FE0822">
        <w:trPr>
          <w:trHeight w:val="25"/>
        </w:trPr>
        <w:tc>
          <w:tcPr>
            <w:tcW w:w="8549" w:type="dxa"/>
            <w:shd w:val="clear" w:color="auto" w:fill="F2F2F2" w:themeFill="background1" w:themeFillShade="F2"/>
            <w:vAlign w:val="top"/>
          </w:tcPr>
          <w:bookmarkStart w:id="60" w:name="_Toc36635227"/>
          <w:bookmarkStart w:id="61" w:name="_Toc36636355"/>
          <w:bookmarkStart w:id="62" w:name="_Toc36635228"/>
          <w:bookmarkStart w:id="63" w:name="_Toc36636356"/>
          <w:bookmarkStart w:id="64" w:name="_Hlk41586017"/>
          <w:bookmarkStart w:id="65" w:name="_Toc40703515"/>
          <w:bookmarkStart w:id="66" w:name="_Hlk34294344"/>
          <w:bookmarkEnd w:id="53"/>
          <w:bookmarkEnd w:id="60"/>
          <w:bookmarkEnd w:id="61"/>
          <w:bookmarkEnd w:id="62"/>
          <w:bookmarkEnd w:id="63"/>
          <w:p w14:paraId="689AE2BC" w14:textId="77777777" w:rsidR="00985E34"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794737930"/>
                <w:placeholder>
                  <w:docPart w:val="9533BB11F5DB4E1BAD93159FB2076FC7"/>
                </w:placeholder>
                <w:showingPlcHdr/>
                <w:text w:multiLine="1"/>
              </w:sdtPr>
              <w:sdtContent>
                <w:r w:rsidR="00985E34">
                  <w:rPr>
                    <w:rStyle w:val="Textedelespacerserv"/>
                    <w:rFonts w:ascii="Calibri" w:hAnsi="Calibri"/>
                    <w:b/>
                    <w:bCs/>
                    <w:color w:val="676562" w:themeColor="background2" w:themeShade="80"/>
                    <w:szCs w:val="21"/>
                  </w:rPr>
                  <w:t>Saisissez ici votre réponse</w:t>
                </w:r>
                <w:r w:rsidR="00985E34" w:rsidRPr="003837E0">
                  <w:rPr>
                    <w:rStyle w:val="Textedelespacerserv"/>
                    <w:rFonts w:ascii="Calibri" w:hAnsi="Calibri"/>
                    <w:b/>
                    <w:bCs/>
                    <w:color w:val="676562" w:themeColor="background2" w:themeShade="80"/>
                    <w:szCs w:val="21"/>
                  </w:rPr>
                  <w:t>.</w:t>
                </w:r>
              </w:sdtContent>
            </w:sdt>
          </w:p>
        </w:tc>
      </w:tr>
    </w:tbl>
    <w:p w14:paraId="413C84D9" w14:textId="41900F3D" w:rsidR="007948D0" w:rsidRDefault="00DC7400" w:rsidP="000356B7">
      <w:pPr>
        <w:pStyle w:val="Titre1"/>
      </w:pPr>
      <w:bookmarkStart w:id="67" w:name="_Toc40713988"/>
      <w:bookmarkStart w:id="68" w:name="_Toc41658608"/>
      <w:bookmarkEnd w:id="64"/>
      <w:r>
        <w:lastRenderedPageBreak/>
        <w:t xml:space="preserve">Qualite de </w:t>
      </w:r>
      <w:r w:rsidR="006A7BC9">
        <w:t xml:space="preserve">l’offre et du </w:t>
      </w:r>
      <w:r>
        <w:t>service</w:t>
      </w:r>
      <w:bookmarkEnd w:id="65"/>
      <w:bookmarkEnd w:id="67"/>
      <w:bookmarkEnd w:id="68"/>
    </w:p>
    <w:p w14:paraId="71E39228" w14:textId="78CF0871" w:rsidR="00340C0B" w:rsidRPr="006454CE" w:rsidRDefault="00340C0B" w:rsidP="007D4DB8">
      <w:pPr>
        <w:rPr>
          <w:color w:val="auto"/>
        </w:rPr>
      </w:pPr>
      <w:r w:rsidRPr="006454CE">
        <w:rPr>
          <w:color w:val="auto"/>
        </w:rPr>
        <w:t>Dans le DRR 2021, SNCF Réseau oriente sa stratégie industrielle et commerciale pour les voies de services vers « l’amélioration de la qualité de la réponse du gestionnaire d’infrastructure aux demandes de l’ensemble des parties prenantes et une meilleure qualité de service délivrée aux clients ».</w:t>
      </w:r>
    </w:p>
    <w:p w14:paraId="259831F1" w14:textId="77777777" w:rsidR="00D86F95" w:rsidRDefault="00340C0B" w:rsidP="007D4DB8">
      <w:r w:rsidRPr="00F44493">
        <w:rPr>
          <w:color w:val="auto"/>
        </w:rPr>
        <w:t>Cet objectif général recouvre cependant différentes dimensions, que les questions suivantes abordent tour à tour afin de permettre à l’Autorité d’apprécier plus précisément les attentes des entreprises ferroviaires en matière de qualité de service.</w:t>
      </w:r>
      <w:r w:rsidR="00D86F95" w:rsidRPr="00D86F95">
        <w:t xml:space="preserve"> </w:t>
      </w:r>
    </w:p>
    <w:p w14:paraId="142EAD6D" w14:textId="0B786A71" w:rsidR="00340C0B" w:rsidRPr="00F44493" w:rsidRDefault="00D86F95" w:rsidP="007D4DB8">
      <w:pPr>
        <w:rPr>
          <w:color w:val="auto"/>
        </w:rPr>
      </w:pPr>
      <w:r w:rsidRPr="00D86F95">
        <w:rPr>
          <w:color w:val="auto"/>
        </w:rPr>
        <w:t>Les questions et leurs réponses s’entendent hors cas de crise sanitaire</w:t>
      </w:r>
    </w:p>
    <w:p w14:paraId="34B0DA3B" w14:textId="36F22853" w:rsidR="00900ABC" w:rsidRDefault="00900ABC" w:rsidP="007D4DB8">
      <w:pPr>
        <w:pStyle w:val="Titre2"/>
      </w:pPr>
      <w:bookmarkStart w:id="69" w:name="_Toc40703516"/>
      <w:bookmarkStart w:id="70" w:name="_Toc40713989"/>
      <w:bookmarkStart w:id="71" w:name="_Toc41658609"/>
      <w:r>
        <w:t>Qualité de l’information disponible</w:t>
      </w:r>
      <w:bookmarkEnd w:id="69"/>
      <w:bookmarkEnd w:id="70"/>
      <w:bookmarkEnd w:id="71"/>
    </w:p>
    <w:p w14:paraId="75696B65" w14:textId="5DE60725" w:rsidR="00900ABC" w:rsidRDefault="00900ABC" w:rsidP="003212DD">
      <w:pPr>
        <w:pStyle w:val="Encadr"/>
        <w:contextualSpacing w:val="0"/>
      </w:pPr>
      <w:r>
        <w:t>Question n°</w:t>
      </w:r>
      <w:fldSimple w:instr=" SEQ question \* MERGEFORMAT ">
        <w:r w:rsidR="00353C9F">
          <w:rPr>
            <w:noProof/>
          </w:rPr>
          <w:t>21</w:t>
        </w:r>
      </w:fldSimple>
    </w:p>
    <w:p w14:paraId="7809EFF4" w14:textId="32675B4C" w:rsidR="00900ABC" w:rsidRPr="00C03DE2" w:rsidRDefault="00900ABC" w:rsidP="007D4DB8">
      <w:pPr>
        <w:rPr>
          <w:color w:val="auto"/>
        </w:rPr>
      </w:pPr>
      <w:r w:rsidRPr="00FD16DC">
        <w:rPr>
          <w:color w:val="auto"/>
        </w:rPr>
        <w:t xml:space="preserve">Avez-vous des remarques à formuler sur la liste des voies de service commercialisables présente sur la </w:t>
      </w:r>
      <w:r w:rsidR="00B61305">
        <w:rPr>
          <w:color w:val="auto"/>
        </w:rPr>
        <w:t>plateforme de services aux entreprises ferroviaires (</w:t>
      </w:r>
      <w:r w:rsidRPr="00FD16DC">
        <w:rPr>
          <w:color w:val="auto"/>
        </w:rPr>
        <w:t>PSEF</w:t>
      </w:r>
      <w:r w:rsidR="00B61305">
        <w:rPr>
          <w:color w:val="auto"/>
        </w:rPr>
        <w:t>)</w:t>
      </w:r>
      <w:r w:rsidRPr="00FD16DC">
        <w:rPr>
          <w:color w:val="auto"/>
        </w:rPr>
        <w:t> ? Avez-vous des améliorations à proposer ou des attentes particulières par rapport à cette liste</w:t>
      </w:r>
      <w:r w:rsidRPr="00C03DE2">
        <w:rPr>
          <w:color w:val="auto"/>
        </w:rPr>
        <w:t> ?</w:t>
      </w:r>
      <w:r w:rsidR="00132B2B" w:rsidRPr="00132B2B">
        <w:rPr>
          <w:color w:val="auto"/>
        </w:rPr>
        <w:t xml:space="preserve"> </w:t>
      </w:r>
      <w:r w:rsidR="00132B2B" w:rsidRPr="00FD16DC">
        <w:rPr>
          <w:color w:val="auto"/>
        </w:rPr>
        <w:t>Tout exemple précis et documenté est utile à notre compréhension.</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9269"/>
      </w:tblGrid>
      <w:tr w:rsidR="00384A27" w:rsidRPr="0001015F" w14:paraId="68E8D9B4" w14:textId="77777777" w:rsidTr="00FE0822">
        <w:trPr>
          <w:trHeight w:val="25"/>
        </w:trPr>
        <w:tc>
          <w:tcPr>
            <w:tcW w:w="9269" w:type="dxa"/>
            <w:shd w:val="clear" w:color="auto" w:fill="F2F2F2" w:themeFill="background1" w:themeFillShade="F2"/>
            <w:vAlign w:val="top"/>
          </w:tcPr>
          <w:bookmarkStart w:id="72" w:name="_Hlk41585667"/>
          <w:p w14:paraId="69331CE8" w14:textId="77777777" w:rsidR="00384A27"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2065324857"/>
                <w:placeholder>
                  <w:docPart w:val="75B6447DD2C644CB9272BA7AFCD2697D"/>
                </w:placeholder>
                <w:showingPlcHdr/>
                <w:text w:multiLine="1"/>
              </w:sdtPr>
              <w:sdtContent>
                <w:r w:rsidR="00384A27">
                  <w:rPr>
                    <w:rStyle w:val="Textedelespacerserv"/>
                    <w:rFonts w:ascii="Calibri" w:hAnsi="Calibri"/>
                    <w:b/>
                    <w:bCs/>
                    <w:color w:val="676562" w:themeColor="background2" w:themeShade="80"/>
                    <w:szCs w:val="21"/>
                  </w:rPr>
                  <w:t>Saisissez ici votre réponse</w:t>
                </w:r>
                <w:r w:rsidR="00384A27" w:rsidRPr="003837E0">
                  <w:rPr>
                    <w:rStyle w:val="Textedelespacerserv"/>
                    <w:rFonts w:ascii="Calibri" w:hAnsi="Calibri"/>
                    <w:b/>
                    <w:bCs/>
                    <w:color w:val="676562" w:themeColor="background2" w:themeShade="80"/>
                    <w:szCs w:val="21"/>
                  </w:rPr>
                  <w:t>.</w:t>
                </w:r>
              </w:sdtContent>
            </w:sdt>
          </w:p>
        </w:tc>
      </w:tr>
    </w:tbl>
    <w:bookmarkEnd w:id="72"/>
    <w:p w14:paraId="218266E3" w14:textId="75AF7C1B" w:rsidR="00900ABC" w:rsidDel="00026ECB" w:rsidRDefault="00900ABC" w:rsidP="003212DD">
      <w:pPr>
        <w:pStyle w:val="Encadr"/>
        <w:contextualSpacing w:val="0"/>
      </w:pPr>
      <w:r w:rsidDel="00026ECB">
        <w:t>Question n°</w:t>
      </w:r>
      <w:fldSimple w:instr=" SEQ question \* MERGEFORMAT ">
        <w:r w:rsidR="00353C9F">
          <w:rPr>
            <w:noProof/>
          </w:rPr>
          <w:t>22</w:t>
        </w:r>
      </w:fldSimple>
    </w:p>
    <w:p w14:paraId="22B1D9A6" w14:textId="3F21B053" w:rsidR="00900ABC" w:rsidRPr="00FD16DC" w:rsidDel="00026ECB" w:rsidRDefault="00900ABC" w:rsidP="007D4DB8">
      <w:pPr>
        <w:rPr>
          <w:color w:val="auto"/>
        </w:rPr>
      </w:pPr>
      <w:r w:rsidRPr="00FD16DC" w:rsidDel="00026ECB">
        <w:rPr>
          <w:color w:val="auto"/>
        </w:rPr>
        <w:t>Les</w:t>
      </w:r>
      <w:r w:rsidR="0076022E">
        <w:rPr>
          <w:color w:val="auto"/>
        </w:rPr>
        <w:t xml:space="preserve"> consignes locales d’exploitation</w:t>
      </w:r>
      <w:r w:rsidRPr="00FD16DC" w:rsidDel="00026ECB">
        <w:rPr>
          <w:color w:val="auto"/>
        </w:rPr>
        <w:t xml:space="preserve"> </w:t>
      </w:r>
      <w:r w:rsidR="0076022E">
        <w:rPr>
          <w:color w:val="auto"/>
        </w:rPr>
        <w:t>(</w:t>
      </w:r>
      <w:r w:rsidRPr="00FD16DC" w:rsidDel="00026ECB">
        <w:rPr>
          <w:color w:val="auto"/>
        </w:rPr>
        <w:t>CLE</w:t>
      </w:r>
      <w:r w:rsidR="0076022E">
        <w:rPr>
          <w:color w:val="auto"/>
        </w:rPr>
        <w:t>)</w:t>
      </w:r>
      <w:r w:rsidRPr="00FD16DC" w:rsidDel="00026ECB">
        <w:rPr>
          <w:color w:val="auto"/>
        </w:rPr>
        <w:t xml:space="preserve"> vous semblent-elles en adéquation avec l’exploitation réelle des sites que vous pratiquez ? N’hésitez pas à donner des exemples de cas pratiques</w:t>
      </w:r>
      <w:r w:rsidR="00E50CB1">
        <w:rPr>
          <w:color w:val="auto"/>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9"/>
        <w:gridCol w:w="7570"/>
      </w:tblGrid>
      <w:tr w:rsidR="00384A27" w:rsidRPr="0001015F" w14:paraId="3AED0F39" w14:textId="77777777" w:rsidTr="00FE0822">
        <w:trPr>
          <w:trHeight w:val="16"/>
        </w:trPr>
        <w:tc>
          <w:tcPr>
            <w:tcW w:w="1689" w:type="dxa"/>
            <w:shd w:val="clear" w:color="auto" w:fill="F2F2F2" w:themeFill="background1" w:themeFillShade="F2"/>
            <w:vAlign w:val="top"/>
          </w:tcPr>
          <w:p w14:paraId="299E76D1" w14:textId="77777777" w:rsidR="00384A27"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101715477"/>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r w:rsidR="00384A27">
              <w:rPr>
                <w:rFonts w:ascii="Calibri" w:hAnsi="Calibri" w:cs="Calibri"/>
                <w:b/>
                <w:bCs/>
                <w:color w:val="002060"/>
                <w:szCs w:val="21"/>
              </w:rPr>
              <w:t xml:space="preserve"> Oui   </w:t>
            </w:r>
            <w:sdt>
              <w:sdtPr>
                <w:rPr>
                  <w:rFonts w:ascii="Calibri" w:hAnsi="Calibri" w:cs="Calibri"/>
                  <w:b/>
                  <w:bCs/>
                  <w:color w:val="002060"/>
                  <w:szCs w:val="21"/>
                </w:rPr>
                <w:id w:val="-1553151657"/>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r w:rsidR="00384A27">
              <w:rPr>
                <w:rFonts w:ascii="Calibri" w:hAnsi="Calibri" w:cs="Calibri"/>
                <w:b/>
                <w:bCs/>
                <w:color w:val="002060"/>
                <w:szCs w:val="21"/>
              </w:rPr>
              <w:t xml:space="preserve"> Non</w:t>
            </w:r>
          </w:p>
        </w:tc>
        <w:tc>
          <w:tcPr>
            <w:tcW w:w="7525" w:type="dxa"/>
            <w:shd w:val="clear" w:color="auto" w:fill="F2F2F2" w:themeFill="background1" w:themeFillShade="F2"/>
            <w:vAlign w:val="top"/>
          </w:tcPr>
          <w:p w14:paraId="3F40FB14" w14:textId="77777777" w:rsidR="00384A27"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2109072391"/>
                <w:placeholder>
                  <w:docPart w:val="169B681A306F480A9F07C7B404110732"/>
                </w:placeholder>
                <w:showingPlcHdr/>
                <w:text w:multiLine="1"/>
              </w:sdtPr>
              <w:sdtContent>
                <w:r w:rsidR="00384A27">
                  <w:rPr>
                    <w:rStyle w:val="Textedelespacerserv"/>
                    <w:rFonts w:ascii="Calibri" w:hAnsi="Calibri"/>
                    <w:b/>
                    <w:bCs/>
                    <w:color w:val="676562" w:themeColor="background2" w:themeShade="80"/>
                    <w:szCs w:val="21"/>
                  </w:rPr>
                  <w:t>Saisissez ici un complément de réponse</w:t>
                </w:r>
                <w:r w:rsidR="00384A27" w:rsidRPr="003837E0">
                  <w:rPr>
                    <w:rStyle w:val="Textedelespacerserv"/>
                    <w:rFonts w:ascii="Calibri" w:hAnsi="Calibri"/>
                    <w:b/>
                    <w:bCs/>
                    <w:color w:val="676562" w:themeColor="background2" w:themeShade="80"/>
                    <w:szCs w:val="21"/>
                  </w:rPr>
                  <w:t>.</w:t>
                </w:r>
              </w:sdtContent>
            </w:sdt>
          </w:p>
        </w:tc>
      </w:tr>
    </w:tbl>
    <w:p w14:paraId="1BF77E36" w14:textId="6D9DC7F9" w:rsidR="00900ABC" w:rsidDel="00026ECB" w:rsidRDefault="00900ABC" w:rsidP="003212DD">
      <w:pPr>
        <w:pStyle w:val="Encadr"/>
        <w:contextualSpacing w:val="0"/>
      </w:pPr>
      <w:r w:rsidDel="00026ECB">
        <w:t>Question n°</w:t>
      </w:r>
      <w:fldSimple w:instr=" SEQ question \* MERGEFORMAT ">
        <w:r w:rsidR="00353C9F">
          <w:rPr>
            <w:noProof/>
          </w:rPr>
          <w:t>23</w:t>
        </w:r>
      </w:fldSimple>
    </w:p>
    <w:p w14:paraId="00B1AD58" w14:textId="7C047637" w:rsidR="00900ABC" w:rsidRPr="00C03DE2" w:rsidDel="00026ECB" w:rsidRDefault="00900ABC" w:rsidP="007D4DB8">
      <w:pPr>
        <w:rPr>
          <w:color w:val="auto"/>
        </w:rPr>
      </w:pPr>
      <w:r w:rsidRPr="00C03DE2" w:rsidDel="00026ECB">
        <w:rPr>
          <w:color w:val="auto"/>
        </w:rPr>
        <w:t>Le processus de mise à jour des CLE appelle-t-il des remarques ou suggestion</w:t>
      </w:r>
      <w:r w:rsidRPr="00C03DE2">
        <w:rPr>
          <w:color w:val="auto"/>
        </w:rPr>
        <w:t>s</w:t>
      </w:r>
      <w:r w:rsidRPr="00C03DE2" w:rsidDel="00026ECB">
        <w:rPr>
          <w:color w:val="auto"/>
        </w:rPr>
        <w:t xml:space="preserve"> de votre part (</w:t>
      </w:r>
      <w:r w:rsidRPr="00C03DE2">
        <w:rPr>
          <w:color w:val="auto"/>
        </w:rPr>
        <w:t>d</w:t>
      </w:r>
      <w:r w:rsidRPr="00C03DE2" w:rsidDel="00026ECB">
        <w:rPr>
          <w:color w:val="auto"/>
        </w:rPr>
        <w:t>élai de mise à jour, fonctionnement des consultations mises en place</w:t>
      </w:r>
      <w:r w:rsidR="00635D7B">
        <w:rPr>
          <w:color w:val="auto"/>
        </w:rPr>
        <w:t>…</w:t>
      </w:r>
      <w:r w:rsidRPr="00C03DE2" w:rsidDel="00026ECB">
        <w:rPr>
          <w:color w:val="auto"/>
        </w:rPr>
        <w:t>)</w:t>
      </w:r>
      <w:r w:rsidRPr="00C03DE2">
        <w:rPr>
          <w:color w:val="auto"/>
        </w:rPr>
        <w:t>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9269"/>
      </w:tblGrid>
      <w:tr w:rsidR="00384A27" w:rsidRPr="0001015F" w14:paraId="0604DF08" w14:textId="77777777" w:rsidTr="00FE0822">
        <w:trPr>
          <w:trHeight w:val="25"/>
        </w:trPr>
        <w:tc>
          <w:tcPr>
            <w:tcW w:w="9269" w:type="dxa"/>
            <w:shd w:val="clear" w:color="auto" w:fill="F2F2F2" w:themeFill="background1" w:themeFillShade="F2"/>
            <w:vAlign w:val="top"/>
          </w:tcPr>
          <w:bookmarkStart w:id="73" w:name="_Toc40703517"/>
          <w:p w14:paraId="0FE958EB" w14:textId="77777777" w:rsidR="00384A27"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247857625"/>
                <w:placeholder>
                  <w:docPart w:val="75DD9B2A0AFE46BC84BFE9258863671A"/>
                </w:placeholder>
                <w:showingPlcHdr/>
                <w:text w:multiLine="1"/>
              </w:sdtPr>
              <w:sdtContent>
                <w:r w:rsidR="00384A27">
                  <w:rPr>
                    <w:rStyle w:val="Textedelespacerserv"/>
                    <w:rFonts w:ascii="Calibri" w:hAnsi="Calibri"/>
                    <w:b/>
                    <w:bCs/>
                    <w:color w:val="676562" w:themeColor="background2" w:themeShade="80"/>
                    <w:szCs w:val="21"/>
                  </w:rPr>
                  <w:t>Saisissez ici votre réponse</w:t>
                </w:r>
                <w:r w:rsidR="00384A27" w:rsidRPr="003837E0">
                  <w:rPr>
                    <w:rStyle w:val="Textedelespacerserv"/>
                    <w:rFonts w:ascii="Calibri" w:hAnsi="Calibri"/>
                    <w:b/>
                    <w:bCs/>
                    <w:color w:val="676562" w:themeColor="background2" w:themeShade="80"/>
                    <w:szCs w:val="21"/>
                  </w:rPr>
                  <w:t>.</w:t>
                </w:r>
              </w:sdtContent>
            </w:sdt>
          </w:p>
        </w:tc>
      </w:tr>
    </w:tbl>
    <w:p w14:paraId="5A28E52E" w14:textId="75004AC9" w:rsidR="00900ABC" w:rsidRPr="00900ABC" w:rsidRDefault="00900ABC" w:rsidP="007D4DB8">
      <w:pPr>
        <w:pStyle w:val="Titre2"/>
      </w:pPr>
      <w:bookmarkStart w:id="74" w:name="_Toc40713990"/>
      <w:bookmarkStart w:id="75" w:name="_Toc41658610"/>
      <w:r>
        <w:lastRenderedPageBreak/>
        <w:t>Qualité technique</w:t>
      </w:r>
      <w:r w:rsidR="00E90CDB">
        <w:t xml:space="preserve"> </w:t>
      </w:r>
      <w:r w:rsidR="00283CFB">
        <w:t>du service actuel</w:t>
      </w:r>
      <w:bookmarkEnd w:id="73"/>
      <w:bookmarkEnd w:id="74"/>
      <w:bookmarkEnd w:id="75"/>
    </w:p>
    <w:p w14:paraId="5264D56F" w14:textId="7ACE8C11" w:rsidR="00A91A58" w:rsidRDefault="00A91A58" w:rsidP="003212DD">
      <w:pPr>
        <w:pStyle w:val="Encadr"/>
        <w:contextualSpacing w:val="0"/>
      </w:pPr>
      <w:r>
        <w:t>Question n°</w:t>
      </w:r>
      <w:fldSimple w:instr=" SEQ question \* MERGEFORMAT ">
        <w:r w:rsidR="00353C9F">
          <w:rPr>
            <w:noProof/>
          </w:rPr>
          <w:t>24</w:t>
        </w:r>
      </w:fldSimple>
    </w:p>
    <w:p w14:paraId="154B5A0D" w14:textId="296430B2" w:rsidR="00D00341" w:rsidRDefault="00A91A58" w:rsidP="007D4DB8">
      <w:pPr>
        <w:pStyle w:val="Paragraphedeliste"/>
        <w:numPr>
          <w:ilvl w:val="0"/>
          <w:numId w:val="21"/>
        </w:numPr>
        <w:rPr>
          <w:color w:val="auto"/>
        </w:rPr>
      </w:pPr>
      <w:r w:rsidRPr="00F70A95">
        <w:rPr>
          <w:color w:val="auto"/>
        </w:rPr>
        <w:t xml:space="preserve">D’une manière générale, estimez-vous que les </w:t>
      </w:r>
      <w:r w:rsidR="001C4D2E" w:rsidRPr="00F70A95">
        <w:rPr>
          <w:color w:val="auto"/>
        </w:rPr>
        <w:t xml:space="preserve">prestations </w:t>
      </w:r>
      <w:r w:rsidRPr="00F70A95">
        <w:rPr>
          <w:color w:val="auto"/>
        </w:rPr>
        <w:t xml:space="preserve">offertes par </w:t>
      </w:r>
      <w:r w:rsidR="001C4D2E" w:rsidRPr="00F70A95">
        <w:rPr>
          <w:color w:val="auto"/>
        </w:rPr>
        <w:t xml:space="preserve">SNCF Réseau en matière de </w:t>
      </w:r>
      <w:r w:rsidRPr="00F70A95">
        <w:rPr>
          <w:color w:val="auto"/>
        </w:rPr>
        <w:t xml:space="preserve">voies de service répondent à vos besoins de production </w:t>
      </w:r>
      <w:r w:rsidR="001C4D2E" w:rsidRPr="00F70A95">
        <w:rPr>
          <w:color w:val="auto"/>
        </w:rPr>
        <w:t xml:space="preserve">(tous usages confondus, </w:t>
      </w:r>
      <w:r w:rsidRPr="00F70A95">
        <w:rPr>
          <w:color w:val="auto"/>
        </w:rPr>
        <w:t>garage, stationnement, tri, relève de personnels ou autre</w:t>
      </w:r>
      <w:r w:rsidR="001C4D2E" w:rsidRPr="00F70A95">
        <w:rPr>
          <w:color w:val="auto"/>
        </w:rPr>
        <w:t>)</w:t>
      </w:r>
      <w:r w:rsidRPr="00F70A95">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384A27" w:rsidRPr="0001015F" w14:paraId="770556A4" w14:textId="77777777" w:rsidTr="00FE0822">
        <w:trPr>
          <w:trHeight w:val="25"/>
        </w:trPr>
        <w:tc>
          <w:tcPr>
            <w:tcW w:w="1690" w:type="dxa"/>
            <w:shd w:val="clear" w:color="auto" w:fill="F2F2F2" w:themeFill="background1" w:themeFillShade="F2"/>
            <w:vAlign w:val="top"/>
          </w:tcPr>
          <w:p w14:paraId="315A970F" w14:textId="77777777" w:rsidR="00384A27"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508748460"/>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r w:rsidR="00384A27">
              <w:rPr>
                <w:rFonts w:ascii="Calibri" w:hAnsi="Calibri" w:cs="Calibri"/>
                <w:b/>
                <w:bCs/>
                <w:color w:val="002060"/>
                <w:szCs w:val="21"/>
              </w:rPr>
              <w:t xml:space="preserve"> Oui   </w:t>
            </w:r>
            <w:sdt>
              <w:sdtPr>
                <w:rPr>
                  <w:rFonts w:ascii="Calibri" w:hAnsi="Calibri" w:cs="Calibri"/>
                  <w:b/>
                  <w:bCs/>
                  <w:color w:val="002060"/>
                  <w:szCs w:val="21"/>
                </w:rPr>
                <w:id w:val="1795094121"/>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r w:rsidR="00384A27">
              <w:rPr>
                <w:rFonts w:ascii="Calibri" w:hAnsi="Calibri" w:cs="Calibri"/>
                <w:b/>
                <w:bCs/>
                <w:color w:val="002060"/>
                <w:szCs w:val="21"/>
              </w:rPr>
              <w:t xml:space="preserve"> Non</w:t>
            </w:r>
          </w:p>
        </w:tc>
        <w:tc>
          <w:tcPr>
            <w:tcW w:w="6859" w:type="dxa"/>
            <w:shd w:val="clear" w:color="auto" w:fill="F2F2F2" w:themeFill="background1" w:themeFillShade="F2"/>
            <w:vAlign w:val="top"/>
          </w:tcPr>
          <w:p w14:paraId="7B61EE71" w14:textId="77777777" w:rsidR="00384A27"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995069974"/>
                <w:placeholder>
                  <w:docPart w:val="DCA3FCF3E4DD466CA1CB1D610B76B698"/>
                </w:placeholder>
                <w:showingPlcHdr/>
                <w:text w:multiLine="1"/>
              </w:sdtPr>
              <w:sdtContent>
                <w:r w:rsidR="00384A27">
                  <w:rPr>
                    <w:rStyle w:val="Textedelespacerserv"/>
                    <w:rFonts w:ascii="Calibri" w:hAnsi="Calibri"/>
                    <w:b/>
                    <w:bCs/>
                    <w:color w:val="676562" w:themeColor="background2" w:themeShade="80"/>
                    <w:szCs w:val="21"/>
                  </w:rPr>
                  <w:t>Saisissez ici un complément de réponse</w:t>
                </w:r>
                <w:r w:rsidR="00384A27" w:rsidRPr="003837E0">
                  <w:rPr>
                    <w:rStyle w:val="Textedelespacerserv"/>
                    <w:rFonts w:ascii="Calibri" w:hAnsi="Calibri"/>
                    <w:b/>
                    <w:bCs/>
                    <w:color w:val="676562" w:themeColor="background2" w:themeShade="80"/>
                    <w:szCs w:val="21"/>
                  </w:rPr>
                  <w:t>.</w:t>
                </w:r>
              </w:sdtContent>
            </w:sdt>
          </w:p>
        </w:tc>
      </w:tr>
    </w:tbl>
    <w:p w14:paraId="28630E2E" w14:textId="0449C368" w:rsidR="00E934BD" w:rsidRPr="00F70A95" w:rsidRDefault="00D00341" w:rsidP="007D4DB8">
      <w:pPr>
        <w:pStyle w:val="Paragraphedeliste"/>
        <w:numPr>
          <w:ilvl w:val="0"/>
          <w:numId w:val="21"/>
        </w:numPr>
        <w:rPr>
          <w:color w:val="auto"/>
        </w:rPr>
      </w:pPr>
      <w:r>
        <w:rPr>
          <w:color w:val="auto"/>
        </w:rPr>
        <w:t xml:space="preserve">Pourriez-vous attribuer une note entre </w:t>
      </w:r>
      <w:r w:rsidR="00336CAA">
        <w:rPr>
          <w:color w:val="auto"/>
        </w:rPr>
        <w:t>1</w:t>
      </w:r>
      <w:r>
        <w:rPr>
          <w:color w:val="auto"/>
        </w:rPr>
        <w:t xml:space="preserve"> et 10 </w:t>
      </w:r>
      <w:r w:rsidR="00022A77">
        <w:rPr>
          <w:color w:val="auto"/>
        </w:rPr>
        <w:t>représentative de la qualité des</w:t>
      </w:r>
      <w:r>
        <w:rPr>
          <w:color w:val="auto"/>
        </w:rPr>
        <w:t xml:space="preserve"> prestations de SNCF Réseau en matière de voies de service </w:t>
      </w:r>
      <w:r w:rsidR="00022A77">
        <w:rPr>
          <w:color w:val="auto"/>
        </w:rPr>
        <w:t xml:space="preserve">telle que globalement perçue par votre entreprise </w:t>
      </w:r>
      <w:r w:rsidR="00B61305">
        <w:rPr>
          <w:color w:val="auto"/>
        </w:rPr>
        <w:t>(</w:t>
      </w:r>
      <w:r>
        <w:rPr>
          <w:color w:val="auto"/>
        </w:rPr>
        <w:t xml:space="preserve">10 </w:t>
      </w:r>
      <w:proofErr w:type="gramStart"/>
      <w:r>
        <w:rPr>
          <w:color w:val="auto"/>
        </w:rPr>
        <w:t>correspondant</w:t>
      </w:r>
      <w:proofErr w:type="gramEnd"/>
      <w:r>
        <w:rPr>
          <w:color w:val="auto"/>
        </w:rPr>
        <w:t xml:space="preserve"> à une pleine satisfaction et </w:t>
      </w:r>
      <w:r w:rsidR="00336CAA">
        <w:rPr>
          <w:color w:val="auto"/>
        </w:rPr>
        <w:t>1</w:t>
      </w:r>
      <w:r>
        <w:rPr>
          <w:color w:val="auto"/>
        </w:rPr>
        <w:t xml:space="preserve"> à une pleine insatisfaction</w:t>
      </w:r>
      <w:r w:rsidR="00B61305">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
        <w:gridCol w:w="855"/>
        <w:gridCol w:w="855"/>
        <w:gridCol w:w="855"/>
        <w:gridCol w:w="855"/>
        <w:gridCol w:w="855"/>
        <w:gridCol w:w="855"/>
        <w:gridCol w:w="855"/>
        <w:gridCol w:w="855"/>
        <w:gridCol w:w="855"/>
      </w:tblGrid>
      <w:tr w:rsidR="00384A27" w:rsidRPr="0001015F" w14:paraId="0B36E8F1" w14:textId="77777777" w:rsidTr="00384A27">
        <w:trPr>
          <w:trHeight w:val="25"/>
        </w:trPr>
        <w:tc>
          <w:tcPr>
            <w:tcW w:w="854" w:type="dxa"/>
            <w:shd w:val="clear" w:color="auto" w:fill="F2F2F2" w:themeFill="background1" w:themeFillShade="F2"/>
          </w:tcPr>
          <w:p w14:paraId="62A0D513" w14:textId="77777777" w:rsidR="00384A27" w:rsidRDefault="00353C9F" w:rsidP="007D4DB8">
            <w:pPr>
              <w:pStyle w:val="Paragraphedeliste"/>
              <w:numPr>
                <w:ilvl w:val="0"/>
                <w:numId w:val="0"/>
              </w:numPr>
              <w:spacing w:before="0" w:after="0"/>
              <w:jc w:val="center"/>
              <w:rPr>
                <w:rFonts w:ascii="Calibri" w:hAnsi="Calibri" w:cs="Calibri"/>
                <w:b/>
                <w:bCs/>
                <w:color w:val="002060"/>
                <w:szCs w:val="21"/>
              </w:rPr>
            </w:pPr>
            <w:sdt>
              <w:sdtPr>
                <w:rPr>
                  <w:rFonts w:ascii="Calibri" w:hAnsi="Calibri" w:cs="Calibri"/>
                  <w:b/>
                  <w:bCs/>
                  <w:color w:val="002060"/>
                  <w:szCs w:val="21"/>
                </w:rPr>
                <w:id w:val="-920708766"/>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p>
          <w:p w14:paraId="710AF345" w14:textId="4F1B2AF8" w:rsidR="00384A27" w:rsidRPr="0001015F" w:rsidRDefault="00384A27" w:rsidP="007D4DB8">
            <w:pPr>
              <w:pStyle w:val="Paragraphedeliste"/>
              <w:numPr>
                <w:ilvl w:val="0"/>
                <w:numId w:val="0"/>
              </w:numPr>
              <w:spacing w:before="0" w:after="0"/>
              <w:jc w:val="center"/>
              <w:rPr>
                <w:rFonts w:ascii="Calibri" w:hAnsi="Calibri" w:cs="Calibri"/>
                <w:b/>
                <w:bCs/>
                <w:color w:val="002060"/>
                <w:szCs w:val="21"/>
              </w:rPr>
            </w:pPr>
            <w:r>
              <w:rPr>
                <w:rFonts w:ascii="Calibri" w:hAnsi="Calibri" w:cs="Calibri"/>
                <w:b/>
                <w:bCs/>
                <w:color w:val="002060"/>
                <w:szCs w:val="21"/>
              </w:rPr>
              <w:t>1</w:t>
            </w:r>
          </w:p>
        </w:tc>
        <w:tc>
          <w:tcPr>
            <w:tcW w:w="855" w:type="dxa"/>
            <w:shd w:val="clear" w:color="auto" w:fill="F2F2F2" w:themeFill="background1" w:themeFillShade="F2"/>
          </w:tcPr>
          <w:p w14:paraId="69B08D28" w14:textId="77777777" w:rsidR="00384A27" w:rsidRDefault="00353C9F" w:rsidP="007D4DB8">
            <w:pPr>
              <w:pStyle w:val="Paragraphedeliste"/>
              <w:numPr>
                <w:ilvl w:val="0"/>
                <w:numId w:val="0"/>
              </w:numPr>
              <w:spacing w:before="0" w:after="0"/>
              <w:jc w:val="center"/>
              <w:rPr>
                <w:rFonts w:ascii="Calibri" w:hAnsi="Calibri" w:cs="Calibri"/>
                <w:b/>
                <w:bCs/>
                <w:color w:val="002060"/>
                <w:szCs w:val="21"/>
              </w:rPr>
            </w:pPr>
            <w:sdt>
              <w:sdtPr>
                <w:rPr>
                  <w:rFonts w:ascii="Calibri" w:hAnsi="Calibri" w:cs="Calibri"/>
                  <w:b/>
                  <w:bCs/>
                  <w:color w:val="002060"/>
                  <w:szCs w:val="21"/>
                </w:rPr>
                <w:id w:val="-1784028451"/>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p>
          <w:p w14:paraId="16DBF1AF" w14:textId="35242D2B" w:rsidR="00384A27" w:rsidRPr="0001015F" w:rsidRDefault="00384A27" w:rsidP="007D4DB8">
            <w:pPr>
              <w:pStyle w:val="Paragraphedeliste"/>
              <w:numPr>
                <w:ilvl w:val="0"/>
                <w:numId w:val="0"/>
              </w:numPr>
              <w:spacing w:before="0" w:after="0"/>
              <w:jc w:val="center"/>
              <w:rPr>
                <w:rFonts w:ascii="Calibri" w:hAnsi="Calibri" w:cs="Calibri"/>
                <w:b/>
                <w:bCs/>
                <w:color w:val="002060"/>
                <w:szCs w:val="21"/>
              </w:rPr>
            </w:pPr>
            <w:r>
              <w:rPr>
                <w:rFonts w:ascii="Calibri" w:hAnsi="Calibri" w:cs="Calibri"/>
                <w:b/>
                <w:bCs/>
                <w:color w:val="002060"/>
                <w:szCs w:val="21"/>
              </w:rPr>
              <w:t>2</w:t>
            </w:r>
          </w:p>
        </w:tc>
        <w:tc>
          <w:tcPr>
            <w:tcW w:w="855" w:type="dxa"/>
            <w:shd w:val="clear" w:color="auto" w:fill="F2F2F2" w:themeFill="background1" w:themeFillShade="F2"/>
          </w:tcPr>
          <w:p w14:paraId="50E5C8E6" w14:textId="77777777" w:rsidR="00384A27" w:rsidRDefault="00353C9F" w:rsidP="007D4DB8">
            <w:pPr>
              <w:pStyle w:val="Paragraphedeliste"/>
              <w:numPr>
                <w:ilvl w:val="0"/>
                <w:numId w:val="0"/>
              </w:numPr>
              <w:spacing w:before="0" w:after="0"/>
              <w:jc w:val="center"/>
              <w:rPr>
                <w:rFonts w:ascii="Calibri" w:hAnsi="Calibri" w:cs="Calibri"/>
                <w:b/>
                <w:bCs/>
                <w:color w:val="002060"/>
                <w:szCs w:val="21"/>
              </w:rPr>
            </w:pPr>
            <w:sdt>
              <w:sdtPr>
                <w:rPr>
                  <w:rFonts w:ascii="Calibri" w:hAnsi="Calibri" w:cs="Calibri"/>
                  <w:b/>
                  <w:bCs/>
                  <w:color w:val="002060"/>
                  <w:szCs w:val="21"/>
                </w:rPr>
                <w:id w:val="754333180"/>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p>
          <w:p w14:paraId="0ED374CF" w14:textId="1A5905AF" w:rsidR="00384A27" w:rsidRPr="0001015F" w:rsidRDefault="00384A27" w:rsidP="007D4DB8">
            <w:pPr>
              <w:pStyle w:val="Paragraphedeliste"/>
              <w:numPr>
                <w:ilvl w:val="0"/>
                <w:numId w:val="0"/>
              </w:numPr>
              <w:spacing w:before="0" w:after="0"/>
              <w:jc w:val="center"/>
              <w:rPr>
                <w:rFonts w:ascii="Calibri" w:hAnsi="Calibri" w:cs="Calibri"/>
                <w:b/>
                <w:bCs/>
                <w:color w:val="002060"/>
                <w:szCs w:val="21"/>
              </w:rPr>
            </w:pPr>
            <w:r>
              <w:rPr>
                <w:rFonts w:ascii="Calibri" w:hAnsi="Calibri" w:cs="Calibri"/>
                <w:b/>
                <w:bCs/>
                <w:color w:val="002060"/>
                <w:szCs w:val="21"/>
              </w:rPr>
              <w:t>3</w:t>
            </w:r>
          </w:p>
        </w:tc>
        <w:tc>
          <w:tcPr>
            <w:tcW w:w="855" w:type="dxa"/>
            <w:shd w:val="clear" w:color="auto" w:fill="F2F2F2" w:themeFill="background1" w:themeFillShade="F2"/>
          </w:tcPr>
          <w:p w14:paraId="6646C43E" w14:textId="77777777" w:rsidR="00384A27" w:rsidRDefault="00353C9F" w:rsidP="007D4DB8">
            <w:pPr>
              <w:pStyle w:val="Paragraphedeliste"/>
              <w:numPr>
                <w:ilvl w:val="0"/>
                <w:numId w:val="0"/>
              </w:numPr>
              <w:spacing w:before="0" w:after="0"/>
              <w:jc w:val="center"/>
              <w:rPr>
                <w:rFonts w:ascii="Calibri" w:hAnsi="Calibri" w:cs="Calibri"/>
                <w:b/>
                <w:bCs/>
                <w:color w:val="002060"/>
                <w:szCs w:val="21"/>
              </w:rPr>
            </w:pPr>
            <w:sdt>
              <w:sdtPr>
                <w:rPr>
                  <w:rFonts w:ascii="Calibri" w:hAnsi="Calibri" w:cs="Calibri"/>
                  <w:b/>
                  <w:bCs/>
                  <w:color w:val="002060"/>
                  <w:szCs w:val="21"/>
                </w:rPr>
                <w:id w:val="1527455288"/>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p>
          <w:p w14:paraId="6134DF72" w14:textId="43E363D4" w:rsidR="00384A27" w:rsidRPr="0001015F" w:rsidRDefault="00384A27" w:rsidP="007D4DB8">
            <w:pPr>
              <w:pStyle w:val="Paragraphedeliste"/>
              <w:numPr>
                <w:ilvl w:val="0"/>
                <w:numId w:val="0"/>
              </w:numPr>
              <w:spacing w:before="0" w:after="0"/>
              <w:jc w:val="center"/>
              <w:rPr>
                <w:rFonts w:ascii="Calibri" w:hAnsi="Calibri" w:cs="Calibri"/>
                <w:b/>
                <w:bCs/>
                <w:color w:val="002060"/>
                <w:szCs w:val="21"/>
              </w:rPr>
            </w:pPr>
            <w:r>
              <w:rPr>
                <w:rFonts w:ascii="Calibri" w:hAnsi="Calibri" w:cs="Calibri"/>
                <w:b/>
                <w:bCs/>
                <w:color w:val="002060"/>
                <w:szCs w:val="21"/>
              </w:rPr>
              <w:t>4</w:t>
            </w:r>
          </w:p>
        </w:tc>
        <w:tc>
          <w:tcPr>
            <w:tcW w:w="855" w:type="dxa"/>
            <w:shd w:val="clear" w:color="auto" w:fill="F2F2F2" w:themeFill="background1" w:themeFillShade="F2"/>
          </w:tcPr>
          <w:p w14:paraId="2209E02B" w14:textId="77777777" w:rsidR="00384A27" w:rsidRDefault="00353C9F" w:rsidP="007D4DB8">
            <w:pPr>
              <w:pStyle w:val="Paragraphedeliste"/>
              <w:numPr>
                <w:ilvl w:val="0"/>
                <w:numId w:val="0"/>
              </w:numPr>
              <w:spacing w:before="0" w:after="0"/>
              <w:jc w:val="center"/>
              <w:rPr>
                <w:rFonts w:ascii="Calibri" w:hAnsi="Calibri" w:cs="Calibri"/>
                <w:b/>
                <w:bCs/>
                <w:color w:val="002060"/>
                <w:szCs w:val="21"/>
              </w:rPr>
            </w:pPr>
            <w:sdt>
              <w:sdtPr>
                <w:rPr>
                  <w:rFonts w:ascii="Calibri" w:hAnsi="Calibri" w:cs="Calibri"/>
                  <w:b/>
                  <w:bCs/>
                  <w:color w:val="002060"/>
                  <w:szCs w:val="21"/>
                </w:rPr>
                <w:id w:val="-1194151473"/>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p>
          <w:p w14:paraId="446D05BC" w14:textId="6FE98C70" w:rsidR="00384A27" w:rsidRPr="0001015F" w:rsidRDefault="00384A27" w:rsidP="007D4DB8">
            <w:pPr>
              <w:pStyle w:val="Paragraphedeliste"/>
              <w:numPr>
                <w:ilvl w:val="0"/>
                <w:numId w:val="0"/>
              </w:numPr>
              <w:spacing w:before="0" w:after="0"/>
              <w:jc w:val="center"/>
              <w:rPr>
                <w:rFonts w:ascii="Calibri" w:hAnsi="Calibri" w:cs="Calibri"/>
                <w:b/>
                <w:bCs/>
                <w:color w:val="002060"/>
                <w:szCs w:val="21"/>
              </w:rPr>
            </w:pPr>
            <w:r>
              <w:rPr>
                <w:rFonts w:ascii="Calibri" w:hAnsi="Calibri" w:cs="Calibri"/>
                <w:b/>
                <w:bCs/>
                <w:color w:val="002060"/>
                <w:szCs w:val="21"/>
              </w:rPr>
              <w:t>5</w:t>
            </w:r>
          </w:p>
        </w:tc>
        <w:tc>
          <w:tcPr>
            <w:tcW w:w="855" w:type="dxa"/>
            <w:shd w:val="clear" w:color="auto" w:fill="F2F2F2" w:themeFill="background1" w:themeFillShade="F2"/>
          </w:tcPr>
          <w:p w14:paraId="1D0D0BCA" w14:textId="77777777" w:rsidR="00384A27" w:rsidRDefault="00353C9F" w:rsidP="007D4DB8">
            <w:pPr>
              <w:pStyle w:val="Paragraphedeliste"/>
              <w:numPr>
                <w:ilvl w:val="0"/>
                <w:numId w:val="0"/>
              </w:numPr>
              <w:spacing w:before="0" w:after="0"/>
              <w:jc w:val="center"/>
              <w:rPr>
                <w:rFonts w:ascii="Calibri" w:hAnsi="Calibri" w:cs="Calibri"/>
                <w:b/>
                <w:bCs/>
                <w:color w:val="002060"/>
                <w:szCs w:val="21"/>
              </w:rPr>
            </w:pPr>
            <w:sdt>
              <w:sdtPr>
                <w:rPr>
                  <w:rFonts w:ascii="Calibri" w:hAnsi="Calibri" w:cs="Calibri"/>
                  <w:b/>
                  <w:bCs/>
                  <w:color w:val="002060"/>
                  <w:szCs w:val="21"/>
                </w:rPr>
                <w:id w:val="1080024857"/>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p>
          <w:p w14:paraId="2581D7AA" w14:textId="188A110A" w:rsidR="00384A27" w:rsidRPr="0001015F" w:rsidRDefault="00384A27" w:rsidP="007D4DB8">
            <w:pPr>
              <w:pStyle w:val="Paragraphedeliste"/>
              <w:numPr>
                <w:ilvl w:val="0"/>
                <w:numId w:val="0"/>
              </w:numPr>
              <w:spacing w:before="0" w:after="0"/>
              <w:jc w:val="center"/>
              <w:rPr>
                <w:rFonts w:ascii="Calibri" w:hAnsi="Calibri" w:cs="Calibri"/>
                <w:b/>
                <w:bCs/>
                <w:color w:val="002060"/>
                <w:szCs w:val="21"/>
              </w:rPr>
            </w:pPr>
            <w:r>
              <w:rPr>
                <w:rFonts w:ascii="Calibri" w:hAnsi="Calibri" w:cs="Calibri"/>
                <w:b/>
                <w:bCs/>
                <w:color w:val="002060"/>
                <w:szCs w:val="21"/>
              </w:rPr>
              <w:t>6</w:t>
            </w:r>
          </w:p>
        </w:tc>
        <w:tc>
          <w:tcPr>
            <w:tcW w:w="855" w:type="dxa"/>
            <w:shd w:val="clear" w:color="auto" w:fill="F2F2F2" w:themeFill="background1" w:themeFillShade="F2"/>
          </w:tcPr>
          <w:p w14:paraId="6BB48FDE" w14:textId="77777777" w:rsidR="00384A27" w:rsidRDefault="00353C9F" w:rsidP="007D4DB8">
            <w:pPr>
              <w:pStyle w:val="Paragraphedeliste"/>
              <w:numPr>
                <w:ilvl w:val="0"/>
                <w:numId w:val="0"/>
              </w:numPr>
              <w:spacing w:before="0" w:after="0"/>
              <w:jc w:val="center"/>
              <w:rPr>
                <w:rFonts w:ascii="Calibri" w:hAnsi="Calibri" w:cs="Calibri"/>
                <w:b/>
                <w:bCs/>
                <w:color w:val="002060"/>
                <w:szCs w:val="21"/>
              </w:rPr>
            </w:pPr>
            <w:sdt>
              <w:sdtPr>
                <w:rPr>
                  <w:rFonts w:ascii="Calibri" w:hAnsi="Calibri" w:cs="Calibri"/>
                  <w:b/>
                  <w:bCs/>
                  <w:color w:val="002060"/>
                  <w:szCs w:val="21"/>
                </w:rPr>
                <w:id w:val="-1697691518"/>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p>
          <w:p w14:paraId="013B4A7C" w14:textId="09003708" w:rsidR="00384A27" w:rsidRPr="0001015F" w:rsidRDefault="00384A27" w:rsidP="007D4DB8">
            <w:pPr>
              <w:pStyle w:val="Paragraphedeliste"/>
              <w:numPr>
                <w:ilvl w:val="0"/>
                <w:numId w:val="0"/>
              </w:numPr>
              <w:spacing w:before="0" w:after="0"/>
              <w:jc w:val="center"/>
              <w:rPr>
                <w:rFonts w:ascii="Calibri" w:hAnsi="Calibri" w:cs="Calibri"/>
                <w:b/>
                <w:bCs/>
                <w:color w:val="002060"/>
                <w:szCs w:val="21"/>
              </w:rPr>
            </w:pPr>
            <w:r>
              <w:rPr>
                <w:rFonts w:ascii="Calibri" w:hAnsi="Calibri" w:cs="Calibri"/>
                <w:b/>
                <w:bCs/>
                <w:color w:val="002060"/>
                <w:szCs w:val="21"/>
              </w:rPr>
              <w:t>7</w:t>
            </w:r>
          </w:p>
        </w:tc>
        <w:tc>
          <w:tcPr>
            <w:tcW w:w="855" w:type="dxa"/>
            <w:shd w:val="clear" w:color="auto" w:fill="F2F2F2" w:themeFill="background1" w:themeFillShade="F2"/>
          </w:tcPr>
          <w:p w14:paraId="40DBCC3E" w14:textId="77777777" w:rsidR="00384A27" w:rsidRDefault="00353C9F" w:rsidP="007D4DB8">
            <w:pPr>
              <w:pStyle w:val="Paragraphedeliste"/>
              <w:numPr>
                <w:ilvl w:val="0"/>
                <w:numId w:val="0"/>
              </w:numPr>
              <w:spacing w:before="0" w:after="0"/>
              <w:jc w:val="center"/>
              <w:rPr>
                <w:rFonts w:ascii="Calibri" w:hAnsi="Calibri" w:cs="Calibri"/>
                <w:b/>
                <w:bCs/>
                <w:color w:val="002060"/>
                <w:szCs w:val="21"/>
              </w:rPr>
            </w:pPr>
            <w:sdt>
              <w:sdtPr>
                <w:rPr>
                  <w:rFonts w:ascii="Calibri" w:hAnsi="Calibri" w:cs="Calibri"/>
                  <w:b/>
                  <w:bCs/>
                  <w:color w:val="002060"/>
                  <w:szCs w:val="21"/>
                </w:rPr>
                <w:id w:val="-230007464"/>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p>
          <w:p w14:paraId="5AA53396" w14:textId="4B3730A1" w:rsidR="00384A27" w:rsidRPr="0001015F" w:rsidRDefault="00384A27" w:rsidP="007D4DB8">
            <w:pPr>
              <w:pStyle w:val="Paragraphedeliste"/>
              <w:numPr>
                <w:ilvl w:val="0"/>
                <w:numId w:val="0"/>
              </w:numPr>
              <w:spacing w:before="0" w:after="0"/>
              <w:jc w:val="center"/>
              <w:rPr>
                <w:rFonts w:ascii="Calibri" w:hAnsi="Calibri" w:cs="Calibri"/>
                <w:b/>
                <w:bCs/>
                <w:color w:val="002060"/>
                <w:szCs w:val="21"/>
              </w:rPr>
            </w:pPr>
            <w:r>
              <w:rPr>
                <w:rFonts w:ascii="Calibri" w:hAnsi="Calibri" w:cs="Calibri"/>
                <w:b/>
                <w:bCs/>
                <w:color w:val="002060"/>
                <w:szCs w:val="21"/>
              </w:rPr>
              <w:t>8</w:t>
            </w:r>
          </w:p>
        </w:tc>
        <w:tc>
          <w:tcPr>
            <w:tcW w:w="855" w:type="dxa"/>
            <w:shd w:val="clear" w:color="auto" w:fill="F2F2F2" w:themeFill="background1" w:themeFillShade="F2"/>
          </w:tcPr>
          <w:p w14:paraId="0F5AE1DB" w14:textId="77777777" w:rsidR="00384A27" w:rsidRDefault="00353C9F" w:rsidP="007D4DB8">
            <w:pPr>
              <w:pStyle w:val="Paragraphedeliste"/>
              <w:numPr>
                <w:ilvl w:val="0"/>
                <w:numId w:val="0"/>
              </w:numPr>
              <w:spacing w:before="0" w:after="0"/>
              <w:jc w:val="center"/>
              <w:rPr>
                <w:rFonts w:ascii="Calibri" w:hAnsi="Calibri" w:cs="Calibri"/>
                <w:b/>
                <w:bCs/>
                <w:color w:val="002060"/>
                <w:szCs w:val="21"/>
              </w:rPr>
            </w:pPr>
            <w:sdt>
              <w:sdtPr>
                <w:rPr>
                  <w:rFonts w:ascii="Calibri" w:hAnsi="Calibri" w:cs="Calibri"/>
                  <w:b/>
                  <w:bCs/>
                  <w:color w:val="002060"/>
                  <w:szCs w:val="21"/>
                </w:rPr>
                <w:id w:val="1861632025"/>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p>
          <w:p w14:paraId="0EB8F8B5" w14:textId="2C975AD6" w:rsidR="00384A27" w:rsidRPr="0001015F" w:rsidRDefault="00384A27" w:rsidP="007D4DB8">
            <w:pPr>
              <w:pStyle w:val="Paragraphedeliste"/>
              <w:numPr>
                <w:ilvl w:val="0"/>
                <w:numId w:val="0"/>
              </w:numPr>
              <w:spacing w:before="0" w:after="0"/>
              <w:jc w:val="center"/>
              <w:rPr>
                <w:rFonts w:ascii="Calibri" w:hAnsi="Calibri" w:cs="Calibri"/>
                <w:b/>
                <w:bCs/>
                <w:color w:val="002060"/>
                <w:szCs w:val="21"/>
              </w:rPr>
            </w:pPr>
            <w:r>
              <w:rPr>
                <w:rFonts w:ascii="Calibri" w:hAnsi="Calibri" w:cs="Calibri"/>
                <w:b/>
                <w:bCs/>
                <w:color w:val="002060"/>
                <w:szCs w:val="21"/>
              </w:rPr>
              <w:t>9</w:t>
            </w:r>
          </w:p>
        </w:tc>
        <w:tc>
          <w:tcPr>
            <w:tcW w:w="855" w:type="dxa"/>
            <w:shd w:val="clear" w:color="auto" w:fill="F2F2F2" w:themeFill="background1" w:themeFillShade="F2"/>
          </w:tcPr>
          <w:p w14:paraId="0B19F4C1" w14:textId="77777777" w:rsidR="00384A27" w:rsidRDefault="00353C9F" w:rsidP="007D4DB8">
            <w:pPr>
              <w:pStyle w:val="Paragraphedeliste"/>
              <w:numPr>
                <w:ilvl w:val="0"/>
                <w:numId w:val="0"/>
              </w:numPr>
              <w:spacing w:before="0" w:after="0"/>
              <w:jc w:val="center"/>
              <w:rPr>
                <w:rFonts w:ascii="Calibri" w:hAnsi="Calibri" w:cs="Calibri"/>
                <w:b/>
                <w:bCs/>
                <w:color w:val="002060"/>
                <w:szCs w:val="21"/>
              </w:rPr>
            </w:pPr>
            <w:sdt>
              <w:sdtPr>
                <w:rPr>
                  <w:rFonts w:ascii="Calibri" w:hAnsi="Calibri" w:cs="Calibri"/>
                  <w:b/>
                  <w:bCs/>
                  <w:color w:val="002060"/>
                  <w:szCs w:val="21"/>
                </w:rPr>
                <w:id w:val="-1730215161"/>
                <w14:checkbox>
                  <w14:checked w14:val="0"/>
                  <w14:checkedState w14:val="2612" w14:font="MS Gothic"/>
                  <w14:uncheckedState w14:val="2610" w14:font="MS Gothic"/>
                </w14:checkbox>
              </w:sdtPr>
              <w:sdtContent>
                <w:r w:rsidR="00384A27">
                  <w:rPr>
                    <w:rFonts w:ascii="MS Gothic" w:eastAsia="MS Gothic" w:hAnsi="MS Gothic" w:cs="Calibri" w:hint="eastAsia"/>
                    <w:b/>
                    <w:bCs/>
                    <w:color w:val="002060"/>
                    <w:szCs w:val="21"/>
                  </w:rPr>
                  <w:t>☐</w:t>
                </w:r>
              </w:sdtContent>
            </w:sdt>
          </w:p>
          <w:p w14:paraId="4C238F22" w14:textId="12F94E30" w:rsidR="00384A27" w:rsidRPr="0001015F" w:rsidRDefault="00384A27" w:rsidP="007D4DB8">
            <w:pPr>
              <w:pStyle w:val="Paragraphedeliste"/>
              <w:numPr>
                <w:ilvl w:val="0"/>
                <w:numId w:val="0"/>
              </w:numPr>
              <w:spacing w:before="0" w:after="0"/>
              <w:jc w:val="center"/>
              <w:rPr>
                <w:rFonts w:ascii="Calibri" w:hAnsi="Calibri" w:cs="Calibri"/>
                <w:b/>
                <w:bCs/>
                <w:color w:val="002060"/>
                <w:szCs w:val="21"/>
              </w:rPr>
            </w:pPr>
            <w:r>
              <w:rPr>
                <w:rFonts w:ascii="Calibri" w:hAnsi="Calibri" w:cs="Calibri"/>
                <w:b/>
                <w:bCs/>
                <w:color w:val="002060"/>
                <w:szCs w:val="21"/>
              </w:rPr>
              <w:t>10</w:t>
            </w:r>
          </w:p>
        </w:tc>
      </w:tr>
      <w:tr w:rsidR="00384A27" w:rsidRPr="0001015F" w14:paraId="16AE3C2E" w14:textId="77777777" w:rsidTr="00FE0822">
        <w:trPr>
          <w:trHeight w:val="25"/>
        </w:trPr>
        <w:tc>
          <w:tcPr>
            <w:tcW w:w="8549" w:type="dxa"/>
            <w:gridSpan w:val="10"/>
            <w:shd w:val="clear" w:color="auto" w:fill="F2F2F2" w:themeFill="background1" w:themeFillShade="F2"/>
            <w:vAlign w:val="top"/>
          </w:tcPr>
          <w:p w14:paraId="6B9A39F4" w14:textId="183A2830" w:rsidR="00384A27" w:rsidRPr="00817D2C"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919054570"/>
                <w:placeholder>
                  <w:docPart w:val="2FE80996D68541C98306EDBF3087190A"/>
                </w:placeholder>
                <w:showingPlcHdr/>
                <w:text w:multiLine="1"/>
              </w:sdtPr>
              <w:sdtContent>
                <w:r w:rsidR="00384A27">
                  <w:rPr>
                    <w:rStyle w:val="Textedelespacerserv"/>
                    <w:rFonts w:ascii="Calibri" w:hAnsi="Calibri"/>
                    <w:b/>
                    <w:bCs/>
                    <w:color w:val="676562" w:themeColor="background2" w:themeShade="80"/>
                    <w:szCs w:val="21"/>
                  </w:rPr>
                  <w:t>Saisissez ici un complément de réponse</w:t>
                </w:r>
                <w:r w:rsidR="00384A27" w:rsidRPr="003837E0">
                  <w:rPr>
                    <w:rStyle w:val="Textedelespacerserv"/>
                    <w:rFonts w:ascii="Calibri" w:hAnsi="Calibri"/>
                    <w:b/>
                    <w:bCs/>
                    <w:color w:val="676562" w:themeColor="background2" w:themeShade="80"/>
                    <w:szCs w:val="21"/>
                  </w:rPr>
                  <w:t>.</w:t>
                </w:r>
              </w:sdtContent>
            </w:sdt>
          </w:p>
        </w:tc>
      </w:tr>
    </w:tbl>
    <w:p w14:paraId="0B3B66F3" w14:textId="19ACDE9C" w:rsidR="00D00341" w:rsidDel="00026ECB" w:rsidRDefault="00D00341" w:rsidP="003212DD">
      <w:pPr>
        <w:pStyle w:val="Encadr"/>
        <w:contextualSpacing w:val="0"/>
      </w:pPr>
      <w:r w:rsidDel="00026ECB">
        <w:t>Question n°</w:t>
      </w:r>
      <w:fldSimple w:instr=" SEQ question \* MERGEFORMAT ">
        <w:r w:rsidR="00353C9F">
          <w:rPr>
            <w:noProof/>
          </w:rPr>
          <w:t>25</w:t>
        </w:r>
      </w:fldSimple>
    </w:p>
    <w:p w14:paraId="5FE05E86" w14:textId="6C145FB2" w:rsidR="001C4D2E" w:rsidRPr="00F70A95" w:rsidRDefault="001C4D2E" w:rsidP="007D4DB8">
      <w:pPr>
        <w:rPr>
          <w:color w:val="auto"/>
        </w:rPr>
      </w:pPr>
      <w:r w:rsidRPr="00F70A95">
        <w:rPr>
          <w:color w:val="auto"/>
        </w:rPr>
        <w:t xml:space="preserve">Avez-vous déjà </w:t>
      </w:r>
      <w:r w:rsidR="00DC4E09" w:rsidRPr="00F70A95">
        <w:rPr>
          <w:color w:val="auto"/>
        </w:rPr>
        <w:t>sollicité une</w:t>
      </w:r>
      <w:r w:rsidRPr="00F70A95">
        <w:rPr>
          <w:color w:val="auto"/>
        </w:rPr>
        <w:t xml:space="preserve"> prestation de mise à disposition d’un espace industriel pour la réalisation d’opérations qui ne sont pas prévues au titre de l’usage courant des voies de service ? Si oui, quel était alors votre besoin ? La réponse de SNCF Réseau vous a-t-elle semblé adaptée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9269"/>
      </w:tblGrid>
      <w:tr w:rsidR="00DC5438" w:rsidRPr="0001015F" w14:paraId="331E402A" w14:textId="77777777" w:rsidTr="00FE0822">
        <w:trPr>
          <w:trHeight w:val="16"/>
        </w:trPr>
        <w:tc>
          <w:tcPr>
            <w:tcW w:w="9269" w:type="dxa"/>
            <w:shd w:val="clear" w:color="auto" w:fill="F2F2F2" w:themeFill="background1" w:themeFillShade="F2"/>
            <w:vAlign w:val="top"/>
          </w:tcPr>
          <w:p w14:paraId="2787950B" w14:textId="76D9AF63" w:rsidR="00DC5438"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399167691"/>
                <w14:checkbox>
                  <w14:checked w14:val="0"/>
                  <w14:checkedState w14:val="2612" w14:font="MS Gothic"/>
                  <w14:uncheckedState w14:val="2610" w14:font="MS Gothic"/>
                </w14:checkbox>
              </w:sdtPr>
              <w:sdtContent>
                <w:r w:rsidR="00DC5438">
                  <w:rPr>
                    <w:rFonts w:ascii="MS Gothic" w:eastAsia="MS Gothic" w:hAnsi="MS Gothic" w:cs="Calibri" w:hint="eastAsia"/>
                    <w:b/>
                    <w:bCs/>
                    <w:color w:val="002060"/>
                    <w:szCs w:val="21"/>
                  </w:rPr>
                  <w:t>☐</w:t>
                </w:r>
              </w:sdtContent>
            </w:sdt>
            <w:r w:rsidR="00DC5438">
              <w:rPr>
                <w:rFonts w:ascii="Calibri" w:hAnsi="Calibri" w:cs="Calibri"/>
                <w:b/>
                <w:bCs/>
                <w:color w:val="002060"/>
                <w:szCs w:val="21"/>
              </w:rPr>
              <w:t xml:space="preserve"> Prestation sollicitée, réponse adaptée</w:t>
            </w:r>
          </w:p>
          <w:p w14:paraId="176D93A7" w14:textId="2F44B745" w:rsidR="00DC5438"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939873252"/>
                <w14:checkbox>
                  <w14:checked w14:val="0"/>
                  <w14:checkedState w14:val="2612" w14:font="MS Gothic"/>
                  <w14:uncheckedState w14:val="2610" w14:font="MS Gothic"/>
                </w14:checkbox>
              </w:sdtPr>
              <w:sdtContent>
                <w:r w:rsidR="00DC5438">
                  <w:rPr>
                    <w:rFonts w:ascii="MS Gothic" w:eastAsia="MS Gothic" w:hAnsi="MS Gothic" w:cs="Calibri" w:hint="eastAsia"/>
                    <w:b/>
                    <w:bCs/>
                    <w:color w:val="002060"/>
                    <w:szCs w:val="21"/>
                  </w:rPr>
                  <w:t>☐</w:t>
                </w:r>
              </w:sdtContent>
            </w:sdt>
            <w:r w:rsidR="00DC5438">
              <w:rPr>
                <w:rFonts w:ascii="Calibri" w:hAnsi="Calibri" w:cs="Calibri"/>
                <w:b/>
                <w:bCs/>
                <w:color w:val="002060"/>
                <w:szCs w:val="21"/>
              </w:rPr>
              <w:t xml:space="preserve"> Prestation sollicitée, réponse inadaptée</w:t>
            </w:r>
          </w:p>
          <w:p w14:paraId="7DCCC13D" w14:textId="19803E0D" w:rsidR="00DC5438"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184279166"/>
                <w14:checkbox>
                  <w14:checked w14:val="0"/>
                  <w14:checkedState w14:val="2612" w14:font="MS Gothic"/>
                  <w14:uncheckedState w14:val="2610" w14:font="MS Gothic"/>
                </w14:checkbox>
              </w:sdtPr>
              <w:sdtContent>
                <w:r w:rsidR="00DC5438">
                  <w:rPr>
                    <w:rFonts w:ascii="MS Gothic" w:eastAsia="MS Gothic" w:hAnsi="MS Gothic" w:cs="Calibri" w:hint="eastAsia"/>
                    <w:b/>
                    <w:bCs/>
                    <w:color w:val="002060"/>
                    <w:szCs w:val="21"/>
                  </w:rPr>
                  <w:t>☐</w:t>
                </w:r>
              </w:sdtContent>
            </w:sdt>
            <w:r w:rsidR="00DC5438">
              <w:rPr>
                <w:rFonts w:ascii="Calibri" w:hAnsi="Calibri" w:cs="Calibri"/>
                <w:b/>
                <w:bCs/>
                <w:color w:val="002060"/>
                <w:szCs w:val="21"/>
              </w:rPr>
              <w:t xml:space="preserve"> Prestation non sollicitée</w:t>
            </w:r>
          </w:p>
        </w:tc>
      </w:tr>
      <w:tr w:rsidR="00F8793E" w:rsidRPr="0001015F" w14:paraId="5E09E764" w14:textId="77777777" w:rsidTr="00FE0822">
        <w:trPr>
          <w:trHeight w:val="16"/>
        </w:trPr>
        <w:tc>
          <w:tcPr>
            <w:tcW w:w="9269" w:type="dxa"/>
            <w:shd w:val="clear" w:color="auto" w:fill="F2F2F2" w:themeFill="background1" w:themeFillShade="F2"/>
            <w:vAlign w:val="top"/>
          </w:tcPr>
          <w:p w14:paraId="78368143" w14:textId="12FA0C22" w:rsidR="00F8793E"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213576493"/>
                <w:placeholder>
                  <w:docPart w:val="D0A6916F0E624B218DE4B87696DADB50"/>
                </w:placeholder>
                <w:showingPlcHdr/>
                <w:text w:multiLine="1"/>
              </w:sdtPr>
              <w:sdtContent>
                <w:r w:rsidR="00F8793E">
                  <w:rPr>
                    <w:rStyle w:val="Textedelespacerserv"/>
                    <w:rFonts w:ascii="Calibri" w:hAnsi="Calibri"/>
                    <w:b/>
                    <w:bCs/>
                    <w:color w:val="676562" w:themeColor="background2" w:themeShade="80"/>
                    <w:szCs w:val="21"/>
                  </w:rPr>
                  <w:t>Saisissez ici un complément de réponse</w:t>
                </w:r>
                <w:r w:rsidR="00F8793E" w:rsidRPr="003837E0">
                  <w:rPr>
                    <w:rStyle w:val="Textedelespacerserv"/>
                    <w:rFonts w:ascii="Calibri" w:hAnsi="Calibri"/>
                    <w:b/>
                    <w:bCs/>
                    <w:color w:val="676562" w:themeColor="background2" w:themeShade="80"/>
                    <w:szCs w:val="21"/>
                  </w:rPr>
                  <w:t>.</w:t>
                </w:r>
              </w:sdtContent>
            </w:sdt>
          </w:p>
        </w:tc>
      </w:tr>
    </w:tbl>
    <w:p w14:paraId="47A0E4F8" w14:textId="3E1C2616" w:rsidR="00B149E7" w:rsidRDefault="00B149E7" w:rsidP="003212DD">
      <w:pPr>
        <w:pStyle w:val="Encadr"/>
        <w:contextualSpacing w:val="0"/>
      </w:pPr>
      <w:r>
        <w:t>Question n°</w:t>
      </w:r>
      <w:fldSimple w:instr=" SEQ question \* MERGEFORMAT ">
        <w:r w:rsidR="00353C9F">
          <w:rPr>
            <w:noProof/>
          </w:rPr>
          <w:t>26</w:t>
        </w:r>
      </w:fldSimple>
    </w:p>
    <w:p w14:paraId="56A222A9" w14:textId="29946DAE" w:rsidR="00544728" w:rsidRPr="00544728" w:rsidRDefault="00544728" w:rsidP="003212DD">
      <w:pPr>
        <w:pStyle w:val="Paragraphedeliste"/>
        <w:numPr>
          <w:ilvl w:val="0"/>
          <w:numId w:val="15"/>
        </w:numPr>
        <w:spacing w:before="0" w:after="160" w:line="259" w:lineRule="auto"/>
        <w:jc w:val="left"/>
        <w:rPr>
          <w:color w:val="auto"/>
        </w:rPr>
      </w:pPr>
      <w:r w:rsidRPr="00544728">
        <w:rPr>
          <w:color w:val="auto"/>
        </w:rPr>
        <w:t>Comment qualifier</w:t>
      </w:r>
      <w:r w:rsidR="0085569E">
        <w:rPr>
          <w:color w:val="auto"/>
        </w:rPr>
        <w:t>i</w:t>
      </w:r>
      <w:r w:rsidRPr="00544728">
        <w:rPr>
          <w:color w:val="auto"/>
        </w:rPr>
        <w:t>ez-vous la qualité opérationnelle des conditions d’accès et d’utilisation des voies de service (relations COMAN-EIC, EIC pour voies VGC, mouvements inter bloc et intra bloc…)</w:t>
      </w:r>
      <w:r>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7D4DB8" w:rsidRPr="0001015F" w14:paraId="2884D2D4" w14:textId="77777777" w:rsidTr="00FE0822">
        <w:trPr>
          <w:trHeight w:val="25"/>
        </w:trPr>
        <w:tc>
          <w:tcPr>
            <w:tcW w:w="8549" w:type="dxa"/>
            <w:shd w:val="clear" w:color="auto" w:fill="F2F2F2" w:themeFill="background1" w:themeFillShade="F2"/>
            <w:vAlign w:val="top"/>
          </w:tcPr>
          <w:p w14:paraId="63F0D0BD" w14:textId="77777777" w:rsidR="007D4DB8"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588124231"/>
                <w:placeholder>
                  <w:docPart w:val="923364599E65446AA41D8FFEEF0DDACE"/>
                </w:placeholder>
                <w:showingPlcHdr/>
                <w:text w:multiLine="1"/>
              </w:sdtPr>
              <w:sdtContent>
                <w:r w:rsidR="007D4DB8">
                  <w:rPr>
                    <w:rStyle w:val="Textedelespacerserv"/>
                    <w:rFonts w:ascii="Calibri" w:hAnsi="Calibri"/>
                    <w:b/>
                    <w:bCs/>
                    <w:color w:val="676562" w:themeColor="background2" w:themeShade="80"/>
                    <w:szCs w:val="21"/>
                  </w:rPr>
                  <w:t>Saisissez ici votre réponse</w:t>
                </w:r>
                <w:r w:rsidR="007D4DB8" w:rsidRPr="003837E0">
                  <w:rPr>
                    <w:rStyle w:val="Textedelespacerserv"/>
                    <w:rFonts w:ascii="Calibri" w:hAnsi="Calibri"/>
                    <w:b/>
                    <w:bCs/>
                    <w:color w:val="676562" w:themeColor="background2" w:themeShade="80"/>
                    <w:szCs w:val="21"/>
                  </w:rPr>
                  <w:t>.</w:t>
                </w:r>
              </w:sdtContent>
            </w:sdt>
          </w:p>
        </w:tc>
      </w:tr>
    </w:tbl>
    <w:p w14:paraId="4432F77A" w14:textId="2355E0C4" w:rsidR="00034165" w:rsidRDefault="00B149E7" w:rsidP="007D4DB8">
      <w:pPr>
        <w:pStyle w:val="Paragraphedeliste"/>
        <w:numPr>
          <w:ilvl w:val="0"/>
          <w:numId w:val="15"/>
        </w:numPr>
        <w:rPr>
          <w:color w:val="auto"/>
        </w:rPr>
      </w:pPr>
      <w:r w:rsidRPr="00034165" w:rsidDel="00026ECB">
        <w:rPr>
          <w:color w:val="auto"/>
        </w:rPr>
        <w:lastRenderedPageBreak/>
        <w:t>Pouvez-vous citer un ou deux sites sur lequel</w:t>
      </w:r>
      <w:r w:rsidR="00AE5B84">
        <w:rPr>
          <w:color w:val="auto"/>
        </w:rPr>
        <w:t xml:space="preserve"> ou lesquels</w:t>
      </w:r>
      <w:r w:rsidRPr="00034165" w:rsidDel="00026ECB">
        <w:rPr>
          <w:color w:val="auto"/>
        </w:rPr>
        <w:t xml:space="preserve"> vous êtes satisfaits des conditions d’accès et d’utilisation</w:t>
      </w:r>
      <w:r w:rsidRPr="00034165">
        <w:rPr>
          <w:color w:val="auto"/>
        </w:rPr>
        <w:t> </w:t>
      </w:r>
      <w:r w:rsidRPr="00034165" w:rsidDel="00026ECB">
        <w:rPr>
          <w:color w:val="auto"/>
        </w:rPr>
        <w:t>?</w:t>
      </w:r>
      <w:r w:rsidR="00AE5B84">
        <w:rPr>
          <w:color w:val="auto"/>
        </w:rPr>
        <w:t xml:space="preserve"> Inversement, pouvez-vous donner un ou deux exemples de sites sur lesquels vous n’en êtes pas satisfaits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7D4DB8" w:rsidRPr="0001015F" w14:paraId="71C37C96" w14:textId="77777777" w:rsidTr="00FE0822">
        <w:trPr>
          <w:trHeight w:val="25"/>
        </w:trPr>
        <w:tc>
          <w:tcPr>
            <w:tcW w:w="8549" w:type="dxa"/>
            <w:shd w:val="clear" w:color="auto" w:fill="F2F2F2" w:themeFill="background1" w:themeFillShade="F2"/>
            <w:vAlign w:val="top"/>
          </w:tcPr>
          <w:p w14:paraId="388C19B8" w14:textId="77777777" w:rsidR="007D4DB8"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128620853"/>
                <w:placeholder>
                  <w:docPart w:val="F5270F1CC5D74197A07B149E173425EB"/>
                </w:placeholder>
                <w:showingPlcHdr/>
                <w:text w:multiLine="1"/>
              </w:sdtPr>
              <w:sdtContent>
                <w:r w:rsidR="007D4DB8">
                  <w:rPr>
                    <w:rStyle w:val="Textedelespacerserv"/>
                    <w:rFonts w:ascii="Calibri" w:hAnsi="Calibri"/>
                    <w:b/>
                    <w:bCs/>
                    <w:color w:val="676562" w:themeColor="background2" w:themeShade="80"/>
                    <w:szCs w:val="21"/>
                  </w:rPr>
                  <w:t>Saisissez ici votre réponse</w:t>
                </w:r>
                <w:r w:rsidR="007D4DB8" w:rsidRPr="003837E0">
                  <w:rPr>
                    <w:rStyle w:val="Textedelespacerserv"/>
                    <w:rFonts w:ascii="Calibri" w:hAnsi="Calibri"/>
                    <w:b/>
                    <w:bCs/>
                    <w:color w:val="676562" w:themeColor="background2" w:themeShade="80"/>
                    <w:szCs w:val="21"/>
                  </w:rPr>
                  <w:t>.</w:t>
                </w:r>
              </w:sdtContent>
            </w:sdt>
          </w:p>
        </w:tc>
      </w:tr>
    </w:tbl>
    <w:p w14:paraId="34F7AB54" w14:textId="3CDDD679" w:rsidR="00544728" w:rsidRDefault="00544728" w:rsidP="003212DD">
      <w:pPr>
        <w:pStyle w:val="Encadr"/>
        <w:contextualSpacing w:val="0"/>
      </w:pPr>
      <w:r>
        <w:t>Question n°</w:t>
      </w:r>
      <w:fldSimple w:instr=" SEQ question \* MERGEFORMAT ">
        <w:r w:rsidR="00353C9F">
          <w:rPr>
            <w:noProof/>
          </w:rPr>
          <w:t>27</w:t>
        </w:r>
      </w:fldSimple>
    </w:p>
    <w:p w14:paraId="3611EE2A" w14:textId="309C7899" w:rsidR="00544728" w:rsidRPr="000B7A7A" w:rsidRDefault="00544728" w:rsidP="003212DD">
      <w:pPr>
        <w:pStyle w:val="Paragraphedeliste"/>
        <w:numPr>
          <w:ilvl w:val="0"/>
          <w:numId w:val="16"/>
        </w:numPr>
        <w:spacing w:before="0" w:after="160" w:line="259" w:lineRule="auto"/>
        <w:rPr>
          <w:color w:val="auto"/>
        </w:rPr>
      </w:pPr>
      <w:bookmarkStart w:id="76" w:name="_Hlk34990028"/>
      <w:r w:rsidRPr="000B7A7A">
        <w:rPr>
          <w:color w:val="auto"/>
        </w:rPr>
        <w:t>L’état actuel des voies de service vous semble-t-</w:t>
      </w:r>
      <w:r w:rsidR="00E70E88">
        <w:rPr>
          <w:color w:val="auto"/>
        </w:rPr>
        <w:t>il</w:t>
      </w:r>
      <w:r w:rsidRPr="000B7A7A">
        <w:rPr>
          <w:color w:val="auto"/>
        </w:rPr>
        <w:t xml:space="preserve"> correspondre à l’utilisation que vous en faites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7D4DB8" w:rsidRPr="0001015F" w14:paraId="41D9C7C7" w14:textId="77777777" w:rsidTr="00FE0822">
        <w:trPr>
          <w:trHeight w:val="25"/>
        </w:trPr>
        <w:tc>
          <w:tcPr>
            <w:tcW w:w="1690" w:type="dxa"/>
            <w:shd w:val="clear" w:color="auto" w:fill="F2F2F2" w:themeFill="background1" w:themeFillShade="F2"/>
            <w:vAlign w:val="top"/>
          </w:tcPr>
          <w:bookmarkEnd w:id="76"/>
          <w:p w14:paraId="1A73B9E8" w14:textId="77777777" w:rsidR="007D4DB8"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535223834"/>
                <w14:checkbox>
                  <w14:checked w14:val="0"/>
                  <w14:checkedState w14:val="2612" w14:font="MS Gothic"/>
                  <w14:uncheckedState w14:val="2610" w14:font="MS Gothic"/>
                </w14:checkbox>
              </w:sdtPr>
              <w:sdtContent>
                <w:r w:rsidR="007D4DB8">
                  <w:rPr>
                    <w:rFonts w:ascii="MS Gothic" w:eastAsia="MS Gothic" w:hAnsi="MS Gothic" w:cs="Calibri" w:hint="eastAsia"/>
                    <w:b/>
                    <w:bCs/>
                    <w:color w:val="002060"/>
                    <w:szCs w:val="21"/>
                  </w:rPr>
                  <w:t>☐</w:t>
                </w:r>
              </w:sdtContent>
            </w:sdt>
            <w:r w:rsidR="007D4DB8">
              <w:rPr>
                <w:rFonts w:ascii="Calibri" w:hAnsi="Calibri" w:cs="Calibri"/>
                <w:b/>
                <w:bCs/>
                <w:color w:val="002060"/>
                <w:szCs w:val="21"/>
              </w:rPr>
              <w:t xml:space="preserve"> Oui   </w:t>
            </w:r>
            <w:sdt>
              <w:sdtPr>
                <w:rPr>
                  <w:rFonts w:ascii="Calibri" w:hAnsi="Calibri" w:cs="Calibri"/>
                  <w:b/>
                  <w:bCs/>
                  <w:color w:val="002060"/>
                  <w:szCs w:val="21"/>
                </w:rPr>
                <w:id w:val="1536536418"/>
                <w14:checkbox>
                  <w14:checked w14:val="0"/>
                  <w14:checkedState w14:val="2612" w14:font="MS Gothic"/>
                  <w14:uncheckedState w14:val="2610" w14:font="MS Gothic"/>
                </w14:checkbox>
              </w:sdtPr>
              <w:sdtContent>
                <w:r w:rsidR="007D4DB8">
                  <w:rPr>
                    <w:rFonts w:ascii="MS Gothic" w:eastAsia="MS Gothic" w:hAnsi="MS Gothic" w:cs="Calibri" w:hint="eastAsia"/>
                    <w:b/>
                    <w:bCs/>
                    <w:color w:val="002060"/>
                    <w:szCs w:val="21"/>
                  </w:rPr>
                  <w:t>☐</w:t>
                </w:r>
              </w:sdtContent>
            </w:sdt>
            <w:r w:rsidR="007D4DB8">
              <w:rPr>
                <w:rFonts w:ascii="Calibri" w:hAnsi="Calibri" w:cs="Calibri"/>
                <w:b/>
                <w:bCs/>
                <w:color w:val="002060"/>
                <w:szCs w:val="21"/>
              </w:rPr>
              <w:t xml:space="preserve"> Non</w:t>
            </w:r>
          </w:p>
        </w:tc>
        <w:tc>
          <w:tcPr>
            <w:tcW w:w="6859" w:type="dxa"/>
            <w:shd w:val="clear" w:color="auto" w:fill="F2F2F2" w:themeFill="background1" w:themeFillShade="F2"/>
            <w:vAlign w:val="top"/>
          </w:tcPr>
          <w:p w14:paraId="64AFA856" w14:textId="77777777" w:rsidR="007D4DB8" w:rsidRPr="0001015F" w:rsidRDefault="00353C9F" w:rsidP="007D4DB8">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416465850"/>
                <w:placeholder>
                  <w:docPart w:val="C8DB92C18DF24E1C8BAED0105D680CCC"/>
                </w:placeholder>
                <w:showingPlcHdr/>
                <w:text w:multiLine="1"/>
              </w:sdtPr>
              <w:sdtContent>
                <w:r w:rsidR="007D4DB8">
                  <w:rPr>
                    <w:rStyle w:val="Textedelespacerserv"/>
                    <w:rFonts w:ascii="Calibri" w:hAnsi="Calibri"/>
                    <w:b/>
                    <w:bCs/>
                    <w:color w:val="676562" w:themeColor="background2" w:themeShade="80"/>
                    <w:szCs w:val="21"/>
                  </w:rPr>
                  <w:t>Saisissez ici un complément de réponse</w:t>
                </w:r>
                <w:r w:rsidR="007D4DB8" w:rsidRPr="003837E0">
                  <w:rPr>
                    <w:rStyle w:val="Textedelespacerserv"/>
                    <w:rFonts w:ascii="Calibri" w:hAnsi="Calibri"/>
                    <w:b/>
                    <w:bCs/>
                    <w:color w:val="676562" w:themeColor="background2" w:themeShade="80"/>
                    <w:szCs w:val="21"/>
                  </w:rPr>
                  <w:t>.</w:t>
                </w:r>
              </w:sdtContent>
            </w:sdt>
          </w:p>
        </w:tc>
      </w:tr>
    </w:tbl>
    <w:p w14:paraId="027CD756" w14:textId="7DCB64AA" w:rsidR="00B149E7" w:rsidRPr="000B7A7A" w:rsidDel="00026ECB" w:rsidRDefault="00034165" w:rsidP="007D4DB8">
      <w:pPr>
        <w:pStyle w:val="Paragraphedeliste"/>
        <w:numPr>
          <w:ilvl w:val="0"/>
          <w:numId w:val="16"/>
        </w:numPr>
        <w:rPr>
          <w:color w:val="auto"/>
        </w:rPr>
      </w:pPr>
      <w:r w:rsidRPr="000B7A7A" w:rsidDel="00026ECB">
        <w:rPr>
          <w:color w:val="auto"/>
        </w:rPr>
        <w:t>Pouvez-vous citer un ou deux sites</w:t>
      </w:r>
      <w:r w:rsidR="00B149E7" w:rsidRPr="000B7A7A" w:rsidDel="00026ECB">
        <w:rPr>
          <w:color w:val="auto"/>
        </w:rPr>
        <w:t xml:space="preserve"> dont vous estimez les prestations (capacité, découpage des blocs, longueurs utiles et nombre de voies, électrification, charge D, voies MD, TE…) insuffisantes ou problématiques pour votre activité actuelle ou future</w:t>
      </w:r>
      <w:r w:rsidRPr="000B7A7A">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7D4DB8" w:rsidRPr="0001015F" w14:paraId="6BE768D3" w14:textId="77777777" w:rsidTr="00FE0822">
        <w:trPr>
          <w:trHeight w:val="25"/>
        </w:trPr>
        <w:tc>
          <w:tcPr>
            <w:tcW w:w="8549" w:type="dxa"/>
            <w:shd w:val="clear" w:color="auto" w:fill="F2F2F2" w:themeFill="background1" w:themeFillShade="F2"/>
            <w:vAlign w:val="top"/>
          </w:tcPr>
          <w:bookmarkEnd w:id="66"/>
          <w:p w14:paraId="63DE8D81" w14:textId="77777777" w:rsidR="007D4DB8" w:rsidRPr="0001015F" w:rsidRDefault="00353C9F" w:rsidP="00FE0822">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52392182"/>
                <w:placeholder>
                  <w:docPart w:val="5C828292E31E47A5893AF6D98535AC8F"/>
                </w:placeholder>
                <w:showingPlcHdr/>
                <w:text w:multiLine="1"/>
              </w:sdtPr>
              <w:sdtContent>
                <w:r w:rsidR="007D4DB8">
                  <w:rPr>
                    <w:rStyle w:val="Textedelespacerserv"/>
                    <w:rFonts w:ascii="Calibri" w:hAnsi="Calibri"/>
                    <w:b/>
                    <w:bCs/>
                    <w:color w:val="676562" w:themeColor="background2" w:themeShade="80"/>
                    <w:szCs w:val="21"/>
                  </w:rPr>
                  <w:t>Saisissez ici votre réponse</w:t>
                </w:r>
                <w:r w:rsidR="007D4DB8" w:rsidRPr="003837E0">
                  <w:rPr>
                    <w:rStyle w:val="Textedelespacerserv"/>
                    <w:rFonts w:ascii="Calibri" w:hAnsi="Calibri"/>
                    <w:b/>
                    <w:bCs/>
                    <w:color w:val="676562" w:themeColor="background2" w:themeShade="80"/>
                    <w:szCs w:val="21"/>
                  </w:rPr>
                  <w:t>.</w:t>
                </w:r>
              </w:sdtContent>
            </w:sdt>
          </w:p>
        </w:tc>
      </w:tr>
    </w:tbl>
    <w:p w14:paraId="157D1E48" w14:textId="1658B844" w:rsidR="007730FF" w:rsidRPr="005A12AD" w:rsidRDefault="007730FF" w:rsidP="003212DD">
      <w:pPr>
        <w:pStyle w:val="Encadr"/>
        <w:contextualSpacing w:val="0"/>
      </w:pPr>
      <w:r w:rsidRPr="00E54166">
        <w:t xml:space="preserve">Question </w:t>
      </w:r>
      <w:r>
        <w:t>n°</w:t>
      </w:r>
      <w:fldSimple w:instr=" SEQ question \* MERGEFORMAT ">
        <w:r w:rsidR="00353C9F">
          <w:rPr>
            <w:noProof/>
          </w:rPr>
          <w:t>28</w:t>
        </w:r>
      </w:fldSimple>
    </w:p>
    <w:p w14:paraId="6144DA77" w14:textId="1B0156C5" w:rsidR="00A82AA3" w:rsidRDefault="00336CAA" w:rsidP="003212DD">
      <w:pPr>
        <w:spacing w:before="0" w:after="160" w:line="259" w:lineRule="auto"/>
        <w:rPr>
          <w:color w:val="auto"/>
        </w:rPr>
      </w:pPr>
      <w:r>
        <w:rPr>
          <w:color w:val="auto"/>
        </w:rPr>
        <w:t xml:space="preserve">Considèreriez-vous </w:t>
      </w:r>
      <w:r w:rsidR="003953CB">
        <w:rPr>
          <w:color w:val="auto"/>
        </w:rPr>
        <w:t>qu’une augmentation de la redevance pour l’usage courant des voies de services pourrait se justifier</w:t>
      </w:r>
      <w:r w:rsidR="007730FF" w:rsidRPr="00FD16DC">
        <w:rPr>
          <w:color w:val="auto"/>
        </w:rPr>
        <w:t> :</w:t>
      </w:r>
    </w:p>
    <w:p w14:paraId="5E6DC377" w14:textId="79FFE32D" w:rsidR="007730FF" w:rsidRPr="00A82AA3" w:rsidRDefault="00F87286" w:rsidP="007D4DB8">
      <w:pPr>
        <w:pStyle w:val="Paragraphedeliste"/>
        <w:numPr>
          <w:ilvl w:val="0"/>
          <w:numId w:val="17"/>
        </w:numPr>
        <w:rPr>
          <w:color w:val="auto"/>
        </w:rPr>
      </w:pPr>
      <w:proofErr w:type="gramStart"/>
      <w:r>
        <w:rPr>
          <w:color w:val="auto"/>
        </w:rPr>
        <w:t>si</w:t>
      </w:r>
      <w:proofErr w:type="gramEnd"/>
      <w:r>
        <w:rPr>
          <w:color w:val="auto"/>
        </w:rPr>
        <w:t xml:space="preserve"> </w:t>
      </w:r>
      <w:r w:rsidR="007730FF" w:rsidRPr="00A82AA3">
        <w:rPr>
          <w:color w:val="auto"/>
        </w:rPr>
        <w:t>l</w:t>
      </w:r>
      <w:r w:rsidR="006B4CDF">
        <w:rPr>
          <w:color w:val="auto"/>
        </w:rPr>
        <w:t>’</w:t>
      </w:r>
      <w:r w:rsidR="003953CB">
        <w:rPr>
          <w:color w:val="auto"/>
        </w:rPr>
        <w:t xml:space="preserve">état général </w:t>
      </w:r>
      <w:r w:rsidR="006B4CDF">
        <w:rPr>
          <w:color w:val="auto"/>
        </w:rPr>
        <w:t xml:space="preserve">des sites </w:t>
      </w:r>
      <w:r w:rsidR="003953CB">
        <w:rPr>
          <w:color w:val="auto"/>
        </w:rPr>
        <w:t>était amélioré</w:t>
      </w:r>
      <w:r w:rsidR="007730FF" w:rsidRPr="00A82AA3">
        <w:rPr>
          <w:color w:val="auto"/>
        </w:rPr>
        <w:t xml:space="preserve"> (état</w:t>
      </w:r>
      <w:r w:rsidR="003953CB">
        <w:rPr>
          <w:color w:val="auto"/>
        </w:rPr>
        <w:t xml:space="preserve"> des voies</w:t>
      </w:r>
      <w:r w:rsidR="007730FF" w:rsidRPr="00A82AA3">
        <w:rPr>
          <w:color w:val="auto"/>
        </w:rPr>
        <w:t>, accès</w:t>
      </w:r>
      <w:r w:rsidR="003953CB">
        <w:rPr>
          <w:color w:val="auto"/>
        </w:rPr>
        <w:t xml:space="preserve"> routiers</w:t>
      </w:r>
      <w:r w:rsidR="007730FF" w:rsidRPr="00A82AA3">
        <w:rPr>
          <w:color w:val="auto"/>
        </w:rPr>
        <w:t>, entretien</w:t>
      </w:r>
      <w:r w:rsidR="003953CB">
        <w:rPr>
          <w:color w:val="auto"/>
        </w:rPr>
        <w:t xml:space="preserve"> des sites</w:t>
      </w:r>
      <w:r w:rsidR="007730FF" w:rsidRPr="00A82AA3">
        <w:rPr>
          <w:color w:val="auto"/>
        </w:rPr>
        <w:t>)</w:t>
      </w:r>
      <w:r w:rsidR="00F168CE">
        <w:rPr>
          <w:color w:val="auto"/>
        </w:rPr>
        <w:t> </w:t>
      </w:r>
      <w:r w:rsidR="007730FF" w:rsidRPr="00A82AA3">
        <w:rPr>
          <w:color w:val="auto"/>
        </w:rPr>
        <w:t>?</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7D4DB8" w:rsidRPr="0001015F" w14:paraId="1C3E963C" w14:textId="77777777" w:rsidTr="00FE0822">
        <w:trPr>
          <w:trHeight w:val="25"/>
        </w:trPr>
        <w:tc>
          <w:tcPr>
            <w:tcW w:w="1690" w:type="dxa"/>
            <w:shd w:val="clear" w:color="auto" w:fill="F2F2F2" w:themeFill="background1" w:themeFillShade="F2"/>
            <w:vAlign w:val="top"/>
          </w:tcPr>
          <w:p w14:paraId="1E5E6BF0" w14:textId="77777777" w:rsidR="007D4DB8" w:rsidRPr="0001015F" w:rsidRDefault="00353C9F" w:rsidP="00FE0822">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462650694"/>
                <w14:checkbox>
                  <w14:checked w14:val="0"/>
                  <w14:checkedState w14:val="2612" w14:font="MS Gothic"/>
                  <w14:uncheckedState w14:val="2610" w14:font="MS Gothic"/>
                </w14:checkbox>
              </w:sdtPr>
              <w:sdtContent>
                <w:r w:rsidR="007D4DB8">
                  <w:rPr>
                    <w:rFonts w:ascii="MS Gothic" w:eastAsia="MS Gothic" w:hAnsi="MS Gothic" w:cs="Calibri" w:hint="eastAsia"/>
                    <w:b/>
                    <w:bCs/>
                    <w:color w:val="002060"/>
                    <w:szCs w:val="21"/>
                  </w:rPr>
                  <w:t>☐</w:t>
                </w:r>
              </w:sdtContent>
            </w:sdt>
            <w:r w:rsidR="007D4DB8">
              <w:rPr>
                <w:rFonts w:ascii="Calibri" w:hAnsi="Calibri" w:cs="Calibri"/>
                <w:b/>
                <w:bCs/>
                <w:color w:val="002060"/>
                <w:szCs w:val="21"/>
              </w:rPr>
              <w:t xml:space="preserve"> Oui   </w:t>
            </w:r>
            <w:sdt>
              <w:sdtPr>
                <w:rPr>
                  <w:rFonts w:ascii="Calibri" w:hAnsi="Calibri" w:cs="Calibri"/>
                  <w:b/>
                  <w:bCs/>
                  <w:color w:val="002060"/>
                  <w:szCs w:val="21"/>
                </w:rPr>
                <w:id w:val="323633887"/>
                <w14:checkbox>
                  <w14:checked w14:val="0"/>
                  <w14:checkedState w14:val="2612" w14:font="MS Gothic"/>
                  <w14:uncheckedState w14:val="2610" w14:font="MS Gothic"/>
                </w14:checkbox>
              </w:sdtPr>
              <w:sdtContent>
                <w:r w:rsidR="007D4DB8">
                  <w:rPr>
                    <w:rFonts w:ascii="MS Gothic" w:eastAsia="MS Gothic" w:hAnsi="MS Gothic" w:cs="Calibri" w:hint="eastAsia"/>
                    <w:b/>
                    <w:bCs/>
                    <w:color w:val="002060"/>
                    <w:szCs w:val="21"/>
                  </w:rPr>
                  <w:t>☐</w:t>
                </w:r>
              </w:sdtContent>
            </w:sdt>
            <w:r w:rsidR="007D4DB8">
              <w:rPr>
                <w:rFonts w:ascii="Calibri" w:hAnsi="Calibri" w:cs="Calibri"/>
                <w:b/>
                <w:bCs/>
                <w:color w:val="002060"/>
                <w:szCs w:val="21"/>
              </w:rPr>
              <w:t xml:space="preserve"> Non</w:t>
            </w:r>
          </w:p>
        </w:tc>
        <w:tc>
          <w:tcPr>
            <w:tcW w:w="6859" w:type="dxa"/>
            <w:shd w:val="clear" w:color="auto" w:fill="F2F2F2" w:themeFill="background1" w:themeFillShade="F2"/>
            <w:vAlign w:val="top"/>
          </w:tcPr>
          <w:p w14:paraId="275FAB62" w14:textId="77777777" w:rsidR="007D4DB8" w:rsidRPr="0001015F" w:rsidRDefault="00353C9F" w:rsidP="00FE0822">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389486151"/>
                <w:placeholder>
                  <w:docPart w:val="EF7C02639A3E470CAB8A382746A7F837"/>
                </w:placeholder>
                <w:showingPlcHdr/>
                <w:text w:multiLine="1"/>
              </w:sdtPr>
              <w:sdtContent>
                <w:r w:rsidR="007D4DB8">
                  <w:rPr>
                    <w:rStyle w:val="Textedelespacerserv"/>
                    <w:rFonts w:ascii="Calibri" w:hAnsi="Calibri"/>
                    <w:b/>
                    <w:bCs/>
                    <w:color w:val="676562" w:themeColor="background2" w:themeShade="80"/>
                    <w:szCs w:val="21"/>
                  </w:rPr>
                  <w:t>Saisissez ici un complément de réponse</w:t>
                </w:r>
                <w:r w:rsidR="007D4DB8" w:rsidRPr="003837E0">
                  <w:rPr>
                    <w:rStyle w:val="Textedelespacerserv"/>
                    <w:rFonts w:ascii="Calibri" w:hAnsi="Calibri"/>
                    <w:b/>
                    <w:bCs/>
                    <w:color w:val="676562" w:themeColor="background2" w:themeShade="80"/>
                    <w:szCs w:val="21"/>
                  </w:rPr>
                  <w:t>.</w:t>
                </w:r>
              </w:sdtContent>
            </w:sdt>
          </w:p>
        </w:tc>
      </w:tr>
    </w:tbl>
    <w:p w14:paraId="33F098E1" w14:textId="67F7D335" w:rsidR="007730FF" w:rsidRPr="00FD16DC" w:rsidRDefault="00F87286" w:rsidP="007D4DB8">
      <w:pPr>
        <w:pStyle w:val="Paragraphedeliste"/>
        <w:numPr>
          <w:ilvl w:val="0"/>
          <w:numId w:val="17"/>
        </w:numPr>
        <w:rPr>
          <w:color w:val="auto"/>
        </w:rPr>
      </w:pPr>
      <w:proofErr w:type="gramStart"/>
      <w:r>
        <w:rPr>
          <w:color w:val="auto"/>
        </w:rPr>
        <w:t>si</w:t>
      </w:r>
      <w:proofErr w:type="gramEnd"/>
      <w:r>
        <w:rPr>
          <w:color w:val="auto"/>
        </w:rPr>
        <w:t xml:space="preserve">, sur les sites les plus sollicités, </w:t>
      </w:r>
      <w:r w:rsidR="007730FF" w:rsidRPr="00FD16DC">
        <w:rPr>
          <w:color w:val="auto"/>
        </w:rPr>
        <w:t>la capacité proposée</w:t>
      </w:r>
      <w:r w:rsidR="003953CB">
        <w:rPr>
          <w:color w:val="auto"/>
        </w:rPr>
        <w:t xml:space="preserve"> </w:t>
      </w:r>
      <w:r w:rsidR="006B4CDF">
        <w:rPr>
          <w:color w:val="auto"/>
        </w:rPr>
        <w:t xml:space="preserve">était développée ou </w:t>
      </w:r>
      <w:r>
        <w:rPr>
          <w:color w:val="auto"/>
        </w:rPr>
        <w:t>la tarification modulée</w:t>
      </w:r>
      <w:r w:rsidR="00F30202">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7D4DB8" w:rsidRPr="0001015F" w14:paraId="78B5DB76" w14:textId="77777777" w:rsidTr="00FE0822">
        <w:trPr>
          <w:trHeight w:val="25"/>
        </w:trPr>
        <w:tc>
          <w:tcPr>
            <w:tcW w:w="1690" w:type="dxa"/>
            <w:shd w:val="clear" w:color="auto" w:fill="F2F2F2" w:themeFill="background1" w:themeFillShade="F2"/>
            <w:vAlign w:val="top"/>
          </w:tcPr>
          <w:p w14:paraId="277F8C86" w14:textId="77777777" w:rsidR="007D4DB8" w:rsidRPr="0001015F" w:rsidRDefault="00353C9F" w:rsidP="00FE0822">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296797151"/>
                <w14:checkbox>
                  <w14:checked w14:val="0"/>
                  <w14:checkedState w14:val="2612" w14:font="MS Gothic"/>
                  <w14:uncheckedState w14:val="2610" w14:font="MS Gothic"/>
                </w14:checkbox>
              </w:sdtPr>
              <w:sdtContent>
                <w:r w:rsidR="007D4DB8">
                  <w:rPr>
                    <w:rFonts w:ascii="MS Gothic" w:eastAsia="MS Gothic" w:hAnsi="MS Gothic" w:cs="Calibri" w:hint="eastAsia"/>
                    <w:b/>
                    <w:bCs/>
                    <w:color w:val="002060"/>
                    <w:szCs w:val="21"/>
                  </w:rPr>
                  <w:t>☐</w:t>
                </w:r>
              </w:sdtContent>
            </w:sdt>
            <w:r w:rsidR="007D4DB8">
              <w:rPr>
                <w:rFonts w:ascii="Calibri" w:hAnsi="Calibri" w:cs="Calibri"/>
                <w:b/>
                <w:bCs/>
                <w:color w:val="002060"/>
                <w:szCs w:val="21"/>
              </w:rPr>
              <w:t xml:space="preserve"> Oui   </w:t>
            </w:r>
            <w:sdt>
              <w:sdtPr>
                <w:rPr>
                  <w:rFonts w:ascii="Calibri" w:hAnsi="Calibri" w:cs="Calibri"/>
                  <w:b/>
                  <w:bCs/>
                  <w:color w:val="002060"/>
                  <w:szCs w:val="21"/>
                </w:rPr>
                <w:id w:val="282772809"/>
                <w14:checkbox>
                  <w14:checked w14:val="0"/>
                  <w14:checkedState w14:val="2612" w14:font="MS Gothic"/>
                  <w14:uncheckedState w14:val="2610" w14:font="MS Gothic"/>
                </w14:checkbox>
              </w:sdtPr>
              <w:sdtContent>
                <w:r w:rsidR="007D4DB8">
                  <w:rPr>
                    <w:rFonts w:ascii="MS Gothic" w:eastAsia="MS Gothic" w:hAnsi="MS Gothic" w:cs="Calibri" w:hint="eastAsia"/>
                    <w:b/>
                    <w:bCs/>
                    <w:color w:val="002060"/>
                    <w:szCs w:val="21"/>
                  </w:rPr>
                  <w:t>☐</w:t>
                </w:r>
              </w:sdtContent>
            </w:sdt>
            <w:r w:rsidR="007D4DB8">
              <w:rPr>
                <w:rFonts w:ascii="Calibri" w:hAnsi="Calibri" w:cs="Calibri"/>
                <w:b/>
                <w:bCs/>
                <w:color w:val="002060"/>
                <w:szCs w:val="21"/>
              </w:rPr>
              <w:t xml:space="preserve"> Non</w:t>
            </w:r>
          </w:p>
        </w:tc>
        <w:tc>
          <w:tcPr>
            <w:tcW w:w="6859" w:type="dxa"/>
            <w:shd w:val="clear" w:color="auto" w:fill="F2F2F2" w:themeFill="background1" w:themeFillShade="F2"/>
            <w:vAlign w:val="top"/>
          </w:tcPr>
          <w:p w14:paraId="633EBBC2" w14:textId="77777777" w:rsidR="007D4DB8" w:rsidRPr="0001015F" w:rsidRDefault="00353C9F" w:rsidP="00FE0822">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278642476"/>
                <w:placeholder>
                  <w:docPart w:val="EF026A4CC1D1416BAE1EDD119D125135"/>
                </w:placeholder>
                <w:showingPlcHdr/>
                <w:text w:multiLine="1"/>
              </w:sdtPr>
              <w:sdtContent>
                <w:r w:rsidR="007D4DB8">
                  <w:rPr>
                    <w:rStyle w:val="Textedelespacerserv"/>
                    <w:rFonts w:ascii="Calibri" w:hAnsi="Calibri"/>
                    <w:b/>
                    <w:bCs/>
                    <w:color w:val="676562" w:themeColor="background2" w:themeShade="80"/>
                    <w:szCs w:val="21"/>
                  </w:rPr>
                  <w:t>Saisissez ici un complément de réponse</w:t>
                </w:r>
                <w:r w:rsidR="007D4DB8" w:rsidRPr="003837E0">
                  <w:rPr>
                    <w:rStyle w:val="Textedelespacerserv"/>
                    <w:rFonts w:ascii="Calibri" w:hAnsi="Calibri"/>
                    <w:b/>
                    <w:bCs/>
                    <w:color w:val="676562" w:themeColor="background2" w:themeShade="80"/>
                    <w:szCs w:val="21"/>
                  </w:rPr>
                  <w:t>.</w:t>
                </w:r>
              </w:sdtContent>
            </w:sdt>
          </w:p>
        </w:tc>
      </w:tr>
    </w:tbl>
    <w:p w14:paraId="0A86CDB6" w14:textId="4AE44476" w:rsidR="00900ABC" w:rsidRPr="00FD16DC" w:rsidRDefault="00F87286" w:rsidP="007D4DB8">
      <w:pPr>
        <w:pStyle w:val="Paragraphedeliste"/>
        <w:numPr>
          <w:ilvl w:val="0"/>
          <w:numId w:val="17"/>
        </w:numPr>
        <w:rPr>
          <w:color w:val="auto"/>
        </w:rPr>
      </w:pPr>
      <w:proofErr w:type="gramStart"/>
      <w:r>
        <w:rPr>
          <w:color w:val="auto"/>
        </w:rPr>
        <w:t>si</w:t>
      </w:r>
      <w:proofErr w:type="gramEnd"/>
      <w:r>
        <w:rPr>
          <w:color w:val="auto"/>
        </w:rPr>
        <w:t xml:space="preserve"> </w:t>
      </w:r>
      <w:r w:rsidR="00900ABC">
        <w:rPr>
          <w:color w:val="auto"/>
        </w:rPr>
        <w:t>de</w:t>
      </w:r>
      <w:r w:rsidR="003953CB">
        <w:rPr>
          <w:color w:val="auto"/>
        </w:rPr>
        <w:t>s</w:t>
      </w:r>
      <w:r w:rsidR="00900ABC">
        <w:rPr>
          <w:color w:val="auto"/>
        </w:rPr>
        <w:t xml:space="preserve"> </w:t>
      </w:r>
      <w:r w:rsidR="00D858E2">
        <w:rPr>
          <w:color w:val="auto"/>
        </w:rPr>
        <w:t>fonctionnalités</w:t>
      </w:r>
      <w:r w:rsidR="00F168CE">
        <w:rPr>
          <w:color w:val="auto"/>
        </w:rPr>
        <w:t xml:space="preserve"> additionnelles </w:t>
      </w:r>
      <w:r w:rsidR="003953CB">
        <w:rPr>
          <w:color w:val="auto"/>
        </w:rPr>
        <w:t xml:space="preserve">étaient </w:t>
      </w:r>
      <w:r w:rsidR="00F168CE">
        <w:rPr>
          <w:color w:val="auto"/>
        </w:rPr>
        <w:t>fournies par SNCF Réseau</w:t>
      </w:r>
      <w:r w:rsidR="00C96251">
        <w:rPr>
          <w:color w:val="auto"/>
        </w:rPr>
        <w:t xml:space="preserve"> hors prestation actuelle de mise à disposition d’espaces industriels</w:t>
      </w:r>
      <w:r w:rsidR="00F168CE">
        <w:rPr>
          <w:color w:val="auto"/>
        </w:rPr>
        <w:t xml:space="preserve"> (ex.</w:t>
      </w:r>
      <w:r w:rsidR="0085569E">
        <w:rPr>
          <w:color w:val="auto"/>
        </w:rPr>
        <w:t> :</w:t>
      </w:r>
      <w:r w:rsidR="00F168CE">
        <w:rPr>
          <w:color w:val="auto"/>
        </w:rPr>
        <w:t xml:space="preserve"> électrification, réception matières dangereuses, TE, local, </w:t>
      </w:r>
      <w:r w:rsidR="00F168CE" w:rsidRPr="00FD16DC">
        <w:rPr>
          <w:color w:val="auto"/>
        </w:rPr>
        <w:t xml:space="preserve">accès routiers, alimentation électrique auxiliaire, </w:t>
      </w:r>
      <w:r w:rsidR="00F168CE">
        <w:rPr>
          <w:color w:val="auto"/>
        </w:rPr>
        <w:t>ravitaillement et vidange des eaux, sécurisation du site, autre</w:t>
      </w:r>
      <w:r w:rsidR="00F168CE" w:rsidRPr="00FD16DC">
        <w:rPr>
          <w:color w:val="auto"/>
        </w:rPr>
        <w:t>)</w:t>
      </w:r>
      <w:r w:rsidR="007730FF" w:rsidRPr="00FD16DC">
        <w:rPr>
          <w:color w:val="auto"/>
        </w:rPr>
        <w:t> ?</w:t>
      </w:r>
      <w:r w:rsidR="00F168CE">
        <w:rPr>
          <w:color w:val="auto"/>
        </w:rPr>
        <w:t xml:space="preserve"> </w:t>
      </w:r>
      <w:r w:rsidR="00E37696">
        <w:rPr>
          <w:color w:val="auto"/>
        </w:rPr>
        <w:t xml:space="preserve">Le cas échéant, sur quels sites et pour quelle </w:t>
      </w:r>
      <w:r w:rsidR="00F168CE">
        <w:rPr>
          <w:color w:val="auto"/>
        </w:rPr>
        <w:t xml:space="preserve">consommation prévisionnelle </w:t>
      </w:r>
      <w:r w:rsidR="00311FD3">
        <w:rPr>
          <w:color w:val="auto"/>
        </w:rPr>
        <w:t xml:space="preserve">(volume, durée, fréquence) </w:t>
      </w:r>
      <w:r w:rsidR="00F168CE">
        <w:rPr>
          <w:color w:val="auto"/>
        </w:rPr>
        <w:t>pourriez</w:t>
      </w:r>
      <w:r w:rsidR="00311FD3">
        <w:rPr>
          <w:color w:val="auto"/>
        </w:rPr>
        <w:t>-vous</w:t>
      </w:r>
      <w:r w:rsidR="00F168CE">
        <w:rPr>
          <w:color w:val="auto"/>
        </w:rPr>
        <w:t xml:space="preserve"> alors </w:t>
      </w:r>
      <w:r w:rsidR="00311FD3">
        <w:rPr>
          <w:color w:val="auto"/>
        </w:rPr>
        <w:t xml:space="preserve">solliciter </w:t>
      </w:r>
      <w:r w:rsidR="00E37696">
        <w:rPr>
          <w:color w:val="auto"/>
        </w:rPr>
        <w:t>ces nouvelles fonctionnalités</w:t>
      </w:r>
      <w:r w:rsidR="00F168CE">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690"/>
        <w:gridCol w:w="6859"/>
      </w:tblGrid>
      <w:tr w:rsidR="007D4DB8" w:rsidRPr="0001015F" w14:paraId="31B0BCD0" w14:textId="77777777" w:rsidTr="00FE0822">
        <w:trPr>
          <w:trHeight w:val="25"/>
        </w:trPr>
        <w:tc>
          <w:tcPr>
            <w:tcW w:w="1690" w:type="dxa"/>
            <w:shd w:val="clear" w:color="auto" w:fill="F2F2F2" w:themeFill="background1" w:themeFillShade="F2"/>
            <w:vAlign w:val="top"/>
          </w:tcPr>
          <w:p w14:paraId="7816B400" w14:textId="77777777" w:rsidR="007D4DB8" w:rsidRPr="0001015F" w:rsidRDefault="00353C9F" w:rsidP="00FE0822">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771542133"/>
                <w14:checkbox>
                  <w14:checked w14:val="0"/>
                  <w14:checkedState w14:val="2612" w14:font="MS Gothic"/>
                  <w14:uncheckedState w14:val="2610" w14:font="MS Gothic"/>
                </w14:checkbox>
              </w:sdtPr>
              <w:sdtContent>
                <w:r w:rsidR="007D4DB8">
                  <w:rPr>
                    <w:rFonts w:ascii="MS Gothic" w:eastAsia="MS Gothic" w:hAnsi="MS Gothic" w:cs="Calibri" w:hint="eastAsia"/>
                    <w:b/>
                    <w:bCs/>
                    <w:color w:val="002060"/>
                    <w:szCs w:val="21"/>
                  </w:rPr>
                  <w:t>☐</w:t>
                </w:r>
              </w:sdtContent>
            </w:sdt>
            <w:r w:rsidR="007D4DB8">
              <w:rPr>
                <w:rFonts w:ascii="Calibri" w:hAnsi="Calibri" w:cs="Calibri"/>
                <w:b/>
                <w:bCs/>
                <w:color w:val="002060"/>
                <w:szCs w:val="21"/>
              </w:rPr>
              <w:t xml:space="preserve"> Oui   </w:t>
            </w:r>
            <w:sdt>
              <w:sdtPr>
                <w:rPr>
                  <w:rFonts w:ascii="Calibri" w:hAnsi="Calibri" w:cs="Calibri"/>
                  <w:b/>
                  <w:bCs/>
                  <w:color w:val="002060"/>
                  <w:szCs w:val="21"/>
                </w:rPr>
                <w:id w:val="1608467755"/>
                <w14:checkbox>
                  <w14:checked w14:val="0"/>
                  <w14:checkedState w14:val="2612" w14:font="MS Gothic"/>
                  <w14:uncheckedState w14:val="2610" w14:font="MS Gothic"/>
                </w14:checkbox>
              </w:sdtPr>
              <w:sdtContent>
                <w:r w:rsidR="007D4DB8">
                  <w:rPr>
                    <w:rFonts w:ascii="MS Gothic" w:eastAsia="MS Gothic" w:hAnsi="MS Gothic" w:cs="Calibri" w:hint="eastAsia"/>
                    <w:b/>
                    <w:bCs/>
                    <w:color w:val="002060"/>
                    <w:szCs w:val="21"/>
                  </w:rPr>
                  <w:t>☐</w:t>
                </w:r>
              </w:sdtContent>
            </w:sdt>
            <w:r w:rsidR="007D4DB8">
              <w:rPr>
                <w:rFonts w:ascii="Calibri" w:hAnsi="Calibri" w:cs="Calibri"/>
                <w:b/>
                <w:bCs/>
                <w:color w:val="002060"/>
                <w:szCs w:val="21"/>
              </w:rPr>
              <w:t xml:space="preserve"> Non</w:t>
            </w:r>
          </w:p>
        </w:tc>
        <w:tc>
          <w:tcPr>
            <w:tcW w:w="6859" w:type="dxa"/>
            <w:shd w:val="clear" w:color="auto" w:fill="F2F2F2" w:themeFill="background1" w:themeFillShade="F2"/>
            <w:vAlign w:val="top"/>
          </w:tcPr>
          <w:p w14:paraId="1A044AA8" w14:textId="77777777" w:rsidR="007D4DB8" w:rsidRPr="0001015F" w:rsidRDefault="00353C9F" w:rsidP="00FE0822">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463268521"/>
                <w:placeholder>
                  <w:docPart w:val="79954106BC9B408D85B9942705AF2C4E"/>
                </w:placeholder>
                <w:showingPlcHdr/>
                <w:text w:multiLine="1"/>
              </w:sdtPr>
              <w:sdtContent>
                <w:r w:rsidR="007D4DB8">
                  <w:rPr>
                    <w:rStyle w:val="Textedelespacerserv"/>
                    <w:rFonts w:ascii="Calibri" w:hAnsi="Calibri"/>
                    <w:b/>
                    <w:bCs/>
                    <w:color w:val="676562" w:themeColor="background2" w:themeShade="80"/>
                    <w:szCs w:val="21"/>
                  </w:rPr>
                  <w:t>Saisissez ici un complément de réponse</w:t>
                </w:r>
                <w:r w:rsidR="007D4DB8" w:rsidRPr="003837E0">
                  <w:rPr>
                    <w:rStyle w:val="Textedelespacerserv"/>
                    <w:rFonts w:ascii="Calibri" w:hAnsi="Calibri"/>
                    <w:b/>
                    <w:bCs/>
                    <w:color w:val="676562" w:themeColor="background2" w:themeShade="80"/>
                    <w:szCs w:val="21"/>
                  </w:rPr>
                  <w:t>.</w:t>
                </w:r>
              </w:sdtContent>
            </w:sdt>
          </w:p>
        </w:tc>
      </w:tr>
    </w:tbl>
    <w:p w14:paraId="579C463B" w14:textId="2F99D5E5" w:rsidR="007730FF" w:rsidRPr="005A12AD" w:rsidRDefault="007730FF" w:rsidP="003212DD">
      <w:pPr>
        <w:pStyle w:val="Encadr"/>
        <w:contextualSpacing w:val="0"/>
      </w:pPr>
      <w:r w:rsidRPr="00E54166">
        <w:lastRenderedPageBreak/>
        <w:t xml:space="preserve">Question </w:t>
      </w:r>
      <w:r>
        <w:t>n°</w:t>
      </w:r>
      <w:fldSimple w:instr=" SEQ question \* MERGEFORMAT ">
        <w:r w:rsidR="00353C9F">
          <w:rPr>
            <w:noProof/>
          </w:rPr>
          <w:t>29</w:t>
        </w:r>
      </w:fldSimple>
    </w:p>
    <w:p w14:paraId="5F578C6E" w14:textId="5C686C97" w:rsidR="007730FF" w:rsidRDefault="0085569E" w:rsidP="007D4DB8">
      <w:pPr>
        <w:rPr>
          <w:color w:val="auto"/>
        </w:rPr>
      </w:pPr>
      <w:r>
        <w:rPr>
          <w:color w:val="auto"/>
        </w:rPr>
        <w:t>À</w:t>
      </w:r>
      <w:r w:rsidR="00AE5B84">
        <w:rPr>
          <w:color w:val="auto"/>
        </w:rPr>
        <w:t xml:space="preserve"> la suite de</w:t>
      </w:r>
      <w:r w:rsidR="00C77627">
        <w:rPr>
          <w:color w:val="auto"/>
        </w:rPr>
        <w:t xml:space="preserve"> cette consultation, l</w:t>
      </w:r>
      <w:r w:rsidR="007730FF" w:rsidRPr="00FD16DC">
        <w:rPr>
          <w:color w:val="auto"/>
        </w:rPr>
        <w:t>’Autorité</w:t>
      </w:r>
      <w:r w:rsidR="00C77627">
        <w:rPr>
          <w:color w:val="auto"/>
        </w:rPr>
        <w:t xml:space="preserve"> opèrera différentes visites</w:t>
      </w:r>
      <w:r>
        <w:rPr>
          <w:color w:val="auto"/>
        </w:rPr>
        <w:t xml:space="preserve"> de</w:t>
      </w:r>
      <w:r w:rsidR="00C77627">
        <w:rPr>
          <w:color w:val="auto"/>
        </w:rPr>
        <w:t xml:space="preserve"> terrain sur une sélection de sites</w:t>
      </w:r>
      <w:r w:rsidR="00822A31">
        <w:rPr>
          <w:color w:val="auto"/>
        </w:rPr>
        <w:t xml:space="preserve"> pour compléter son analyse. </w:t>
      </w:r>
      <w:r w:rsidR="007730FF" w:rsidRPr="00FD16DC">
        <w:rPr>
          <w:color w:val="auto"/>
        </w:rPr>
        <w:t xml:space="preserve">Dans cette optique, </w:t>
      </w:r>
      <w:r w:rsidR="00E70E88">
        <w:rPr>
          <w:color w:val="auto"/>
        </w:rPr>
        <w:t>identifiez-vous</w:t>
      </w:r>
      <w:r w:rsidR="00AE5B84">
        <w:rPr>
          <w:color w:val="auto"/>
        </w:rPr>
        <w:t xml:space="preserve"> </w:t>
      </w:r>
      <w:r w:rsidR="00822A31">
        <w:rPr>
          <w:color w:val="auto"/>
        </w:rPr>
        <w:t xml:space="preserve">deux ou trois sites </w:t>
      </w:r>
      <w:r w:rsidR="00E70E88">
        <w:rPr>
          <w:color w:val="auto"/>
        </w:rPr>
        <w:t>qui mériteraient, selon vous, d’être retenus</w:t>
      </w:r>
      <w:r w:rsidR="00822A31">
        <w:rPr>
          <w:color w:val="auto"/>
        </w:rPr>
        <w:t xml:space="preserve"> en priorité ? </w:t>
      </w:r>
      <w:r w:rsidR="00AE5B84">
        <w:rPr>
          <w:color w:val="auto"/>
        </w:rPr>
        <w:t>Dans ce cas, pouvez-vous indiquer pourquoi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9269"/>
      </w:tblGrid>
      <w:tr w:rsidR="007D4DB8" w:rsidRPr="0001015F" w14:paraId="7140A4BE" w14:textId="77777777" w:rsidTr="00FE0822">
        <w:trPr>
          <w:trHeight w:val="25"/>
        </w:trPr>
        <w:tc>
          <w:tcPr>
            <w:tcW w:w="9269" w:type="dxa"/>
            <w:shd w:val="clear" w:color="auto" w:fill="F2F2F2" w:themeFill="background1" w:themeFillShade="F2"/>
            <w:vAlign w:val="top"/>
          </w:tcPr>
          <w:bookmarkStart w:id="77" w:name="_Toc40703518"/>
          <w:p w14:paraId="24FF4D2E" w14:textId="77777777" w:rsidR="007D4DB8" w:rsidRPr="0001015F" w:rsidRDefault="00353C9F" w:rsidP="00FE0822">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306080358"/>
                <w:placeholder>
                  <w:docPart w:val="A2F514F7CFF049C5BC94599496945E5C"/>
                </w:placeholder>
                <w:showingPlcHdr/>
                <w:text w:multiLine="1"/>
              </w:sdtPr>
              <w:sdtContent>
                <w:r w:rsidR="007D4DB8">
                  <w:rPr>
                    <w:rStyle w:val="Textedelespacerserv"/>
                    <w:rFonts w:ascii="Calibri" w:hAnsi="Calibri"/>
                    <w:b/>
                    <w:bCs/>
                    <w:color w:val="676562" w:themeColor="background2" w:themeShade="80"/>
                    <w:szCs w:val="21"/>
                  </w:rPr>
                  <w:t>Saisissez ici votre réponse</w:t>
                </w:r>
                <w:r w:rsidR="007D4DB8" w:rsidRPr="003837E0">
                  <w:rPr>
                    <w:rStyle w:val="Textedelespacerserv"/>
                    <w:rFonts w:ascii="Calibri" w:hAnsi="Calibri"/>
                    <w:b/>
                    <w:bCs/>
                    <w:color w:val="676562" w:themeColor="background2" w:themeShade="80"/>
                    <w:szCs w:val="21"/>
                  </w:rPr>
                  <w:t>.</w:t>
                </w:r>
              </w:sdtContent>
            </w:sdt>
          </w:p>
        </w:tc>
      </w:tr>
    </w:tbl>
    <w:p w14:paraId="7DA85842" w14:textId="61BBB6A8" w:rsidR="008B62D1" w:rsidRDefault="00F31613" w:rsidP="000356B7">
      <w:pPr>
        <w:pStyle w:val="Titre1"/>
      </w:pPr>
      <w:bookmarkStart w:id="78" w:name="_Toc40713991"/>
      <w:bookmarkStart w:id="79" w:name="_Toc41658611"/>
      <w:r>
        <w:t>garage des</w:t>
      </w:r>
      <w:r w:rsidR="006F6CF0">
        <w:t xml:space="preserve"> </w:t>
      </w:r>
      <w:r w:rsidR="008B62D1" w:rsidRPr="00A434CE">
        <w:t>trains</w:t>
      </w:r>
      <w:r w:rsidR="0044650C">
        <w:t xml:space="preserve"> en situation exceptionnelle</w:t>
      </w:r>
      <w:bookmarkEnd w:id="77"/>
      <w:bookmarkEnd w:id="78"/>
      <w:bookmarkEnd w:id="79"/>
    </w:p>
    <w:p w14:paraId="3E4EC687" w14:textId="0C9E9362" w:rsidR="008B62D1" w:rsidRDefault="008B62D1" w:rsidP="007D4DB8">
      <w:pPr>
        <w:rPr>
          <w:color w:val="auto"/>
        </w:rPr>
      </w:pPr>
      <w:r>
        <w:rPr>
          <w:color w:val="auto"/>
        </w:rPr>
        <w:t xml:space="preserve">Depuis mi-mars, les mesures prises pour endiguer la crise sanitaire </w:t>
      </w:r>
      <w:r w:rsidR="00AD5A17">
        <w:rPr>
          <w:color w:val="auto"/>
        </w:rPr>
        <w:t xml:space="preserve">liée au COVID-19, </w:t>
      </w:r>
      <w:r>
        <w:rPr>
          <w:color w:val="auto"/>
        </w:rPr>
        <w:t xml:space="preserve">ont conduit à </w:t>
      </w:r>
      <w:r w:rsidRPr="00BC5CA8">
        <w:rPr>
          <w:color w:val="auto"/>
        </w:rPr>
        <w:t xml:space="preserve">une réduction </w:t>
      </w:r>
      <w:r>
        <w:rPr>
          <w:color w:val="auto"/>
        </w:rPr>
        <w:t xml:space="preserve">très significative de </w:t>
      </w:r>
      <w:r w:rsidRPr="00BC5CA8">
        <w:rPr>
          <w:color w:val="auto"/>
        </w:rPr>
        <w:t>l’offre de transports</w:t>
      </w:r>
      <w:r>
        <w:rPr>
          <w:color w:val="auto"/>
        </w:rPr>
        <w:t xml:space="preserve">, </w:t>
      </w:r>
      <w:r w:rsidR="00E70E88">
        <w:rPr>
          <w:color w:val="auto"/>
        </w:rPr>
        <w:t>ce qui a eu un impact</w:t>
      </w:r>
      <w:r>
        <w:rPr>
          <w:color w:val="auto"/>
        </w:rPr>
        <w:t xml:space="preserve"> significati</w:t>
      </w:r>
      <w:r w:rsidR="00E70E88">
        <w:rPr>
          <w:color w:val="auto"/>
        </w:rPr>
        <w:t>f</w:t>
      </w:r>
      <w:r>
        <w:rPr>
          <w:color w:val="auto"/>
        </w:rPr>
        <w:t xml:space="preserve"> et durable</w:t>
      </w:r>
      <w:r w:rsidR="00E70E88">
        <w:rPr>
          <w:color w:val="auto"/>
        </w:rPr>
        <w:t xml:space="preserve"> sur</w:t>
      </w:r>
      <w:r>
        <w:rPr>
          <w:color w:val="auto"/>
        </w:rPr>
        <w:t xml:space="preserve"> l’activité économique du pays, et en particulier </w:t>
      </w:r>
      <w:r w:rsidR="00027C5C">
        <w:rPr>
          <w:color w:val="auto"/>
        </w:rPr>
        <w:t xml:space="preserve">sur </w:t>
      </w:r>
      <w:r>
        <w:rPr>
          <w:color w:val="auto"/>
        </w:rPr>
        <w:t>le transport ferroviaire de voyageurs</w:t>
      </w:r>
      <w:r w:rsidRPr="00BC5CA8">
        <w:rPr>
          <w:color w:val="auto"/>
        </w:rPr>
        <w:t>.</w:t>
      </w:r>
      <w:r w:rsidR="00AD5A17">
        <w:rPr>
          <w:color w:val="auto"/>
        </w:rPr>
        <w:t xml:space="preserve"> </w:t>
      </w:r>
      <w:r w:rsidR="0085569E">
        <w:rPr>
          <w:color w:val="auto"/>
        </w:rPr>
        <w:t>Si l</w:t>
      </w:r>
      <w:r w:rsidR="00AD5A17">
        <w:rPr>
          <w:color w:val="auto"/>
        </w:rPr>
        <w:t xml:space="preserve">e trafic </w:t>
      </w:r>
      <w:r w:rsidR="00857C9D">
        <w:rPr>
          <w:color w:val="auto"/>
        </w:rPr>
        <w:t>de fret</w:t>
      </w:r>
      <w:r w:rsidR="0085569E">
        <w:rPr>
          <w:color w:val="auto"/>
        </w:rPr>
        <w:t>, qui</w:t>
      </w:r>
      <w:r w:rsidR="00AD5A17">
        <w:rPr>
          <w:color w:val="auto"/>
        </w:rPr>
        <w:t xml:space="preserve"> </w:t>
      </w:r>
      <w:r w:rsidR="0085569E">
        <w:rPr>
          <w:color w:val="auto"/>
        </w:rPr>
        <w:t xml:space="preserve">est </w:t>
      </w:r>
      <w:r w:rsidR="00AD5A17">
        <w:rPr>
          <w:color w:val="auto"/>
        </w:rPr>
        <w:t xml:space="preserve">considéré comme essentiel à l’activité du pays, </w:t>
      </w:r>
      <w:r w:rsidR="00857C9D">
        <w:rPr>
          <w:color w:val="auto"/>
        </w:rPr>
        <w:t>semble</w:t>
      </w:r>
      <w:r w:rsidR="00AD5A17">
        <w:rPr>
          <w:color w:val="auto"/>
        </w:rPr>
        <w:t xml:space="preserve"> </w:t>
      </w:r>
      <w:r w:rsidR="00027C5C">
        <w:rPr>
          <w:color w:val="auto"/>
        </w:rPr>
        <w:t>touché</w:t>
      </w:r>
      <w:r w:rsidR="00AD5A17">
        <w:rPr>
          <w:color w:val="auto"/>
        </w:rPr>
        <w:t xml:space="preserve"> moins </w:t>
      </w:r>
      <w:r w:rsidR="00857C9D">
        <w:rPr>
          <w:color w:val="auto"/>
        </w:rPr>
        <w:t xml:space="preserve">fortement, </w:t>
      </w:r>
      <w:r w:rsidR="00AD5A17">
        <w:rPr>
          <w:color w:val="auto"/>
        </w:rPr>
        <w:t>la fermeture de nombreux site</w:t>
      </w:r>
      <w:r w:rsidR="00A25A77">
        <w:rPr>
          <w:color w:val="auto"/>
        </w:rPr>
        <w:t>s</w:t>
      </w:r>
      <w:r w:rsidR="00AD5A17">
        <w:rPr>
          <w:color w:val="auto"/>
        </w:rPr>
        <w:t xml:space="preserve"> de production, de stockage ou de filière</w:t>
      </w:r>
      <w:r w:rsidR="00A25A77">
        <w:rPr>
          <w:color w:val="auto"/>
        </w:rPr>
        <w:t>s</w:t>
      </w:r>
      <w:r w:rsidR="00AD5A17">
        <w:rPr>
          <w:color w:val="auto"/>
        </w:rPr>
        <w:t xml:space="preserve"> de distribution a</w:t>
      </w:r>
      <w:r w:rsidR="0085569E">
        <w:rPr>
          <w:color w:val="auto"/>
        </w:rPr>
        <w:t xml:space="preserve"> toutefois</w:t>
      </w:r>
      <w:r w:rsidR="00AD5A17">
        <w:rPr>
          <w:color w:val="auto"/>
        </w:rPr>
        <w:t xml:space="preserve"> aussi eu des impacts sur les plans de transport de marchandises.</w:t>
      </w:r>
    </w:p>
    <w:p w14:paraId="6F22FED5" w14:textId="5EF41CCC" w:rsidR="008B62D1" w:rsidRPr="00BC5CA8" w:rsidRDefault="0085569E" w:rsidP="007D4DB8">
      <w:pPr>
        <w:rPr>
          <w:color w:val="auto"/>
        </w:rPr>
      </w:pPr>
      <w:r>
        <w:rPr>
          <w:color w:val="auto"/>
        </w:rPr>
        <w:t>À</w:t>
      </w:r>
      <w:r w:rsidR="008B62D1">
        <w:rPr>
          <w:color w:val="auto"/>
        </w:rPr>
        <w:t xml:space="preserve"> ce stade, il est prématuré de vouloir tirer toutes les leçons de cette crise. Cependant dans le cadre de cette étude spécifique aux voies de services, l’Autorité souhaite connaître comment les entreprises ferroviaires ont parfois dû organiser, sous de très brefs délais, le </w:t>
      </w:r>
      <w:r w:rsidR="006F6CF0">
        <w:rPr>
          <w:color w:val="auto"/>
        </w:rPr>
        <w:t>garage</w:t>
      </w:r>
      <w:r w:rsidR="008B62D1">
        <w:rPr>
          <w:color w:val="auto"/>
        </w:rPr>
        <w:t xml:space="preserve"> d’une fraction importante de leur flotte. Les questions suivantes visent don</w:t>
      </w:r>
      <w:r w:rsidR="00D41C10">
        <w:rPr>
          <w:color w:val="auto"/>
        </w:rPr>
        <w:t>c</w:t>
      </w:r>
      <w:r w:rsidR="008B62D1">
        <w:rPr>
          <w:color w:val="auto"/>
        </w:rPr>
        <w:t xml:space="preserve"> à recueillir, </w:t>
      </w:r>
      <w:r w:rsidR="00027C5C">
        <w:rPr>
          <w:color w:val="auto"/>
        </w:rPr>
        <w:t>« </w:t>
      </w:r>
      <w:r w:rsidR="008B62D1">
        <w:rPr>
          <w:color w:val="auto"/>
        </w:rPr>
        <w:t>à chaud</w:t>
      </w:r>
      <w:r w:rsidR="00027C5C">
        <w:rPr>
          <w:color w:val="auto"/>
        </w:rPr>
        <w:t> »</w:t>
      </w:r>
      <w:r w:rsidR="008B62D1">
        <w:rPr>
          <w:color w:val="auto"/>
        </w:rPr>
        <w:t>, le témoignage des acteurs, afin d’identifier les bons réflexes et les éventuels dysfonctionnements afin d’alimenter la réflexion de fond sur la gestion des voies de services.</w:t>
      </w:r>
    </w:p>
    <w:p w14:paraId="2C9730C2" w14:textId="58CF9E40" w:rsidR="008B62D1" w:rsidRDefault="008B62D1" w:rsidP="003212DD">
      <w:pPr>
        <w:pStyle w:val="Encadr"/>
        <w:contextualSpacing w:val="0"/>
      </w:pPr>
      <w:r>
        <w:t>Question n°</w:t>
      </w:r>
      <w:fldSimple w:instr="SEQ question \* MERGEFORMAT">
        <w:r w:rsidR="00353C9F">
          <w:rPr>
            <w:noProof/>
          </w:rPr>
          <w:t>30</w:t>
        </w:r>
      </w:fldSimple>
    </w:p>
    <w:p w14:paraId="4C16FDDB" w14:textId="26276596" w:rsidR="004C23AF" w:rsidRDefault="008B62D1" w:rsidP="007D4DB8">
      <w:pPr>
        <w:pStyle w:val="Paragraphedeliste"/>
        <w:numPr>
          <w:ilvl w:val="0"/>
          <w:numId w:val="45"/>
        </w:numPr>
        <w:rPr>
          <w:color w:val="auto"/>
        </w:rPr>
      </w:pPr>
      <w:r>
        <w:rPr>
          <w:color w:val="auto"/>
        </w:rPr>
        <w:t>Quelle proportion de vos circulations n’</w:t>
      </w:r>
      <w:r w:rsidR="00536EDD">
        <w:rPr>
          <w:color w:val="auto"/>
        </w:rPr>
        <w:t>a</w:t>
      </w:r>
      <w:r>
        <w:rPr>
          <w:color w:val="auto"/>
        </w:rPr>
        <w:t xml:space="preserve"> pas été réalisée durant les dernières semaines ? </w:t>
      </w:r>
      <w:r w:rsidR="004C23AF">
        <w:rPr>
          <w:color w:val="auto"/>
        </w:rPr>
        <w:t xml:space="preserve">Quelle proportion des trains immobilisés a été </w:t>
      </w:r>
      <w:r w:rsidR="00D41C10">
        <w:rPr>
          <w:color w:val="auto"/>
        </w:rPr>
        <w:t>remisé</w:t>
      </w:r>
      <w:r w:rsidR="00027C5C">
        <w:rPr>
          <w:color w:val="auto"/>
        </w:rPr>
        <w:t>e</w:t>
      </w:r>
      <w:r w:rsidR="00D41C10">
        <w:rPr>
          <w:color w:val="auto"/>
        </w:rPr>
        <w:t xml:space="preserve"> </w:t>
      </w:r>
      <w:r w:rsidR="004C23AF">
        <w:rPr>
          <w:color w:val="auto"/>
        </w:rPr>
        <w:t xml:space="preserve">sur </w:t>
      </w:r>
      <w:r w:rsidR="00A5004F">
        <w:rPr>
          <w:color w:val="auto"/>
        </w:rPr>
        <w:t xml:space="preserve">des </w:t>
      </w:r>
      <w:r w:rsidR="004C23AF">
        <w:rPr>
          <w:color w:val="auto"/>
        </w:rPr>
        <w:t>voie</w:t>
      </w:r>
      <w:r w:rsidR="00A5004F">
        <w:rPr>
          <w:color w:val="auto"/>
        </w:rPr>
        <w:t>s</w:t>
      </w:r>
      <w:r w:rsidR="004C23AF">
        <w:rPr>
          <w:color w:val="auto"/>
        </w:rPr>
        <w:t xml:space="preserve"> de garage </w:t>
      </w:r>
      <w:r w:rsidR="00A5004F">
        <w:rPr>
          <w:color w:val="auto"/>
        </w:rPr>
        <w:t xml:space="preserve">vous étant </w:t>
      </w:r>
      <w:r w:rsidR="004C23AF">
        <w:rPr>
          <w:color w:val="auto"/>
        </w:rPr>
        <w:t>habituelle</w:t>
      </w:r>
      <w:r w:rsidR="00D41C10">
        <w:rPr>
          <w:color w:val="auto"/>
        </w:rPr>
        <w:t>ment allouée</w:t>
      </w:r>
      <w:r w:rsidR="00A10C08">
        <w:rPr>
          <w:color w:val="auto"/>
        </w:rPr>
        <w:t>s</w:t>
      </w:r>
      <w:r w:rsidR="00A5004F">
        <w:rPr>
          <w:color w:val="auto"/>
        </w:rPr>
        <w:t xml:space="preserve"> (utilisation des voies réservées de façon permanente ou récurrente pour l’horaire de service, sans demande de capacité additionnelle)</w:t>
      </w:r>
      <w:r w:rsidR="004C23AF">
        <w:rPr>
          <w:color w:val="auto"/>
        </w:rPr>
        <w:t>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602A01" w:rsidRPr="0001015F" w14:paraId="6E67E097" w14:textId="77777777" w:rsidTr="00FE0822">
        <w:trPr>
          <w:trHeight w:val="25"/>
        </w:trPr>
        <w:tc>
          <w:tcPr>
            <w:tcW w:w="8549" w:type="dxa"/>
            <w:shd w:val="clear" w:color="auto" w:fill="F2F2F2" w:themeFill="background1" w:themeFillShade="F2"/>
            <w:vAlign w:val="top"/>
          </w:tcPr>
          <w:p w14:paraId="4FFF0B30" w14:textId="55139DAD" w:rsidR="006F4A6D" w:rsidRPr="006F4A6D" w:rsidRDefault="006F4A6D" w:rsidP="00FE0822">
            <w:pPr>
              <w:pStyle w:val="Paragraphedeliste"/>
              <w:numPr>
                <w:ilvl w:val="0"/>
                <w:numId w:val="0"/>
              </w:numPr>
              <w:spacing w:before="0" w:after="0"/>
              <w:jc w:val="left"/>
              <w:rPr>
                <w:rFonts w:ascii="Calibri" w:hAnsi="Calibri" w:cs="Calibri"/>
                <w:b/>
                <w:bCs/>
                <w:color w:val="002060"/>
                <w:szCs w:val="21"/>
              </w:rPr>
            </w:pPr>
            <w:r>
              <w:rPr>
                <w:rFonts w:ascii="Calibri" w:hAnsi="Calibri" w:cs="Calibri"/>
                <w:b/>
                <w:bCs/>
                <w:color w:val="002060"/>
                <w:szCs w:val="21"/>
              </w:rPr>
              <w:t>C</w:t>
            </w:r>
            <w:r w:rsidRPr="006F4A6D">
              <w:rPr>
                <w:rFonts w:ascii="Calibri" w:hAnsi="Calibri" w:cs="Calibri"/>
                <w:b/>
                <w:bCs/>
                <w:color w:val="002060"/>
                <w:szCs w:val="21"/>
              </w:rPr>
              <w:t xml:space="preserve">irculations non-réalisées : </w:t>
            </w:r>
            <w:sdt>
              <w:sdtPr>
                <w:rPr>
                  <w:rFonts w:ascii="Calibri" w:hAnsi="Calibri" w:cs="Calibri"/>
                  <w:b/>
                  <w:bCs/>
                  <w:color w:val="002060"/>
                  <w:szCs w:val="21"/>
                </w:rPr>
                <w:id w:val="1987357435"/>
                <w:placeholder>
                  <w:docPart w:val="E7C071F05D8D473B93ED3E52D22414AD"/>
                </w:placeholder>
                <w:showingPlcHdr/>
                <w:text/>
              </w:sdtPr>
              <w:sdtContent>
                <w:r w:rsidR="00602A01" w:rsidRPr="006F4A6D">
                  <w:rPr>
                    <w:rStyle w:val="Textedelespacerserv"/>
                    <w:rFonts w:ascii="Calibri" w:hAnsi="Calibri"/>
                    <w:b/>
                    <w:bCs/>
                    <w:color w:val="676562" w:themeColor="background2" w:themeShade="80"/>
                    <w:szCs w:val="21"/>
                  </w:rPr>
                  <w:t>0-100</w:t>
                </w:r>
              </w:sdtContent>
            </w:sdt>
            <w:r>
              <w:rPr>
                <w:rFonts w:ascii="Calibri" w:hAnsi="Calibri" w:cs="Calibri"/>
                <w:b/>
                <w:bCs/>
                <w:color w:val="002060"/>
                <w:szCs w:val="21"/>
              </w:rPr>
              <w:t xml:space="preserve"> %</w:t>
            </w:r>
          </w:p>
          <w:p w14:paraId="1727D6CB" w14:textId="218DE2C2" w:rsidR="00602A01" w:rsidRPr="0001015F" w:rsidRDefault="006F4A6D" w:rsidP="006F4A6D">
            <w:pPr>
              <w:pStyle w:val="Paragraphedeliste"/>
              <w:numPr>
                <w:ilvl w:val="0"/>
                <w:numId w:val="0"/>
              </w:numPr>
              <w:spacing w:before="0" w:after="0"/>
              <w:jc w:val="left"/>
              <w:rPr>
                <w:rFonts w:ascii="Calibri" w:hAnsi="Calibri" w:cs="Calibri"/>
                <w:b/>
                <w:bCs/>
                <w:color w:val="002060"/>
                <w:szCs w:val="21"/>
              </w:rPr>
            </w:pPr>
            <w:r>
              <w:rPr>
                <w:rFonts w:ascii="Calibri" w:hAnsi="Calibri" w:cs="Calibri"/>
                <w:b/>
                <w:bCs/>
                <w:color w:val="002060"/>
                <w:szCs w:val="21"/>
              </w:rPr>
              <w:t xml:space="preserve">Remisages sur voies de stationnement habituelles : </w:t>
            </w:r>
            <w:sdt>
              <w:sdtPr>
                <w:rPr>
                  <w:rFonts w:ascii="Calibri" w:hAnsi="Calibri" w:cs="Calibri"/>
                  <w:b/>
                  <w:bCs/>
                  <w:color w:val="002060"/>
                  <w:szCs w:val="21"/>
                </w:rPr>
                <w:id w:val="-370840194"/>
                <w:placeholder>
                  <w:docPart w:val="DDEB8CDDBC434D1EAA355BFACF3DFBD3"/>
                </w:placeholder>
                <w:showingPlcHdr/>
                <w:text/>
              </w:sdtPr>
              <w:sdtContent>
                <w:r w:rsidRPr="006F4A6D">
                  <w:rPr>
                    <w:rStyle w:val="Textedelespacerserv"/>
                    <w:rFonts w:ascii="Calibri" w:hAnsi="Calibri"/>
                    <w:b/>
                    <w:bCs/>
                    <w:color w:val="676562" w:themeColor="background2" w:themeShade="80"/>
                    <w:szCs w:val="21"/>
                  </w:rPr>
                  <w:t>0-100</w:t>
                </w:r>
              </w:sdtContent>
            </w:sdt>
            <w:r>
              <w:rPr>
                <w:rFonts w:ascii="Calibri" w:hAnsi="Calibri" w:cs="Calibri"/>
                <w:b/>
                <w:bCs/>
                <w:color w:val="002060"/>
                <w:szCs w:val="21"/>
              </w:rPr>
              <w:t xml:space="preserve"> % des trains immobilisés</w:t>
            </w:r>
          </w:p>
        </w:tc>
      </w:tr>
      <w:tr w:rsidR="00F8793E" w:rsidRPr="0001015F" w14:paraId="6E1C3DF3" w14:textId="77777777" w:rsidTr="00FE0822">
        <w:trPr>
          <w:trHeight w:val="25"/>
        </w:trPr>
        <w:tc>
          <w:tcPr>
            <w:tcW w:w="8549" w:type="dxa"/>
            <w:shd w:val="clear" w:color="auto" w:fill="F2F2F2" w:themeFill="background1" w:themeFillShade="F2"/>
            <w:vAlign w:val="top"/>
          </w:tcPr>
          <w:p w14:paraId="206F6FAF" w14:textId="5EA6BD2A" w:rsidR="00F8793E" w:rsidRDefault="00353C9F" w:rsidP="00FE0822">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7821089"/>
                <w:placeholder>
                  <w:docPart w:val="92BEF3A60D4E41C89309D1C71FE3A4E3"/>
                </w:placeholder>
                <w:showingPlcHdr/>
                <w:text w:multiLine="1"/>
              </w:sdtPr>
              <w:sdtContent>
                <w:r w:rsidR="00F8793E" w:rsidRPr="006F4A6D">
                  <w:rPr>
                    <w:rStyle w:val="Textedelespacerserv"/>
                    <w:rFonts w:ascii="Calibri" w:hAnsi="Calibri"/>
                    <w:b/>
                    <w:bCs/>
                    <w:color w:val="676562" w:themeColor="background2" w:themeShade="80"/>
                    <w:szCs w:val="21"/>
                  </w:rPr>
                  <w:t>Saisissez ici un complément de réponse.</w:t>
                </w:r>
              </w:sdtContent>
            </w:sdt>
          </w:p>
        </w:tc>
      </w:tr>
    </w:tbl>
    <w:p w14:paraId="3F365439" w14:textId="65D1C1F9" w:rsidR="008B62D1" w:rsidRDefault="004C23AF" w:rsidP="007D4DB8">
      <w:pPr>
        <w:pStyle w:val="Paragraphedeliste"/>
        <w:numPr>
          <w:ilvl w:val="0"/>
          <w:numId w:val="45"/>
        </w:numPr>
        <w:rPr>
          <w:color w:val="auto"/>
        </w:rPr>
      </w:pPr>
      <w:r>
        <w:rPr>
          <w:color w:val="auto"/>
        </w:rPr>
        <w:t>Pour les trains n’ayant pu être stationné</w:t>
      </w:r>
      <w:r w:rsidR="00027C5C">
        <w:rPr>
          <w:color w:val="auto"/>
        </w:rPr>
        <w:t>s</w:t>
      </w:r>
      <w:r>
        <w:rPr>
          <w:color w:val="auto"/>
        </w:rPr>
        <w:t xml:space="preserve"> sur leur voie de garage habituelle, quelles voies ont été utilisées ? P</w:t>
      </w:r>
      <w:r w:rsidR="008B62D1">
        <w:rPr>
          <w:color w:val="auto"/>
        </w:rPr>
        <w:t>réciser</w:t>
      </w:r>
      <w:r w:rsidR="006F6CF0">
        <w:rPr>
          <w:color w:val="auto"/>
        </w:rPr>
        <w:t xml:space="preserve"> pour</w:t>
      </w:r>
      <w:r w:rsidR="008B62D1">
        <w:rPr>
          <w:color w:val="auto"/>
        </w:rPr>
        <w:t xml:space="preserve"> </w:t>
      </w:r>
      <w:r w:rsidR="006F6CF0">
        <w:rPr>
          <w:color w:val="auto"/>
        </w:rPr>
        <w:t xml:space="preserve">les principaux sites, leur </w:t>
      </w:r>
      <w:r w:rsidR="008B62D1">
        <w:rPr>
          <w:color w:val="auto"/>
        </w:rPr>
        <w:t>localisatio</w:t>
      </w:r>
      <w:r w:rsidR="006F6CF0">
        <w:rPr>
          <w:color w:val="auto"/>
        </w:rPr>
        <w:t>n</w:t>
      </w:r>
      <w:r w:rsidR="008B62D1">
        <w:rPr>
          <w:color w:val="auto"/>
        </w:rPr>
        <w:t xml:space="preserve">, </w:t>
      </w:r>
      <w:r w:rsidR="006F6CF0">
        <w:rPr>
          <w:color w:val="auto"/>
        </w:rPr>
        <w:t xml:space="preserve">leur </w:t>
      </w:r>
      <w:r w:rsidR="008B62D1">
        <w:rPr>
          <w:color w:val="auto"/>
        </w:rPr>
        <w:t>gestionnaire</w:t>
      </w:r>
      <w:r>
        <w:rPr>
          <w:color w:val="auto"/>
        </w:rPr>
        <w:t xml:space="preserve"> et l</w:t>
      </w:r>
      <w:r w:rsidR="00F31613">
        <w:rPr>
          <w:color w:val="auto"/>
        </w:rPr>
        <w:t xml:space="preserve">es </w:t>
      </w:r>
      <w:r>
        <w:rPr>
          <w:color w:val="auto"/>
        </w:rPr>
        <w:t>usage</w:t>
      </w:r>
      <w:r w:rsidR="00F31613">
        <w:rPr>
          <w:color w:val="auto"/>
        </w:rPr>
        <w:t>s</w:t>
      </w:r>
      <w:r>
        <w:rPr>
          <w:color w:val="auto"/>
        </w:rPr>
        <w:t xml:space="preserve"> au</w:t>
      </w:r>
      <w:r w:rsidR="00F31613">
        <w:rPr>
          <w:color w:val="auto"/>
        </w:rPr>
        <w:t>x</w:t>
      </w:r>
      <w:r>
        <w:rPr>
          <w:color w:val="auto"/>
        </w:rPr>
        <w:t>quel</w:t>
      </w:r>
      <w:r w:rsidR="00F31613">
        <w:rPr>
          <w:color w:val="auto"/>
        </w:rPr>
        <w:t>s</w:t>
      </w:r>
      <w:r>
        <w:rPr>
          <w:color w:val="auto"/>
        </w:rPr>
        <w:t xml:space="preserve"> </w:t>
      </w:r>
      <w:r w:rsidR="00F31613">
        <w:rPr>
          <w:color w:val="auto"/>
        </w:rPr>
        <w:t>les</w:t>
      </w:r>
      <w:r>
        <w:rPr>
          <w:color w:val="auto"/>
        </w:rPr>
        <w:t xml:space="preserve"> voie</w:t>
      </w:r>
      <w:r w:rsidR="00F31613">
        <w:rPr>
          <w:color w:val="auto"/>
        </w:rPr>
        <w:t xml:space="preserve">s sont </w:t>
      </w:r>
      <w:r>
        <w:rPr>
          <w:color w:val="auto"/>
        </w:rPr>
        <w:t>habituellement dédié</w:t>
      </w:r>
      <w:r w:rsidR="0073765B">
        <w:rPr>
          <w:color w:val="auto"/>
        </w:rPr>
        <w:t>e</w:t>
      </w:r>
      <w:r w:rsidR="00F31613">
        <w:rPr>
          <w:color w:val="auto"/>
        </w:rPr>
        <w:t>s</w:t>
      </w:r>
      <w:r>
        <w:rPr>
          <w:color w:val="auto"/>
        </w:rPr>
        <w:t xml:space="preserve"> (ex. </w:t>
      </w:r>
      <w:r w:rsidR="00D41C10">
        <w:rPr>
          <w:color w:val="auto"/>
        </w:rPr>
        <w:t xml:space="preserve">voie non allouée initialement, </w:t>
      </w:r>
      <w:r>
        <w:rPr>
          <w:color w:val="auto"/>
        </w:rPr>
        <w:t>cour de marchandise</w:t>
      </w:r>
      <w:r w:rsidR="0073765B">
        <w:rPr>
          <w:color w:val="auto"/>
        </w:rPr>
        <w:t>s</w:t>
      </w:r>
      <w:r>
        <w:rPr>
          <w:color w:val="auto"/>
        </w:rPr>
        <w:t xml:space="preserve">, </w:t>
      </w:r>
      <w:r w:rsidR="0073765B">
        <w:rPr>
          <w:color w:val="auto"/>
        </w:rPr>
        <w:t>gestion des circulations, etc.)</w:t>
      </w:r>
      <w:r>
        <w:rPr>
          <w:color w:val="auto"/>
        </w:rPr>
        <w:t xml:space="preserve"> </w:t>
      </w:r>
      <w:r w:rsidR="008B62D1">
        <w:rPr>
          <w:color w:val="auto"/>
        </w:rPr>
        <w:t>?</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602A01" w:rsidRPr="0001015F" w14:paraId="07758DF0" w14:textId="77777777" w:rsidTr="00FE0822">
        <w:trPr>
          <w:trHeight w:val="25"/>
        </w:trPr>
        <w:tc>
          <w:tcPr>
            <w:tcW w:w="8549" w:type="dxa"/>
            <w:shd w:val="clear" w:color="auto" w:fill="F2F2F2" w:themeFill="background1" w:themeFillShade="F2"/>
            <w:vAlign w:val="top"/>
          </w:tcPr>
          <w:p w14:paraId="377B1230" w14:textId="77777777" w:rsidR="00602A01" w:rsidRPr="0001015F" w:rsidRDefault="00353C9F" w:rsidP="00FE0822">
            <w:pPr>
              <w:pStyle w:val="Paragraphedeliste"/>
              <w:numPr>
                <w:ilvl w:val="0"/>
                <w:numId w:val="0"/>
              </w:numPr>
              <w:spacing w:before="0" w:after="0"/>
              <w:jc w:val="left"/>
              <w:rPr>
                <w:rFonts w:ascii="Calibri" w:hAnsi="Calibri" w:cs="Calibri"/>
                <w:b/>
                <w:bCs/>
                <w:color w:val="002060"/>
                <w:szCs w:val="21"/>
              </w:rPr>
            </w:pPr>
            <w:sdt>
              <w:sdtPr>
                <w:rPr>
                  <w:rFonts w:ascii="Calibri" w:hAnsi="Calibri" w:cs="Calibri"/>
                  <w:b/>
                  <w:bCs/>
                  <w:color w:val="002060"/>
                  <w:szCs w:val="21"/>
                </w:rPr>
                <w:id w:val="-1513521075"/>
                <w:placeholder>
                  <w:docPart w:val="6E0162A7A79F4A27BEAD205D00355CB8"/>
                </w:placeholder>
                <w:showingPlcHdr/>
                <w:text w:multiLine="1"/>
              </w:sdtPr>
              <w:sdtContent>
                <w:r w:rsidR="00602A01">
                  <w:rPr>
                    <w:rStyle w:val="Textedelespacerserv"/>
                    <w:rFonts w:ascii="Calibri" w:hAnsi="Calibri"/>
                    <w:b/>
                    <w:bCs/>
                    <w:color w:val="676562" w:themeColor="background2" w:themeShade="80"/>
                    <w:szCs w:val="21"/>
                  </w:rPr>
                  <w:t>Saisissez ici votre réponse</w:t>
                </w:r>
                <w:r w:rsidR="00602A01" w:rsidRPr="003837E0">
                  <w:rPr>
                    <w:rStyle w:val="Textedelespacerserv"/>
                    <w:rFonts w:ascii="Calibri" w:hAnsi="Calibri"/>
                    <w:b/>
                    <w:bCs/>
                    <w:color w:val="676562" w:themeColor="background2" w:themeShade="80"/>
                    <w:szCs w:val="21"/>
                  </w:rPr>
                  <w:t>.</w:t>
                </w:r>
              </w:sdtContent>
            </w:sdt>
          </w:p>
        </w:tc>
      </w:tr>
    </w:tbl>
    <w:p w14:paraId="21A1F28D" w14:textId="6868BB15" w:rsidR="006F6CF0" w:rsidRDefault="006F6CF0" w:rsidP="007D4DB8">
      <w:pPr>
        <w:pStyle w:val="Paragraphedeliste"/>
        <w:numPr>
          <w:ilvl w:val="0"/>
          <w:numId w:val="45"/>
        </w:numPr>
        <w:rPr>
          <w:color w:val="auto"/>
        </w:rPr>
      </w:pPr>
      <w:r>
        <w:rPr>
          <w:color w:val="auto"/>
        </w:rPr>
        <w:lastRenderedPageBreak/>
        <w:t>Relativement à votre appréciation de la gestion courante des voies de services, avez-vous eu plus ou moins de difficulté à</w:t>
      </w:r>
      <w:r w:rsidR="00F31613">
        <w:rPr>
          <w:color w:val="auto"/>
        </w:rPr>
        <w:t xml:space="preserve"> (i)</w:t>
      </w:r>
      <w:r>
        <w:rPr>
          <w:color w:val="auto"/>
        </w:rPr>
        <w:t xml:space="preserve"> identifier les voies de services disponibles, </w:t>
      </w:r>
      <w:r w:rsidR="00F31613">
        <w:rPr>
          <w:color w:val="auto"/>
        </w:rPr>
        <w:t xml:space="preserve">(ii) </w:t>
      </w:r>
      <w:r>
        <w:rPr>
          <w:color w:val="auto"/>
        </w:rPr>
        <w:t xml:space="preserve">réserver ces voies en organisant la répartition de votre flotte, </w:t>
      </w:r>
      <w:r w:rsidR="00F31613">
        <w:rPr>
          <w:color w:val="auto"/>
        </w:rPr>
        <w:t xml:space="preserve">(iii) </w:t>
      </w:r>
      <w:r>
        <w:rPr>
          <w:color w:val="auto"/>
        </w:rPr>
        <w:t>accéder à ces voies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8549"/>
      </w:tblGrid>
      <w:tr w:rsidR="00602A01" w:rsidRPr="0001015F" w14:paraId="4E88C024" w14:textId="77777777" w:rsidTr="00FE0822">
        <w:trPr>
          <w:trHeight w:val="25"/>
        </w:trPr>
        <w:tc>
          <w:tcPr>
            <w:tcW w:w="8549" w:type="dxa"/>
            <w:shd w:val="clear" w:color="auto" w:fill="F2F2F2" w:themeFill="background1" w:themeFillShade="F2"/>
            <w:vAlign w:val="top"/>
          </w:tcPr>
          <w:p w14:paraId="5145AE8F" w14:textId="1B7C028D" w:rsidR="00602A01" w:rsidRDefault="00602A01" w:rsidP="00602A01">
            <w:pPr>
              <w:pStyle w:val="Paragraphedeliste"/>
              <w:numPr>
                <w:ilvl w:val="0"/>
                <w:numId w:val="0"/>
              </w:numPr>
              <w:tabs>
                <w:tab w:val="left" w:pos="1667"/>
              </w:tabs>
              <w:spacing w:before="0" w:after="0"/>
              <w:jc w:val="left"/>
              <w:rPr>
                <w:rFonts w:ascii="Calibri" w:hAnsi="Calibri" w:cs="Calibri"/>
                <w:b/>
                <w:bCs/>
                <w:color w:val="002060"/>
                <w:szCs w:val="21"/>
              </w:rPr>
            </w:pPr>
            <w:r>
              <w:rPr>
                <w:rFonts w:ascii="Calibri" w:hAnsi="Calibri" w:cs="Calibri"/>
                <w:b/>
                <w:bCs/>
                <w:color w:val="002060"/>
                <w:szCs w:val="21"/>
              </w:rPr>
              <w:t>(i) Identification :</w:t>
            </w:r>
            <w:r>
              <w:rPr>
                <w:rFonts w:ascii="Calibri" w:hAnsi="Calibri" w:cs="Calibri"/>
                <w:b/>
                <w:bCs/>
                <w:color w:val="002060"/>
                <w:szCs w:val="21"/>
              </w:rPr>
              <w:tab/>
            </w:r>
            <w:sdt>
              <w:sdtPr>
                <w:rPr>
                  <w:rFonts w:ascii="Calibri" w:hAnsi="Calibri" w:cs="Calibri"/>
                  <w:b/>
                  <w:bCs/>
                  <w:color w:val="002060"/>
                  <w:szCs w:val="21"/>
                </w:rPr>
                <w:id w:val="310831915"/>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Plus de difficulté</w:t>
            </w:r>
            <w:r>
              <w:rPr>
                <w:rFonts w:ascii="Calibri" w:hAnsi="Calibri" w:cs="Calibri"/>
                <w:b/>
                <w:bCs/>
                <w:color w:val="002060"/>
                <w:szCs w:val="21"/>
              </w:rPr>
              <w:tab/>
            </w:r>
            <w:sdt>
              <w:sdtPr>
                <w:rPr>
                  <w:rFonts w:ascii="Calibri" w:hAnsi="Calibri" w:cs="Calibri"/>
                  <w:b/>
                  <w:bCs/>
                  <w:color w:val="002060"/>
                  <w:szCs w:val="21"/>
                </w:rPr>
                <w:id w:val="1331018317"/>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Moins de difficulté</w:t>
            </w:r>
          </w:p>
          <w:p w14:paraId="7D795DFD" w14:textId="3CCDB74F" w:rsidR="00602A01" w:rsidRDefault="00602A01" w:rsidP="00602A01">
            <w:pPr>
              <w:pStyle w:val="Paragraphedeliste"/>
              <w:numPr>
                <w:ilvl w:val="0"/>
                <w:numId w:val="0"/>
              </w:numPr>
              <w:tabs>
                <w:tab w:val="left" w:pos="1667"/>
              </w:tabs>
              <w:spacing w:before="0" w:after="0"/>
              <w:jc w:val="left"/>
              <w:rPr>
                <w:rFonts w:ascii="Calibri" w:hAnsi="Calibri" w:cs="Calibri"/>
                <w:b/>
                <w:bCs/>
                <w:color w:val="002060"/>
                <w:szCs w:val="21"/>
              </w:rPr>
            </w:pPr>
            <w:r>
              <w:rPr>
                <w:rFonts w:ascii="Calibri" w:hAnsi="Calibri" w:cs="Calibri"/>
                <w:b/>
                <w:bCs/>
                <w:color w:val="002060"/>
                <w:szCs w:val="21"/>
              </w:rPr>
              <w:t>(ii) Réservation :</w:t>
            </w:r>
            <w:r>
              <w:rPr>
                <w:rFonts w:ascii="Calibri" w:hAnsi="Calibri" w:cs="Calibri"/>
                <w:b/>
                <w:bCs/>
                <w:color w:val="002060"/>
                <w:szCs w:val="21"/>
              </w:rPr>
              <w:tab/>
            </w:r>
            <w:sdt>
              <w:sdtPr>
                <w:rPr>
                  <w:rFonts w:ascii="Calibri" w:hAnsi="Calibri" w:cs="Calibri"/>
                  <w:b/>
                  <w:bCs/>
                  <w:color w:val="002060"/>
                  <w:szCs w:val="21"/>
                </w:rPr>
                <w:id w:val="1925915828"/>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Plus de difficulté</w:t>
            </w:r>
            <w:r>
              <w:rPr>
                <w:rFonts w:ascii="Calibri" w:hAnsi="Calibri" w:cs="Calibri"/>
                <w:b/>
                <w:bCs/>
                <w:color w:val="002060"/>
                <w:szCs w:val="21"/>
              </w:rPr>
              <w:tab/>
            </w:r>
            <w:sdt>
              <w:sdtPr>
                <w:rPr>
                  <w:rFonts w:ascii="Calibri" w:hAnsi="Calibri" w:cs="Calibri"/>
                  <w:b/>
                  <w:bCs/>
                  <w:color w:val="002060"/>
                  <w:szCs w:val="21"/>
                </w:rPr>
                <w:id w:val="1681088108"/>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Moins de difficulté</w:t>
            </w:r>
          </w:p>
          <w:p w14:paraId="027B4813" w14:textId="2F403EEE" w:rsidR="00602A01" w:rsidRPr="0001015F" w:rsidRDefault="00602A01" w:rsidP="00F8793E">
            <w:pPr>
              <w:pStyle w:val="Paragraphedeliste"/>
              <w:numPr>
                <w:ilvl w:val="0"/>
                <w:numId w:val="0"/>
              </w:numPr>
              <w:tabs>
                <w:tab w:val="left" w:pos="1667"/>
              </w:tabs>
              <w:spacing w:before="0" w:after="0"/>
              <w:jc w:val="left"/>
              <w:rPr>
                <w:rFonts w:ascii="Calibri" w:hAnsi="Calibri" w:cs="Calibri"/>
                <w:b/>
                <w:bCs/>
                <w:color w:val="002060"/>
                <w:szCs w:val="21"/>
              </w:rPr>
            </w:pPr>
            <w:r>
              <w:rPr>
                <w:rFonts w:ascii="Calibri" w:hAnsi="Calibri" w:cs="Calibri"/>
                <w:b/>
                <w:bCs/>
                <w:color w:val="002060"/>
                <w:szCs w:val="21"/>
              </w:rPr>
              <w:t>(iii) Accès :</w:t>
            </w:r>
            <w:r>
              <w:rPr>
                <w:rFonts w:ascii="Calibri" w:hAnsi="Calibri" w:cs="Calibri"/>
                <w:b/>
                <w:bCs/>
                <w:color w:val="002060"/>
                <w:szCs w:val="21"/>
              </w:rPr>
              <w:tab/>
            </w:r>
            <w:sdt>
              <w:sdtPr>
                <w:rPr>
                  <w:rFonts w:ascii="Calibri" w:hAnsi="Calibri" w:cs="Calibri"/>
                  <w:b/>
                  <w:bCs/>
                  <w:color w:val="002060"/>
                  <w:szCs w:val="21"/>
                </w:rPr>
                <w:id w:val="2015186575"/>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Plus de difficulté</w:t>
            </w:r>
            <w:r>
              <w:rPr>
                <w:rFonts w:ascii="Calibri" w:hAnsi="Calibri" w:cs="Calibri"/>
                <w:b/>
                <w:bCs/>
                <w:color w:val="002060"/>
                <w:szCs w:val="21"/>
              </w:rPr>
              <w:tab/>
            </w:r>
            <w:sdt>
              <w:sdtPr>
                <w:rPr>
                  <w:rFonts w:ascii="Calibri" w:hAnsi="Calibri" w:cs="Calibri"/>
                  <w:b/>
                  <w:bCs/>
                  <w:color w:val="002060"/>
                  <w:szCs w:val="21"/>
                </w:rPr>
                <w:id w:val="391400819"/>
                <w14:checkbox>
                  <w14:checked w14:val="0"/>
                  <w14:checkedState w14:val="2612" w14:font="MS Gothic"/>
                  <w14:uncheckedState w14:val="2610" w14:font="MS Gothic"/>
                </w14:checkbox>
              </w:sdtPr>
              <w:sdtContent>
                <w:r>
                  <w:rPr>
                    <w:rFonts w:ascii="MS Gothic" w:eastAsia="MS Gothic" w:hAnsi="MS Gothic" w:cs="Calibri" w:hint="eastAsia"/>
                    <w:b/>
                    <w:bCs/>
                    <w:color w:val="002060"/>
                    <w:szCs w:val="21"/>
                  </w:rPr>
                  <w:t>☐</w:t>
                </w:r>
              </w:sdtContent>
            </w:sdt>
            <w:r>
              <w:rPr>
                <w:rFonts w:ascii="Calibri" w:hAnsi="Calibri" w:cs="Calibri"/>
                <w:b/>
                <w:bCs/>
                <w:color w:val="002060"/>
                <w:szCs w:val="21"/>
              </w:rPr>
              <w:t xml:space="preserve"> Moins de difficulté</w:t>
            </w:r>
          </w:p>
        </w:tc>
      </w:tr>
      <w:tr w:rsidR="00F8793E" w:rsidRPr="0001015F" w14:paraId="12C174D5" w14:textId="77777777" w:rsidTr="00FE0822">
        <w:trPr>
          <w:trHeight w:val="25"/>
        </w:trPr>
        <w:tc>
          <w:tcPr>
            <w:tcW w:w="8549" w:type="dxa"/>
            <w:shd w:val="clear" w:color="auto" w:fill="F2F2F2" w:themeFill="background1" w:themeFillShade="F2"/>
            <w:vAlign w:val="top"/>
          </w:tcPr>
          <w:p w14:paraId="63216235" w14:textId="0514B587" w:rsidR="00F8793E" w:rsidRDefault="00353C9F" w:rsidP="00602A01">
            <w:pPr>
              <w:pStyle w:val="Paragraphedeliste"/>
              <w:numPr>
                <w:ilvl w:val="0"/>
                <w:numId w:val="0"/>
              </w:numPr>
              <w:tabs>
                <w:tab w:val="left" w:pos="1667"/>
              </w:tabs>
              <w:spacing w:before="0" w:after="0"/>
              <w:jc w:val="left"/>
              <w:rPr>
                <w:rFonts w:ascii="Calibri" w:hAnsi="Calibri" w:cs="Calibri"/>
                <w:b/>
                <w:bCs/>
                <w:color w:val="002060"/>
                <w:szCs w:val="21"/>
              </w:rPr>
            </w:pPr>
            <w:sdt>
              <w:sdtPr>
                <w:rPr>
                  <w:rFonts w:ascii="Calibri" w:hAnsi="Calibri" w:cs="Calibri"/>
                  <w:b/>
                  <w:bCs/>
                  <w:color w:val="002060"/>
                  <w:szCs w:val="21"/>
                </w:rPr>
                <w:id w:val="2027672465"/>
                <w:placeholder>
                  <w:docPart w:val="EDD88767528D4486A02A9DECDFB8A609"/>
                </w:placeholder>
                <w:showingPlcHdr/>
                <w:text w:multiLine="1"/>
              </w:sdtPr>
              <w:sdtContent>
                <w:r w:rsidR="00F8793E">
                  <w:rPr>
                    <w:rStyle w:val="Textedelespacerserv"/>
                    <w:rFonts w:ascii="Calibri" w:hAnsi="Calibri"/>
                    <w:b/>
                    <w:bCs/>
                    <w:color w:val="676562" w:themeColor="background2" w:themeShade="80"/>
                    <w:szCs w:val="21"/>
                  </w:rPr>
                  <w:t>Saisissez ici un complément de réponse</w:t>
                </w:r>
                <w:r w:rsidR="00F8793E" w:rsidRPr="003837E0">
                  <w:rPr>
                    <w:rStyle w:val="Textedelespacerserv"/>
                    <w:rFonts w:ascii="Calibri" w:hAnsi="Calibri"/>
                    <w:b/>
                    <w:bCs/>
                    <w:color w:val="676562" w:themeColor="background2" w:themeShade="80"/>
                    <w:szCs w:val="21"/>
                  </w:rPr>
                  <w:t>.</w:t>
                </w:r>
              </w:sdtContent>
            </w:sdt>
          </w:p>
        </w:tc>
      </w:tr>
    </w:tbl>
    <w:p w14:paraId="15DDEE80" w14:textId="0BC8B52E" w:rsidR="00F31613" w:rsidRDefault="00F31613" w:rsidP="007D4DB8">
      <w:pPr>
        <w:pStyle w:val="Paragraphedeliste"/>
        <w:numPr>
          <w:ilvl w:val="0"/>
          <w:numId w:val="45"/>
        </w:numPr>
        <w:rPr>
          <w:color w:val="auto"/>
        </w:rPr>
      </w:pPr>
      <w:r>
        <w:rPr>
          <w:color w:val="auto"/>
        </w:rPr>
        <w:t xml:space="preserve">De votre point de vue, quels ont été les </w:t>
      </w:r>
      <w:r w:rsidRPr="00F31613">
        <w:rPr>
          <w:color w:val="auto"/>
        </w:rPr>
        <w:t xml:space="preserve">bons réflexes </w:t>
      </w:r>
      <w:r>
        <w:rPr>
          <w:color w:val="auto"/>
        </w:rPr>
        <w:t xml:space="preserve">et pratiques </w:t>
      </w:r>
      <w:r w:rsidRPr="00F31613">
        <w:rPr>
          <w:color w:val="auto"/>
        </w:rPr>
        <w:t xml:space="preserve">et les éventuels dysfonctionnements </w:t>
      </w:r>
      <w:r>
        <w:rPr>
          <w:color w:val="auto"/>
        </w:rPr>
        <w:t>révélés par cette situation inédite en ce qui concerne le garage des trains ?</w:t>
      </w:r>
    </w:p>
    <w:tbl>
      <w:tblPr>
        <w:tblStyle w:val="Grilledutableau"/>
        <w:tblW w:w="8550" w:type="dxa"/>
        <w:tblInd w:w="704" w:type="dxa"/>
        <w:tblLook w:val="0420" w:firstRow="1" w:lastRow="0" w:firstColumn="0" w:lastColumn="0" w:noHBand="0" w:noVBand="1"/>
      </w:tblPr>
      <w:tblGrid>
        <w:gridCol w:w="4275"/>
        <w:gridCol w:w="4275"/>
      </w:tblGrid>
      <w:tr w:rsidR="00602A01" w:rsidRPr="00D94A35" w14:paraId="3FE68D3A" w14:textId="77777777" w:rsidTr="00FE0822">
        <w:trPr>
          <w:cnfStyle w:val="100000000000" w:firstRow="1" w:lastRow="0" w:firstColumn="0" w:lastColumn="0" w:oddVBand="0" w:evenVBand="0" w:oddHBand="0" w:evenHBand="0" w:firstRowFirstColumn="0" w:firstRowLastColumn="0" w:lastRowFirstColumn="0" w:lastRowLastColumn="0"/>
        </w:trPr>
        <w:tc>
          <w:tcPr>
            <w:tcW w:w="4275" w:type="dxa"/>
          </w:tcPr>
          <w:p w14:paraId="65B1A0F7" w14:textId="294F240C" w:rsidR="00602A01" w:rsidRPr="00F8793E" w:rsidRDefault="00602A01" w:rsidP="00FE0822">
            <w:pPr>
              <w:pStyle w:val="Paragraphedeliste"/>
              <w:numPr>
                <w:ilvl w:val="0"/>
                <w:numId w:val="0"/>
              </w:numPr>
              <w:spacing w:before="0" w:after="0"/>
              <w:rPr>
                <w:color w:val="auto"/>
                <w:sz w:val="20"/>
                <w:szCs w:val="20"/>
              </w:rPr>
            </w:pPr>
            <w:r w:rsidRPr="00F8793E">
              <w:rPr>
                <w:color w:val="auto"/>
                <w:sz w:val="20"/>
                <w:szCs w:val="20"/>
              </w:rPr>
              <w:t xml:space="preserve">Bons réflexes et </w:t>
            </w:r>
            <w:r w:rsidR="00A10C08">
              <w:rPr>
                <w:color w:val="auto"/>
                <w:sz w:val="20"/>
                <w:szCs w:val="20"/>
              </w:rPr>
              <w:t xml:space="preserve">bonnes </w:t>
            </w:r>
            <w:r w:rsidRPr="00F8793E">
              <w:rPr>
                <w:color w:val="auto"/>
                <w:sz w:val="20"/>
                <w:szCs w:val="20"/>
              </w:rPr>
              <w:t>pratiques</w:t>
            </w:r>
          </w:p>
        </w:tc>
        <w:tc>
          <w:tcPr>
            <w:tcW w:w="4275" w:type="dxa"/>
          </w:tcPr>
          <w:p w14:paraId="6A7905F6" w14:textId="39681D64" w:rsidR="00602A01" w:rsidRPr="00F8793E" w:rsidRDefault="00602A01" w:rsidP="00FE0822">
            <w:pPr>
              <w:pStyle w:val="Paragraphedeliste"/>
              <w:numPr>
                <w:ilvl w:val="0"/>
                <w:numId w:val="0"/>
              </w:numPr>
              <w:spacing w:before="0" w:after="0"/>
              <w:rPr>
                <w:color w:val="auto"/>
                <w:sz w:val="20"/>
                <w:szCs w:val="20"/>
              </w:rPr>
            </w:pPr>
            <w:r w:rsidRPr="00F8793E">
              <w:rPr>
                <w:color w:val="auto"/>
                <w:sz w:val="20"/>
                <w:szCs w:val="20"/>
              </w:rPr>
              <w:t>Dysfonctionnements révélés</w:t>
            </w:r>
          </w:p>
        </w:tc>
      </w:tr>
      <w:tr w:rsidR="00602A01" w:rsidRPr="00677B84" w14:paraId="4CBF4A38" w14:textId="77777777" w:rsidTr="00FE0822">
        <w:trPr>
          <w:cnfStyle w:val="000000100000" w:firstRow="0" w:lastRow="0" w:firstColumn="0" w:lastColumn="0" w:oddVBand="0" w:evenVBand="0" w:oddHBand="1" w:evenHBand="0" w:firstRowFirstColumn="0" w:firstRowLastColumn="0" w:lastRowFirstColumn="0" w:lastRowLastColumn="0"/>
          <w:trHeight w:val="125"/>
        </w:trPr>
        <w:tc>
          <w:tcPr>
            <w:tcW w:w="4275" w:type="dxa"/>
            <w:vAlign w:val="top"/>
          </w:tcPr>
          <w:p w14:paraId="0AC4C244" w14:textId="77777777" w:rsidR="00602A01" w:rsidRPr="00F8793E" w:rsidRDefault="00353C9F" w:rsidP="00FE0822">
            <w:pPr>
              <w:pStyle w:val="Paragraphedeliste"/>
              <w:numPr>
                <w:ilvl w:val="0"/>
                <w:numId w:val="0"/>
              </w:numPr>
              <w:spacing w:before="0" w:after="0"/>
              <w:jc w:val="left"/>
              <w:rPr>
                <w:rFonts w:ascii="Calibri" w:hAnsi="Calibri" w:cs="Calibri"/>
                <w:b/>
                <w:bCs/>
                <w:color w:val="002060"/>
                <w:sz w:val="20"/>
                <w:szCs w:val="20"/>
              </w:rPr>
            </w:pPr>
            <w:sdt>
              <w:sdtPr>
                <w:rPr>
                  <w:rFonts w:ascii="Calibri" w:hAnsi="Calibri" w:cs="Calibri"/>
                  <w:b/>
                  <w:bCs/>
                  <w:color w:val="002060"/>
                  <w:sz w:val="20"/>
                </w:rPr>
                <w:id w:val="-745796457"/>
                <w:placeholder>
                  <w:docPart w:val="693B36B25CF74DA8BC7F0BF5C101D244"/>
                </w:placeholder>
                <w:showingPlcHdr/>
                <w:text w:multiLine="1"/>
              </w:sdtPr>
              <w:sdtContent>
                <w:r w:rsidR="00602A01" w:rsidRPr="00F8793E">
                  <w:rPr>
                    <w:rStyle w:val="Textedelespacerserv"/>
                    <w:rFonts w:ascii="Calibri" w:hAnsi="Calibri"/>
                    <w:b/>
                    <w:bCs/>
                    <w:color w:val="676562" w:themeColor="background2" w:themeShade="80"/>
                    <w:sz w:val="20"/>
                    <w:szCs w:val="20"/>
                  </w:rPr>
                  <w:t>Saisissez ici votre réponse.</w:t>
                </w:r>
              </w:sdtContent>
            </w:sdt>
          </w:p>
        </w:tc>
        <w:tc>
          <w:tcPr>
            <w:tcW w:w="4275" w:type="dxa"/>
            <w:vAlign w:val="top"/>
          </w:tcPr>
          <w:p w14:paraId="395D562A" w14:textId="77777777" w:rsidR="00602A01" w:rsidRPr="00F8793E" w:rsidRDefault="00353C9F" w:rsidP="00FE0822">
            <w:pPr>
              <w:pStyle w:val="Paragraphedeliste"/>
              <w:numPr>
                <w:ilvl w:val="0"/>
                <w:numId w:val="0"/>
              </w:numPr>
              <w:spacing w:before="0" w:after="0"/>
              <w:jc w:val="left"/>
              <w:rPr>
                <w:rFonts w:ascii="Calibri" w:hAnsi="Calibri" w:cs="Calibri"/>
                <w:b/>
                <w:bCs/>
                <w:color w:val="002060"/>
                <w:sz w:val="20"/>
                <w:szCs w:val="20"/>
              </w:rPr>
            </w:pPr>
            <w:sdt>
              <w:sdtPr>
                <w:rPr>
                  <w:rFonts w:ascii="Calibri" w:hAnsi="Calibri" w:cs="Calibri"/>
                  <w:b/>
                  <w:bCs/>
                  <w:color w:val="002060"/>
                  <w:sz w:val="20"/>
                </w:rPr>
                <w:id w:val="1381817307"/>
                <w:placeholder>
                  <w:docPart w:val="77D21A2FE2F24D1FAEE47A3E366D295B"/>
                </w:placeholder>
                <w:showingPlcHdr/>
                <w:text w:multiLine="1"/>
              </w:sdtPr>
              <w:sdtContent>
                <w:r w:rsidR="00602A01" w:rsidRPr="00F8793E">
                  <w:rPr>
                    <w:rStyle w:val="Textedelespacerserv"/>
                    <w:rFonts w:ascii="Calibri" w:hAnsi="Calibri"/>
                    <w:b/>
                    <w:bCs/>
                    <w:color w:val="676562" w:themeColor="background2" w:themeShade="80"/>
                    <w:sz w:val="20"/>
                    <w:szCs w:val="20"/>
                  </w:rPr>
                  <w:t>Saisissez ici votre réponse.</w:t>
                </w:r>
              </w:sdtContent>
            </w:sdt>
          </w:p>
        </w:tc>
      </w:tr>
    </w:tbl>
    <w:p w14:paraId="0261D155" w14:textId="77777777" w:rsidR="008B62D1" w:rsidRPr="00FD16DC" w:rsidRDefault="008B62D1" w:rsidP="007D4DB8">
      <w:pPr>
        <w:rPr>
          <w:color w:val="auto"/>
        </w:rPr>
      </w:pPr>
    </w:p>
    <w:sectPr w:rsidR="008B62D1" w:rsidRPr="00FD16DC" w:rsidSect="00B44378">
      <w:headerReference w:type="even" r:id="rId12"/>
      <w:headerReference w:type="default" r:id="rId13"/>
      <w:footerReference w:type="default" r:id="rId14"/>
      <w:headerReference w:type="first" r:id="rId15"/>
      <w:footerReference w:type="first" r:id="rId16"/>
      <w:pgSz w:w="11906" w:h="16838"/>
      <w:pgMar w:top="2778" w:right="1077" w:bottom="1474" w:left="1560"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3523C" w14:textId="77777777" w:rsidR="00353C9F" w:rsidRDefault="00353C9F" w:rsidP="00FC7E86">
      <w:pPr>
        <w:spacing w:before="0" w:after="0"/>
      </w:pPr>
      <w:r>
        <w:separator/>
      </w:r>
    </w:p>
    <w:p w14:paraId="6506834A" w14:textId="77777777" w:rsidR="00353C9F" w:rsidRDefault="00353C9F"/>
  </w:endnote>
  <w:endnote w:type="continuationSeparator" w:id="0">
    <w:p w14:paraId="5F964722" w14:textId="77777777" w:rsidR="00353C9F" w:rsidRDefault="00353C9F" w:rsidP="00FC7E86">
      <w:pPr>
        <w:spacing w:before="0" w:after="0"/>
      </w:pPr>
      <w:r>
        <w:continuationSeparator/>
      </w:r>
    </w:p>
    <w:p w14:paraId="2333D9AA" w14:textId="77777777" w:rsidR="00353C9F" w:rsidRDefault="00353C9F"/>
  </w:endnote>
  <w:endnote w:type="continuationNotice" w:id="1">
    <w:p w14:paraId="793573CC" w14:textId="77777777" w:rsidR="00353C9F" w:rsidRDefault="00353C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EF" w:usb1="5000205B" w:usb2="00000020"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1" w:usb1="5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Roboto Light">
    <w:panose1 w:val="00000000000000000000"/>
    <w:charset w:val="00"/>
    <w:family w:val="auto"/>
    <w:pitch w:val="variable"/>
    <w:sig w:usb0="E00002EF" w:usb1="5000205B" w:usb2="00000020" w:usb3="00000000" w:csb0="0000019F" w:csb1="00000000"/>
  </w:font>
  <w:font w:name="Roboto Bold Condensed">
    <w:panose1 w:val="00000000000000000000"/>
    <w:charset w:val="00"/>
    <w:family w:val="auto"/>
    <w:pitch w:val="variable"/>
    <w:sig w:usb0="E00002EF" w:usb1="5000205B" w:usb2="00000020" w:usb3="00000000" w:csb0="0000019F" w:csb1="00000000"/>
  </w:font>
  <w:font w:name="Roboto Thin">
    <w:panose1 w:val="00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EB9D" w14:textId="77777777" w:rsidR="00353C9F" w:rsidRPr="00FC7E86" w:rsidRDefault="00353C9F" w:rsidP="00020C54">
    <w:pPr>
      <w:pStyle w:val="Pieddepage"/>
      <w:ind w:right="-681"/>
      <w:jc w:val="right"/>
      <w:rPr>
        <w:sz w:val="16"/>
      </w:rPr>
    </w:pPr>
    <w:r w:rsidRPr="00FC7E86">
      <w:rPr>
        <w:sz w:val="16"/>
      </w:rPr>
      <w:fldChar w:fldCharType="begin"/>
    </w:r>
    <w:r w:rsidRPr="00FC7E86">
      <w:rPr>
        <w:sz w:val="16"/>
      </w:rPr>
      <w:instrText>PAGE  \* Arabic  \* MERGEFORMAT</w:instrText>
    </w:r>
    <w:r w:rsidRPr="00FC7E86">
      <w:rPr>
        <w:sz w:val="16"/>
      </w:rPr>
      <w:fldChar w:fldCharType="separate"/>
    </w:r>
    <w:r>
      <w:rPr>
        <w:noProof/>
        <w:sz w:val="16"/>
      </w:rPr>
      <w:t>2</w:t>
    </w:r>
    <w:r w:rsidRPr="00FC7E86">
      <w:rPr>
        <w:sz w:val="16"/>
      </w:rPr>
      <w:fldChar w:fldCharType="end"/>
    </w:r>
    <w:r w:rsidRPr="00FC7E86">
      <w:rPr>
        <w:sz w:val="16"/>
      </w:rPr>
      <w:t xml:space="preserve"> / </w:t>
    </w:r>
    <w:r w:rsidRPr="00FC7E86">
      <w:rPr>
        <w:sz w:val="16"/>
      </w:rPr>
      <w:fldChar w:fldCharType="begin"/>
    </w:r>
    <w:r w:rsidRPr="00FC7E86">
      <w:rPr>
        <w:sz w:val="16"/>
      </w:rPr>
      <w:instrText>NUMPAGES  \* Arabic  \* MERGEFORMAT</w:instrText>
    </w:r>
    <w:r w:rsidRPr="00FC7E86">
      <w:rPr>
        <w:sz w:val="16"/>
      </w:rPr>
      <w:fldChar w:fldCharType="separate"/>
    </w:r>
    <w:r>
      <w:rPr>
        <w:noProof/>
        <w:sz w:val="16"/>
      </w:rPr>
      <w:t>7</w:t>
    </w:r>
    <w:r w:rsidRPr="00FC7E86">
      <w:rPr>
        <w:sz w:val="16"/>
      </w:rPr>
      <w:fldChar w:fldCharType="end"/>
    </w:r>
  </w:p>
  <w:p w14:paraId="711D29B5" w14:textId="77777777" w:rsidR="00353C9F" w:rsidRDefault="00353C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A91C" w14:textId="77777777" w:rsidR="00353C9F" w:rsidRPr="00020C54" w:rsidRDefault="00353C9F" w:rsidP="00344351">
    <w:pPr>
      <w:pStyle w:val="Pieddepage"/>
      <w:spacing w:before="120" w:after="120"/>
      <w:rPr>
        <w:sz w:val="15"/>
        <w:szCs w:val="15"/>
      </w:rPr>
    </w:pPr>
    <w:r w:rsidRPr="00020C54">
      <w:rPr>
        <w:rFonts w:ascii="Franklin Gothic Medium" w:hAnsi="Franklin Gothic Medium"/>
        <w:noProof/>
        <w:sz w:val="15"/>
        <w:szCs w:val="15"/>
      </w:rPr>
      <mc:AlternateContent>
        <mc:Choice Requires="wps">
          <w:drawing>
            <wp:anchor distT="0" distB="0" distL="114300" distR="114300" simplePos="0" relativeHeight="251663360" behindDoc="0" locked="0" layoutInCell="1" allowOverlap="1" wp14:anchorId="29E08681" wp14:editId="2594B9F0">
              <wp:simplePos x="0" y="0"/>
              <wp:positionH relativeFrom="column">
                <wp:posOffset>5751640</wp:posOffset>
              </wp:positionH>
              <wp:positionV relativeFrom="paragraph">
                <wp:posOffset>215900</wp:posOffset>
              </wp:positionV>
              <wp:extent cx="477520" cy="226695"/>
              <wp:effectExtent l="0" t="0" r="0" b="190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6695"/>
                      </a:xfrm>
                      <a:prstGeom prst="rect">
                        <a:avLst/>
                      </a:prstGeom>
                      <a:noFill/>
                      <a:ln w="9525">
                        <a:noFill/>
                        <a:miter lim="800000"/>
                        <a:headEnd/>
                        <a:tailEnd/>
                      </a:ln>
                    </wps:spPr>
                    <wps:txbx>
                      <w:txbxContent>
                        <w:p w14:paraId="74CA07A5" w14:textId="77777777" w:rsidR="00353C9F" w:rsidRPr="00020C54" w:rsidRDefault="00353C9F" w:rsidP="00020C54">
                          <w:pPr>
                            <w:spacing w:before="0" w:after="0"/>
                            <w:jc w:val="right"/>
                            <w:rPr>
                              <w:sz w:val="16"/>
                              <w:szCs w:val="15"/>
                            </w:rPr>
                          </w:pPr>
                          <w:r w:rsidRPr="00020C54">
                            <w:rPr>
                              <w:sz w:val="16"/>
                              <w:szCs w:val="15"/>
                            </w:rPr>
                            <w:fldChar w:fldCharType="begin"/>
                          </w:r>
                          <w:r w:rsidRPr="00020C54">
                            <w:rPr>
                              <w:sz w:val="16"/>
                              <w:szCs w:val="15"/>
                            </w:rPr>
                            <w:instrText>PAGE  \* Arabic  \* MERGEFORMAT</w:instrText>
                          </w:r>
                          <w:r w:rsidRPr="00020C54">
                            <w:rPr>
                              <w:sz w:val="16"/>
                              <w:szCs w:val="15"/>
                            </w:rPr>
                            <w:fldChar w:fldCharType="separate"/>
                          </w:r>
                          <w:r>
                            <w:rPr>
                              <w:noProof/>
                              <w:sz w:val="16"/>
                              <w:szCs w:val="15"/>
                            </w:rPr>
                            <w:t>1</w:t>
                          </w:r>
                          <w:r w:rsidRPr="00020C54">
                            <w:rPr>
                              <w:sz w:val="16"/>
                              <w:szCs w:val="15"/>
                            </w:rPr>
                            <w:fldChar w:fldCharType="end"/>
                          </w:r>
                          <w:r w:rsidRPr="00020C54">
                            <w:rPr>
                              <w:sz w:val="16"/>
                              <w:szCs w:val="15"/>
                            </w:rPr>
                            <w:t xml:space="preserve"> / </w:t>
                          </w:r>
                          <w:r w:rsidRPr="00020C54">
                            <w:rPr>
                              <w:sz w:val="16"/>
                              <w:szCs w:val="15"/>
                            </w:rPr>
                            <w:fldChar w:fldCharType="begin"/>
                          </w:r>
                          <w:r w:rsidRPr="00020C54">
                            <w:rPr>
                              <w:sz w:val="16"/>
                              <w:szCs w:val="15"/>
                            </w:rPr>
                            <w:instrText>NUMPAGES  \* Arabic  \* MERGEFORMAT</w:instrText>
                          </w:r>
                          <w:r w:rsidRPr="00020C54">
                            <w:rPr>
                              <w:sz w:val="16"/>
                              <w:szCs w:val="15"/>
                            </w:rPr>
                            <w:fldChar w:fldCharType="separate"/>
                          </w:r>
                          <w:r>
                            <w:rPr>
                              <w:noProof/>
                              <w:sz w:val="16"/>
                              <w:szCs w:val="15"/>
                            </w:rPr>
                            <w:t>7</w:t>
                          </w:r>
                          <w:r w:rsidRPr="00020C54">
                            <w:rPr>
                              <w:sz w:val="16"/>
                              <w:szCs w:val="15"/>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29E08681" id="_x0000_t202" coordsize="21600,21600" o:spt="202" path="m,l,21600r21600,l21600,xe">
              <v:stroke joinstyle="miter"/>
              <v:path gradientshapeok="t" o:connecttype="rect"/>
            </v:shapetype>
            <v:shape id="Zone de texte 2" o:spid="_x0000_s1026" type="#_x0000_t202" style="position:absolute;left:0;text-align:left;margin-left:452.9pt;margin-top:17pt;width:37.6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" filled="f" stroked="f">
              <v:textbox>
                <w:txbxContent>
                  <w:p w14:paraId="74CA07A5" w14:textId="77777777" w:rsidR="00BD73FB" w:rsidRPr="00020C54" w:rsidRDefault="00BD73FB" w:rsidP="00020C54">
                    <w:pPr>
                      <w:spacing w:before="0" w:after="0"/>
                      <w:jc w:val="right"/>
                      <w:rPr>
                        <w:sz w:val="16"/>
                        <w:szCs w:val="15"/>
                      </w:rPr>
                    </w:pPr>
                    <w:r w:rsidRPr="00020C54">
                      <w:rPr>
                        <w:sz w:val="16"/>
                        <w:szCs w:val="15"/>
                      </w:rPr>
                      <w:fldChar w:fldCharType="begin"/>
                    </w:r>
                    <w:r w:rsidRPr="00020C54">
                      <w:rPr>
                        <w:sz w:val="16"/>
                        <w:szCs w:val="15"/>
                      </w:rPr>
                      <w:instrText>PAGE  \* Arabic  \* MERGEFORMAT</w:instrText>
                    </w:r>
                    <w:r w:rsidRPr="00020C54">
                      <w:rPr>
                        <w:sz w:val="16"/>
                        <w:szCs w:val="15"/>
                      </w:rPr>
                      <w:fldChar w:fldCharType="separate"/>
                    </w:r>
                    <w:r>
                      <w:rPr>
                        <w:noProof/>
                        <w:sz w:val="16"/>
                        <w:szCs w:val="15"/>
                      </w:rPr>
                      <w:t>1</w:t>
                    </w:r>
                    <w:r w:rsidRPr="00020C54">
                      <w:rPr>
                        <w:sz w:val="16"/>
                        <w:szCs w:val="15"/>
                      </w:rPr>
                      <w:fldChar w:fldCharType="end"/>
                    </w:r>
                    <w:r w:rsidRPr="00020C54">
                      <w:rPr>
                        <w:sz w:val="16"/>
                        <w:szCs w:val="15"/>
                      </w:rPr>
                      <w:t xml:space="preserve"> / </w:t>
                    </w:r>
                    <w:r w:rsidRPr="00020C54">
                      <w:rPr>
                        <w:sz w:val="16"/>
                        <w:szCs w:val="15"/>
                      </w:rPr>
                      <w:fldChar w:fldCharType="begin"/>
                    </w:r>
                    <w:r w:rsidRPr="00020C54">
                      <w:rPr>
                        <w:sz w:val="16"/>
                        <w:szCs w:val="15"/>
                      </w:rPr>
                      <w:instrText>NUMPAGES  \* Arabic  \* MERGEFORMAT</w:instrText>
                    </w:r>
                    <w:r w:rsidRPr="00020C54">
                      <w:rPr>
                        <w:sz w:val="16"/>
                        <w:szCs w:val="15"/>
                      </w:rPr>
                      <w:fldChar w:fldCharType="separate"/>
                    </w:r>
                    <w:r>
                      <w:rPr>
                        <w:noProof/>
                        <w:sz w:val="16"/>
                        <w:szCs w:val="15"/>
                      </w:rPr>
                      <w:t>7</w:t>
                    </w:r>
                    <w:r w:rsidRPr="00020C54">
                      <w:rPr>
                        <w:sz w:val="16"/>
                        <w:szCs w:val="15"/>
                      </w:rPr>
                      <w:fldChar w:fldCharType="end"/>
                    </w:r>
                  </w:p>
                </w:txbxContent>
              </v:textbox>
            </v:shape>
          </w:pict>
        </mc:Fallback>
      </mc:AlternateContent>
    </w:r>
  </w:p>
  <w:p w14:paraId="279695F4" w14:textId="77777777" w:rsidR="00353C9F" w:rsidRPr="00020C54" w:rsidRDefault="00353C9F" w:rsidP="000225A5">
    <w:pPr>
      <w:pStyle w:val="Pieddepage"/>
      <w:spacing w:before="120" w:after="120"/>
      <w:rPr>
        <w:sz w:val="15"/>
        <w:szCs w:val="15"/>
      </w:rPr>
    </w:pPr>
    <w:r w:rsidRPr="00020C54">
      <w:rPr>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724C9" w14:textId="77777777" w:rsidR="00353C9F" w:rsidRPr="007C042C" w:rsidRDefault="00353C9F" w:rsidP="007C042C">
      <w:pPr>
        <w:spacing w:before="0" w:after="0"/>
        <w:rPr>
          <w:color w:val="auto"/>
          <w:sz w:val="16"/>
        </w:rPr>
      </w:pPr>
      <w:r w:rsidRPr="007C042C">
        <w:rPr>
          <w:color w:val="auto"/>
          <w:sz w:val="16"/>
        </w:rPr>
        <w:separator/>
      </w:r>
    </w:p>
  </w:footnote>
  <w:footnote w:type="continuationSeparator" w:id="0">
    <w:p w14:paraId="62446F29" w14:textId="77777777" w:rsidR="00353C9F" w:rsidRDefault="00353C9F" w:rsidP="00FC7E86">
      <w:pPr>
        <w:spacing w:before="0" w:after="0"/>
      </w:pPr>
      <w:r>
        <w:continuationSeparator/>
      </w:r>
    </w:p>
    <w:p w14:paraId="766975B2" w14:textId="77777777" w:rsidR="00353C9F" w:rsidRDefault="00353C9F"/>
  </w:footnote>
  <w:footnote w:type="continuationNotice" w:id="1">
    <w:p w14:paraId="7B281126" w14:textId="77777777" w:rsidR="00353C9F" w:rsidRDefault="00353C9F">
      <w:pPr>
        <w:spacing w:before="0" w:after="0"/>
      </w:pPr>
    </w:p>
  </w:footnote>
  <w:footnote w:id="2">
    <w:p w14:paraId="6F3FAF45" w14:textId="6B5C79B4" w:rsidR="00353C9F" w:rsidRPr="00F70A26" w:rsidRDefault="00353C9F" w:rsidP="00F70A26">
      <w:pPr>
        <w:pStyle w:val="Notedebasdepage"/>
        <w:rPr>
          <w:bCs/>
          <w:color w:val="auto"/>
        </w:rPr>
      </w:pPr>
      <w:r w:rsidRPr="00F70A26">
        <w:rPr>
          <w:rStyle w:val="Appelnotedebasdep"/>
          <w:color w:val="auto"/>
        </w:rPr>
        <w:footnoteRef/>
      </w:r>
      <w:r w:rsidRPr="00F70A26">
        <w:rPr>
          <w:color w:val="auto"/>
        </w:rPr>
        <w:t xml:space="preserve"> </w:t>
      </w:r>
      <w:r w:rsidRPr="00F70A26">
        <w:rPr>
          <w:bCs/>
          <w:color w:val="auto"/>
        </w:rPr>
        <w:t>Décision n° 2020-012 du 30 janvier 2020 relative à la fixation de délais de réponse aux demandes d’accès aux installations de service visées à l’annexe II, point 2 de la directive 2012/34/UE et de fourniture de services dans lesdites installations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9D6C" w14:textId="6B91CD03" w:rsidR="00353C9F" w:rsidRDefault="00353C9F">
    <w:pPr>
      <w:pStyle w:val="En-tte"/>
    </w:pPr>
  </w:p>
  <w:p w14:paraId="377101E3" w14:textId="77777777" w:rsidR="00353C9F" w:rsidRDefault="00353C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9B10" w14:textId="5372E9F8" w:rsidR="00353C9F" w:rsidRDefault="00353C9F">
    <w:pPr>
      <w:pStyle w:val="En-tte"/>
    </w:pPr>
    <w:r>
      <w:rPr>
        <w:noProof/>
      </w:rPr>
      <w:drawing>
        <wp:anchor distT="0" distB="0" distL="114300" distR="114300" simplePos="0" relativeHeight="251661824" behindDoc="0" locked="0" layoutInCell="1" allowOverlap="1" wp14:anchorId="273D8810" wp14:editId="7E99A1A7">
          <wp:simplePos x="0" y="0"/>
          <wp:positionH relativeFrom="column">
            <wp:posOffset>-994864</wp:posOffset>
          </wp:positionH>
          <wp:positionV relativeFrom="paragraph">
            <wp:posOffset>-440055</wp:posOffset>
          </wp:positionV>
          <wp:extent cx="7560129" cy="10685361"/>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a:blip r:embed="rId1">
                    <a:extLst>
                      <a:ext uri="{28A0092B-C50C-407E-A947-70E740481C1C}">
                        <a14:useLocalDpi xmlns:a14="http://schemas.microsoft.com/office/drawing/2010/main" val="0"/>
                      </a:ext>
                    </a:extLst>
                  </a:blip>
                  <a:stretch>
                    <a:fillRect/>
                  </a:stretch>
                </pic:blipFill>
                <pic:spPr>
                  <a:xfrm>
                    <a:off x="0" y="0"/>
                    <a:ext cx="7560129" cy="10685361"/>
                  </a:xfrm>
                  <a:prstGeom prst="rect">
                    <a:avLst/>
                  </a:prstGeom>
                </pic:spPr>
              </pic:pic>
            </a:graphicData>
          </a:graphic>
          <wp14:sizeRelH relativeFrom="margin">
            <wp14:pctWidth>0</wp14:pctWidth>
          </wp14:sizeRelH>
          <wp14:sizeRelV relativeFrom="margin">
            <wp14:pctHeight>0</wp14:pctHeight>
          </wp14:sizeRelV>
        </wp:anchor>
      </w:drawing>
    </w:r>
  </w:p>
  <w:p w14:paraId="4C2AD87D" w14:textId="77777777" w:rsidR="00353C9F" w:rsidRDefault="00353C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0BBA5" w14:textId="7A86AEEC" w:rsidR="00353C9F" w:rsidRDefault="00353C9F" w:rsidP="008425EC">
    <w:pPr>
      <w:pStyle w:val="En-tte"/>
      <w:ind w:hanging="1134"/>
    </w:pPr>
    <w:r>
      <w:rPr>
        <w:noProof/>
      </w:rPr>
      <w:drawing>
        <wp:anchor distT="0" distB="0" distL="114300" distR="114300" simplePos="0" relativeHeight="251657728" behindDoc="0" locked="0" layoutInCell="1" allowOverlap="1" wp14:anchorId="0FD762E5" wp14:editId="54F9A962">
          <wp:simplePos x="0" y="0"/>
          <wp:positionH relativeFrom="column">
            <wp:posOffset>-996042</wp:posOffset>
          </wp:positionH>
          <wp:positionV relativeFrom="paragraph">
            <wp:posOffset>-457835</wp:posOffset>
          </wp:positionV>
          <wp:extent cx="7560129" cy="10685361"/>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a:blip r:embed="rId1">
                    <a:extLst>
                      <a:ext uri="{28A0092B-C50C-407E-A947-70E740481C1C}">
                        <a14:useLocalDpi xmlns:a14="http://schemas.microsoft.com/office/drawing/2010/main" val="0"/>
                      </a:ext>
                    </a:extLst>
                  </a:blip>
                  <a:stretch>
                    <a:fillRect/>
                  </a:stretch>
                </pic:blipFill>
                <pic:spPr>
                  <a:xfrm>
                    <a:off x="0" y="0"/>
                    <a:ext cx="7560129" cy="106853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510"/>
    <w:multiLevelType w:val="hybridMultilevel"/>
    <w:tmpl w:val="29EA40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75101F"/>
    <w:multiLevelType w:val="hybridMultilevel"/>
    <w:tmpl w:val="4D38EF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8A26BF"/>
    <w:multiLevelType w:val="hybridMultilevel"/>
    <w:tmpl w:val="40B613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3F66B0"/>
    <w:multiLevelType w:val="hybridMultilevel"/>
    <w:tmpl w:val="40B613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F798D"/>
    <w:multiLevelType w:val="hybridMultilevel"/>
    <w:tmpl w:val="A3962C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185EB2"/>
    <w:multiLevelType w:val="hybridMultilevel"/>
    <w:tmpl w:val="40B613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0344B0"/>
    <w:multiLevelType w:val="hybridMultilevel"/>
    <w:tmpl w:val="3AF8C0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872BC7"/>
    <w:multiLevelType w:val="hybridMultilevel"/>
    <w:tmpl w:val="40B613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C67A1C"/>
    <w:multiLevelType w:val="hybridMultilevel"/>
    <w:tmpl w:val="CF8CEC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2C244C"/>
    <w:multiLevelType w:val="hybridMultilevel"/>
    <w:tmpl w:val="40B613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DF0134"/>
    <w:multiLevelType w:val="hybridMultilevel"/>
    <w:tmpl w:val="40B613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DF4C64"/>
    <w:multiLevelType w:val="hybridMultilevel"/>
    <w:tmpl w:val="4D38EF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6144DE"/>
    <w:multiLevelType w:val="hybridMultilevel"/>
    <w:tmpl w:val="FA88D344"/>
    <w:lvl w:ilvl="0" w:tplc="791A54DC">
      <w:start w:val="1"/>
      <w:numFmt w:val="bullet"/>
      <w:pStyle w:val="Listeavis"/>
      <w:lvlText w:val=""/>
      <w:lvlJc w:val="left"/>
      <w:pPr>
        <w:ind w:left="360" w:hanging="360"/>
      </w:pPr>
      <w:rPr>
        <w:rFonts w:ascii="Wingdings" w:hAnsi="Wingdings" w:hint="default"/>
        <w:color w:val="auto"/>
        <w:spacing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1E863625"/>
    <w:multiLevelType w:val="hybridMultilevel"/>
    <w:tmpl w:val="DB3416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DF1318"/>
    <w:multiLevelType w:val="hybridMultilevel"/>
    <w:tmpl w:val="7ECAA5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31774B4"/>
    <w:multiLevelType w:val="hybridMultilevel"/>
    <w:tmpl w:val="BB985E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44702F5"/>
    <w:multiLevelType w:val="hybridMultilevel"/>
    <w:tmpl w:val="8AE4D0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E5D7442"/>
    <w:multiLevelType w:val="hybridMultilevel"/>
    <w:tmpl w:val="75A600E0"/>
    <w:lvl w:ilvl="0" w:tplc="EF483F16">
      <w:numFmt w:val="bullet"/>
      <w:pStyle w:val="Listetirets"/>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DB4764"/>
    <w:multiLevelType w:val="hybridMultilevel"/>
    <w:tmpl w:val="40B613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16A4F74"/>
    <w:multiLevelType w:val="hybridMultilevel"/>
    <w:tmpl w:val="ACE44B5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EE0E1E"/>
    <w:multiLevelType w:val="hybridMultilevel"/>
    <w:tmpl w:val="4D38EF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CBCAC8"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AF1592"/>
    <w:multiLevelType w:val="hybridMultilevel"/>
    <w:tmpl w:val="8BA83CE4"/>
    <w:lvl w:ilvl="0" w:tplc="34DC341C">
      <w:start w:val="1"/>
      <w:numFmt w:val="decimal"/>
      <w:pStyle w:val="Paragraphedeliste"/>
      <w:lvlText w:val="%1."/>
      <w:lvlJc w:val="right"/>
      <w:pPr>
        <w:ind w:left="927" w:hanging="360"/>
      </w:pPr>
      <w:rPr>
        <w:rFonts w:hint="default"/>
        <w:b w:val="0"/>
        <w:color w:val="auto"/>
        <w:sz w:val="1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E891D27"/>
    <w:multiLevelType w:val="hybridMultilevel"/>
    <w:tmpl w:val="3AF8C0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FEE2367"/>
    <w:multiLevelType w:val="multilevel"/>
    <w:tmpl w:val="A610640C"/>
    <w:lvl w:ilvl="0">
      <w:start w:val="1"/>
      <w:numFmt w:val="decimal"/>
      <w:pStyle w:val="Titre1"/>
      <w:suff w:val="space"/>
      <w:lvlText w:val="%1."/>
      <w:lvlJc w:val="left"/>
      <w:pPr>
        <w:ind w:left="340" w:hanging="340"/>
      </w:pPr>
      <w:rPr>
        <w:rFonts w:hint="default"/>
        <w:color w:val="263561"/>
      </w:rPr>
    </w:lvl>
    <w:lvl w:ilvl="1">
      <w:start w:val="1"/>
      <w:numFmt w:val="decimal"/>
      <w:pStyle w:val="Titre2"/>
      <w:suff w:val="space"/>
      <w:lvlText w:val="%1.%2."/>
      <w:lvlJc w:val="left"/>
      <w:pPr>
        <w:ind w:left="454" w:hanging="454"/>
      </w:pPr>
      <w:rPr>
        <w:rFonts w:hint="default"/>
        <w:color w:val="263561"/>
      </w:rPr>
    </w:lvl>
    <w:lvl w:ilvl="2">
      <w:start w:val="1"/>
      <w:numFmt w:val="decimal"/>
      <w:pStyle w:val="Titre3"/>
      <w:suff w:val="space"/>
      <w:lvlText w:val="%1.%2.%3."/>
      <w:lvlJc w:val="left"/>
      <w:pPr>
        <w:ind w:left="1191" w:hanging="624"/>
      </w:pPr>
      <w:rPr>
        <w:rFonts w:hint="default"/>
        <w:color w:val="263561"/>
      </w:rPr>
    </w:lvl>
    <w:lvl w:ilvl="3">
      <w:start w:val="1"/>
      <w:numFmt w:val="lowerLetter"/>
      <w:pStyle w:val="Titre4"/>
      <w:suff w:val="space"/>
      <w:lvlText w:val="%4."/>
      <w:lvlJc w:val="left"/>
      <w:pPr>
        <w:ind w:left="1474" w:hanging="283"/>
      </w:pPr>
      <w:rPr>
        <w:rFonts w:hint="default"/>
        <w:color w:val="263561"/>
      </w:rPr>
    </w:lvl>
    <w:lvl w:ilvl="4">
      <w:start w:val="1"/>
      <w:numFmt w:val="bullet"/>
      <w:pStyle w:val="Titre5"/>
      <w:suff w:val="space"/>
      <w:lvlText w:val=""/>
      <w:lvlJc w:val="left"/>
      <w:pPr>
        <w:ind w:left="1701" w:hanging="113"/>
      </w:pPr>
      <w:rPr>
        <w:rFonts w:ascii="Wingdings" w:hAnsi="Wingdings" w:hint="default"/>
        <w:color w:val="263561"/>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483C09"/>
    <w:multiLevelType w:val="hybridMultilevel"/>
    <w:tmpl w:val="40B613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294A7B"/>
    <w:multiLevelType w:val="hybridMultilevel"/>
    <w:tmpl w:val="8AE4D0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F2F5479"/>
    <w:multiLevelType w:val="hybridMultilevel"/>
    <w:tmpl w:val="CF8CEC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2965B6E"/>
    <w:multiLevelType w:val="multilevel"/>
    <w:tmpl w:val="8FCA9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29F30ED"/>
    <w:multiLevelType w:val="hybridMultilevel"/>
    <w:tmpl w:val="059CA8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57C126F"/>
    <w:multiLevelType w:val="hybridMultilevel"/>
    <w:tmpl w:val="239EA744"/>
    <w:lvl w:ilvl="0" w:tplc="7C485F7A">
      <w:start w:val="48"/>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5D04AC"/>
    <w:multiLevelType w:val="multilevel"/>
    <w:tmpl w:val="C71E71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E587864"/>
    <w:multiLevelType w:val="hybridMultilevel"/>
    <w:tmpl w:val="9EDA9E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30B310B"/>
    <w:multiLevelType w:val="hybridMultilevel"/>
    <w:tmpl w:val="997242C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3DA338E"/>
    <w:multiLevelType w:val="hybridMultilevel"/>
    <w:tmpl w:val="DA1CF2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8662047"/>
    <w:multiLevelType w:val="hybridMultilevel"/>
    <w:tmpl w:val="237CB48A"/>
    <w:lvl w:ilvl="0" w:tplc="0E6CA05A">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7"/>
  </w:num>
  <w:num w:numId="4">
    <w:abstractNumId w:val="12"/>
  </w:num>
  <w:num w:numId="5">
    <w:abstractNumId w:val="22"/>
  </w:num>
  <w:num w:numId="6">
    <w:abstractNumId w:val="24"/>
    <w:lvlOverride w:ilvl="0">
      <w:lvl w:ilvl="0">
        <w:start w:val="1"/>
        <w:numFmt w:val="decimal"/>
        <w:pStyle w:val="Titre1"/>
        <w:suff w:val="space"/>
        <w:lvlText w:val="%1."/>
        <w:lvlJc w:val="left"/>
        <w:pPr>
          <w:ind w:left="3459" w:hanging="340"/>
        </w:pPr>
        <w:rPr>
          <w:rFonts w:hint="default"/>
          <w:color w:val="263561"/>
        </w:rPr>
      </w:lvl>
    </w:lvlOverride>
    <w:lvlOverride w:ilvl="1">
      <w:lvl w:ilvl="1">
        <w:start w:val="1"/>
        <w:numFmt w:val="decimal"/>
        <w:pStyle w:val="Titre2"/>
        <w:suff w:val="space"/>
        <w:lvlText w:val="%1.%2."/>
        <w:lvlJc w:val="left"/>
        <w:pPr>
          <w:ind w:left="454" w:hanging="454"/>
        </w:pPr>
        <w:rPr>
          <w:rFonts w:hint="default"/>
          <w:color w:val="263561"/>
        </w:rPr>
      </w:lvl>
    </w:lvlOverride>
    <w:lvlOverride w:ilvl="2">
      <w:lvl w:ilvl="2">
        <w:start w:val="1"/>
        <w:numFmt w:val="decimal"/>
        <w:pStyle w:val="Titre3"/>
        <w:suff w:val="space"/>
        <w:lvlText w:val="%1.%2.%3."/>
        <w:lvlJc w:val="left"/>
        <w:pPr>
          <w:ind w:left="1191" w:hanging="624"/>
        </w:pPr>
        <w:rPr>
          <w:rFonts w:hint="default"/>
          <w:color w:val="263561"/>
        </w:rPr>
      </w:lvl>
    </w:lvlOverride>
    <w:lvlOverride w:ilvl="3">
      <w:lvl w:ilvl="3">
        <w:start w:val="1"/>
        <w:numFmt w:val="lowerLetter"/>
        <w:pStyle w:val="Titre4"/>
        <w:suff w:val="space"/>
        <w:lvlText w:val="%4."/>
        <w:lvlJc w:val="left"/>
        <w:pPr>
          <w:ind w:left="1474" w:hanging="283"/>
        </w:pPr>
        <w:rPr>
          <w:rFonts w:hint="default"/>
          <w:color w:val="263561"/>
        </w:rPr>
      </w:lvl>
    </w:lvlOverride>
    <w:lvlOverride w:ilvl="4">
      <w:lvl w:ilvl="4">
        <w:start w:val="1"/>
        <w:numFmt w:val="bullet"/>
        <w:pStyle w:val="Titre5"/>
        <w:suff w:val="space"/>
        <w:lvlText w:val=""/>
        <w:lvlJc w:val="left"/>
        <w:pPr>
          <w:ind w:left="1701" w:hanging="113"/>
        </w:pPr>
        <w:rPr>
          <w:rFonts w:ascii="Wingdings" w:hAnsi="Wingdings" w:hint="default"/>
          <w:color w:val="263561"/>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abstractNumId w:val="26"/>
  </w:num>
  <w:num w:numId="8">
    <w:abstractNumId w:val="29"/>
  </w:num>
  <w:num w:numId="9">
    <w:abstractNumId w:val="4"/>
  </w:num>
  <w:num w:numId="10">
    <w:abstractNumId w:val="14"/>
  </w:num>
  <w:num w:numId="11">
    <w:abstractNumId w:val="25"/>
  </w:num>
  <w:num w:numId="12">
    <w:abstractNumId w:val="0"/>
  </w:num>
  <w:num w:numId="13">
    <w:abstractNumId w:val="11"/>
  </w:num>
  <w:num w:numId="14">
    <w:abstractNumId w:val="27"/>
  </w:num>
  <w:num w:numId="15">
    <w:abstractNumId w:val="13"/>
  </w:num>
  <w:num w:numId="16">
    <w:abstractNumId w:val="6"/>
  </w:num>
  <w:num w:numId="17">
    <w:abstractNumId w:val="23"/>
  </w:num>
  <w:num w:numId="18">
    <w:abstractNumId w:val="35"/>
  </w:num>
  <w:num w:numId="19">
    <w:abstractNumId w:val="32"/>
  </w:num>
  <w:num w:numId="20">
    <w:abstractNumId w:val="34"/>
  </w:num>
  <w:num w:numId="21">
    <w:abstractNumId w:val="33"/>
  </w:num>
  <w:num w:numId="22">
    <w:abstractNumId w:val="30"/>
  </w:num>
  <w:num w:numId="23">
    <w:abstractNumId w:val="19"/>
  </w:num>
  <w:num w:numId="24">
    <w:abstractNumId w:val="15"/>
  </w:num>
  <w:num w:numId="25">
    <w:abstractNumId w:val="8"/>
  </w:num>
  <w:num w:numId="26">
    <w:abstractNumId w:val="31"/>
  </w:num>
  <w:num w:numId="27">
    <w:abstractNumId w:val="28"/>
  </w:num>
  <w:num w:numId="28">
    <w:abstractNumId w:val="24"/>
  </w:num>
  <w:num w:numId="29">
    <w:abstractNumId w:val="24"/>
  </w:num>
  <w:num w:numId="30">
    <w:abstractNumId w:val="24"/>
  </w:num>
  <w:num w:numId="31">
    <w:abstractNumId w:val="22"/>
  </w:num>
  <w:num w:numId="32">
    <w:abstractNumId w:val="20"/>
  </w:num>
  <w:num w:numId="33">
    <w:abstractNumId w:val="22"/>
  </w:num>
  <w:num w:numId="34">
    <w:abstractNumId w:val="1"/>
  </w:num>
  <w:num w:numId="35">
    <w:abstractNumId w:val="22"/>
  </w:num>
  <w:num w:numId="36">
    <w:abstractNumId w:val="22"/>
  </w:num>
  <w:num w:numId="37">
    <w:abstractNumId w:val="22"/>
  </w:num>
  <w:num w:numId="38">
    <w:abstractNumId w:val="22"/>
  </w:num>
  <w:num w:numId="39">
    <w:abstractNumId w:val="22"/>
  </w:num>
  <w:num w:numId="40">
    <w:abstractNumId w:val="3"/>
  </w:num>
  <w:num w:numId="41">
    <w:abstractNumId w:val="18"/>
  </w:num>
  <w:num w:numId="42">
    <w:abstractNumId w:val="2"/>
  </w:num>
  <w:num w:numId="43">
    <w:abstractNumId w:val="7"/>
  </w:num>
  <w:num w:numId="44">
    <w:abstractNumId w:val="9"/>
  </w:num>
  <w:num w:numId="45">
    <w:abstractNumId w:val="16"/>
  </w:num>
  <w:num w:numId="46">
    <w:abstractNumId w:val="22"/>
  </w:num>
  <w:num w:numId="47">
    <w:abstractNumId w:val="5"/>
  </w:num>
  <w:num w:numId="48">
    <w:abstractNumId w:val="22"/>
  </w:num>
  <w:num w:numId="49">
    <w:abstractNumId w:val="22"/>
  </w:num>
  <w:num w:numId="50">
    <w:abstractNumId w:val="22"/>
  </w:num>
  <w:num w:numId="51">
    <w:abstractNumId w:val="22"/>
  </w:num>
  <w:num w:numId="5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B1"/>
    <w:rsid w:val="0000266D"/>
    <w:rsid w:val="00005EBF"/>
    <w:rsid w:val="0000746F"/>
    <w:rsid w:val="00007BBA"/>
    <w:rsid w:val="0001015F"/>
    <w:rsid w:val="00012877"/>
    <w:rsid w:val="00015074"/>
    <w:rsid w:val="00020044"/>
    <w:rsid w:val="00020C54"/>
    <w:rsid w:val="00020DF2"/>
    <w:rsid w:val="0002184F"/>
    <w:rsid w:val="000225A5"/>
    <w:rsid w:val="00022A77"/>
    <w:rsid w:val="00026225"/>
    <w:rsid w:val="00026ECB"/>
    <w:rsid w:val="00027C5C"/>
    <w:rsid w:val="00034165"/>
    <w:rsid w:val="000356B7"/>
    <w:rsid w:val="00035A6D"/>
    <w:rsid w:val="00040E0B"/>
    <w:rsid w:val="000413E5"/>
    <w:rsid w:val="0004324A"/>
    <w:rsid w:val="0004732E"/>
    <w:rsid w:val="00051E3A"/>
    <w:rsid w:val="00052B03"/>
    <w:rsid w:val="00054280"/>
    <w:rsid w:val="0005691D"/>
    <w:rsid w:val="000639E2"/>
    <w:rsid w:val="00067E1B"/>
    <w:rsid w:val="00076130"/>
    <w:rsid w:val="00080D65"/>
    <w:rsid w:val="0008259B"/>
    <w:rsid w:val="00084690"/>
    <w:rsid w:val="00090DF0"/>
    <w:rsid w:val="00091253"/>
    <w:rsid w:val="00092CEE"/>
    <w:rsid w:val="000A0443"/>
    <w:rsid w:val="000A13BD"/>
    <w:rsid w:val="000A511B"/>
    <w:rsid w:val="000A741E"/>
    <w:rsid w:val="000A7ACD"/>
    <w:rsid w:val="000B2120"/>
    <w:rsid w:val="000B2A2E"/>
    <w:rsid w:val="000B2FBE"/>
    <w:rsid w:val="000B5721"/>
    <w:rsid w:val="000B6232"/>
    <w:rsid w:val="000B6A54"/>
    <w:rsid w:val="000B7A7A"/>
    <w:rsid w:val="000C2CBC"/>
    <w:rsid w:val="000C392F"/>
    <w:rsid w:val="000C48E0"/>
    <w:rsid w:val="000D3030"/>
    <w:rsid w:val="000D3698"/>
    <w:rsid w:val="000D5B5B"/>
    <w:rsid w:val="000E7679"/>
    <w:rsid w:val="00101CF0"/>
    <w:rsid w:val="00103571"/>
    <w:rsid w:val="00103A6E"/>
    <w:rsid w:val="00105008"/>
    <w:rsid w:val="0010665E"/>
    <w:rsid w:val="00110F5A"/>
    <w:rsid w:val="00111279"/>
    <w:rsid w:val="001112EF"/>
    <w:rsid w:val="00112FC5"/>
    <w:rsid w:val="00114680"/>
    <w:rsid w:val="00114891"/>
    <w:rsid w:val="0011559D"/>
    <w:rsid w:val="001158CE"/>
    <w:rsid w:val="001159F8"/>
    <w:rsid w:val="00121523"/>
    <w:rsid w:val="00131D79"/>
    <w:rsid w:val="00132B2B"/>
    <w:rsid w:val="00134C96"/>
    <w:rsid w:val="001374E2"/>
    <w:rsid w:val="0014281B"/>
    <w:rsid w:val="00144042"/>
    <w:rsid w:val="00146891"/>
    <w:rsid w:val="00147433"/>
    <w:rsid w:val="00150016"/>
    <w:rsid w:val="00153514"/>
    <w:rsid w:val="00157C51"/>
    <w:rsid w:val="001630CD"/>
    <w:rsid w:val="00171B67"/>
    <w:rsid w:val="00173322"/>
    <w:rsid w:val="0017599E"/>
    <w:rsid w:val="0017634A"/>
    <w:rsid w:val="0018070C"/>
    <w:rsid w:val="00182ADF"/>
    <w:rsid w:val="00187C9F"/>
    <w:rsid w:val="00190F8B"/>
    <w:rsid w:val="00191E4C"/>
    <w:rsid w:val="0019517E"/>
    <w:rsid w:val="001A407C"/>
    <w:rsid w:val="001A4FD9"/>
    <w:rsid w:val="001A6B2E"/>
    <w:rsid w:val="001B0BDA"/>
    <w:rsid w:val="001B2367"/>
    <w:rsid w:val="001B4DA4"/>
    <w:rsid w:val="001B5B86"/>
    <w:rsid w:val="001C03FC"/>
    <w:rsid w:val="001C1188"/>
    <w:rsid w:val="001C2C6D"/>
    <w:rsid w:val="001C3746"/>
    <w:rsid w:val="001C41A4"/>
    <w:rsid w:val="001C4D2E"/>
    <w:rsid w:val="001C710C"/>
    <w:rsid w:val="001C7E5E"/>
    <w:rsid w:val="001D4EB6"/>
    <w:rsid w:val="001E04AB"/>
    <w:rsid w:val="001E2873"/>
    <w:rsid w:val="001E3A98"/>
    <w:rsid w:val="001E6C62"/>
    <w:rsid w:val="001F4477"/>
    <w:rsid w:val="001F6AA4"/>
    <w:rsid w:val="00200D11"/>
    <w:rsid w:val="00201709"/>
    <w:rsid w:val="00203336"/>
    <w:rsid w:val="00204D2C"/>
    <w:rsid w:val="00205117"/>
    <w:rsid w:val="00206397"/>
    <w:rsid w:val="00207134"/>
    <w:rsid w:val="00207CF1"/>
    <w:rsid w:val="00211566"/>
    <w:rsid w:val="002127A2"/>
    <w:rsid w:val="00221B6E"/>
    <w:rsid w:val="00221F58"/>
    <w:rsid w:val="0023112D"/>
    <w:rsid w:val="00231D0E"/>
    <w:rsid w:val="00233814"/>
    <w:rsid w:val="00234BE5"/>
    <w:rsid w:val="00234CEE"/>
    <w:rsid w:val="00234D44"/>
    <w:rsid w:val="00235DD9"/>
    <w:rsid w:val="00236D6A"/>
    <w:rsid w:val="00237012"/>
    <w:rsid w:val="002407FD"/>
    <w:rsid w:val="00241C0A"/>
    <w:rsid w:val="002461F0"/>
    <w:rsid w:val="0025429B"/>
    <w:rsid w:val="00255A6B"/>
    <w:rsid w:val="00256419"/>
    <w:rsid w:val="00256863"/>
    <w:rsid w:val="0026641C"/>
    <w:rsid w:val="00267991"/>
    <w:rsid w:val="00271694"/>
    <w:rsid w:val="002722CB"/>
    <w:rsid w:val="0027342D"/>
    <w:rsid w:val="00273EBC"/>
    <w:rsid w:val="00274D77"/>
    <w:rsid w:val="002769EC"/>
    <w:rsid w:val="00282214"/>
    <w:rsid w:val="00282477"/>
    <w:rsid w:val="00282CAA"/>
    <w:rsid w:val="00283CFB"/>
    <w:rsid w:val="00287225"/>
    <w:rsid w:val="00290A18"/>
    <w:rsid w:val="0029411A"/>
    <w:rsid w:val="002A2A01"/>
    <w:rsid w:val="002A2C4B"/>
    <w:rsid w:val="002A5462"/>
    <w:rsid w:val="002A5D88"/>
    <w:rsid w:val="002B365D"/>
    <w:rsid w:val="002B4BD7"/>
    <w:rsid w:val="002B6DDD"/>
    <w:rsid w:val="002C5840"/>
    <w:rsid w:val="002C6053"/>
    <w:rsid w:val="002C6303"/>
    <w:rsid w:val="002C6EA2"/>
    <w:rsid w:val="002D47CD"/>
    <w:rsid w:val="002D50A6"/>
    <w:rsid w:val="002D5660"/>
    <w:rsid w:val="002E04E6"/>
    <w:rsid w:val="002E2584"/>
    <w:rsid w:val="002E6F7C"/>
    <w:rsid w:val="002F0F7C"/>
    <w:rsid w:val="002F112D"/>
    <w:rsid w:val="002F390C"/>
    <w:rsid w:val="002F39E6"/>
    <w:rsid w:val="00300A50"/>
    <w:rsid w:val="00301933"/>
    <w:rsid w:val="0030272B"/>
    <w:rsid w:val="00303C24"/>
    <w:rsid w:val="003042A8"/>
    <w:rsid w:val="00307739"/>
    <w:rsid w:val="0031143D"/>
    <w:rsid w:val="00311FD3"/>
    <w:rsid w:val="00315D09"/>
    <w:rsid w:val="00316E41"/>
    <w:rsid w:val="003212DD"/>
    <w:rsid w:val="00324009"/>
    <w:rsid w:val="00326263"/>
    <w:rsid w:val="003267C9"/>
    <w:rsid w:val="003360AC"/>
    <w:rsid w:val="00336CAA"/>
    <w:rsid w:val="00340C0B"/>
    <w:rsid w:val="00344351"/>
    <w:rsid w:val="00353C9F"/>
    <w:rsid w:val="00361EB7"/>
    <w:rsid w:val="003640E4"/>
    <w:rsid w:val="00364174"/>
    <w:rsid w:val="0036580A"/>
    <w:rsid w:val="0036590C"/>
    <w:rsid w:val="00365A0C"/>
    <w:rsid w:val="003662F0"/>
    <w:rsid w:val="00370AFC"/>
    <w:rsid w:val="00375916"/>
    <w:rsid w:val="003773E0"/>
    <w:rsid w:val="00382266"/>
    <w:rsid w:val="0038497E"/>
    <w:rsid w:val="00384A27"/>
    <w:rsid w:val="00394BD2"/>
    <w:rsid w:val="003953CB"/>
    <w:rsid w:val="003A0902"/>
    <w:rsid w:val="003A3FE4"/>
    <w:rsid w:val="003A5D56"/>
    <w:rsid w:val="003B18C5"/>
    <w:rsid w:val="003B7033"/>
    <w:rsid w:val="003B7403"/>
    <w:rsid w:val="003C0625"/>
    <w:rsid w:val="003C1425"/>
    <w:rsid w:val="003C2AEA"/>
    <w:rsid w:val="003C3CBE"/>
    <w:rsid w:val="003C402C"/>
    <w:rsid w:val="003D4578"/>
    <w:rsid w:val="003D48A6"/>
    <w:rsid w:val="003D54BD"/>
    <w:rsid w:val="003D7039"/>
    <w:rsid w:val="003E7021"/>
    <w:rsid w:val="003F0314"/>
    <w:rsid w:val="003F1D56"/>
    <w:rsid w:val="003F32EE"/>
    <w:rsid w:val="003F6BD7"/>
    <w:rsid w:val="004041E8"/>
    <w:rsid w:val="004044E4"/>
    <w:rsid w:val="00405041"/>
    <w:rsid w:val="004052AF"/>
    <w:rsid w:val="00411CEE"/>
    <w:rsid w:val="00412F14"/>
    <w:rsid w:val="00413B45"/>
    <w:rsid w:val="00413BD8"/>
    <w:rsid w:val="004144DB"/>
    <w:rsid w:val="00415CFF"/>
    <w:rsid w:val="0042033A"/>
    <w:rsid w:val="00425687"/>
    <w:rsid w:val="00425923"/>
    <w:rsid w:val="004272DF"/>
    <w:rsid w:val="00431C37"/>
    <w:rsid w:val="00436B78"/>
    <w:rsid w:val="0044650C"/>
    <w:rsid w:val="00452C8A"/>
    <w:rsid w:val="00453B48"/>
    <w:rsid w:val="0046400D"/>
    <w:rsid w:val="004655A7"/>
    <w:rsid w:val="00467DD7"/>
    <w:rsid w:val="00471F83"/>
    <w:rsid w:val="0047653A"/>
    <w:rsid w:val="00485ACB"/>
    <w:rsid w:val="00486619"/>
    <w:rsid w:val="00487035"/>
    <w:rsid w:val="00487980"/>
    <w:rsid w:val="004934BD"/>
    <w:rsid w:val="0049470E"/>
    <w:rsid w:val="0049586B"/>
    <w:rsid w:val="004974A6"/>
    <w:rsid w:val="004B0917"/>
    <w:rsid w:val="004B1301"/>
    <w:rsid w:val="004B1723"/>
    <w:rsid w:val="004B297B"/>
    <w:rsid w:val="004B3821"/>
    <w:rsid w:val="004B3BA7"/>
    <w:rsid w:val="004B3FC1"/>
    <w:rsid w:val="004B7C19"/>
    <w:rsid w:val="004C23AF"/>
    <w:rsid w:val="004C7888"/>
    <w:rsid w:val="004D4529"/>
    <w:rsid w:val="004D6228"/>
    <w:rsid w:val="004D7B7D"/>
    <w:rsid w:val="004E2E4F"/>
    <w:rsid w:val="004E4391"/>
    <w:rsid w:val="004F2558"/>
    <w:rsid w:val="004F2BA4"/>
    <w:rsid w:val="004F46BA"/>
    <w:rsid w:val="004F7B09"/>
    <w:rsid w:val="0050185D"/>
    <w:rsid w:val="005047A6"/>
    <w:rsid w:val="005065EA"/>
    <w:rsid w:val="00507F2D"/>
    <w:rsid w:val="005128EC"/>
    <w:rsid w:val="005142A1"/>
    <w:rsid w:val="005144D4"/>
    <w:rsid w:val="00515AE3"/>
    <w:rsid w:val="00520F83"/>
    <w:rsid w:val="00521148"/>
    <w:rsid w:val="00521170"/>
    <w:rsid w:val="005225AC"/>
    <w:rsid w:val="00523CD9"/>
    <w:rsid w:val="00533689"/>
    <w:rsid w:val="00533735"/>
    <w:rsid w:val="0053399F"/>
    <w:rsid w:val="00534579"/>
    <w:rsid w:val="00536EDD"/>
    <w:rsid w:val="005377B1"/>
    <w:rsid w:val="00537E17"/>
    <w:rsid w:val="0054128C"/>
    <w:rsid w:val="00541E63"/>
    <w:rsid w:val="00544728"/>
    <w:rsid w:val="00546DAB"/>
    <w:rsid w:val="00546F29"/>
    <w:rsid w:val="00550487"/>
    <w:rsid w:val="0055276B"/>
    <w:rsid w:val="00553008"/>
    <w:rsid w:val="00553A8C"/>
    <w:rsid w:val="00554A90"/>
    <w:rsid w:val="00556DB2"/>
    <w:rsid w:val="00560810"/>
    <w:rsid w:val="00560B09"/>
    <w:rsid w:val="00563E50"/>
    <w:rsid w:val="00564FF4"/>
    <w:rsid w:val="00567749"/>
    <w:rsid w:val="00567F4F"/>
    <w:rsid w:val="00570190"/>
    <w:rsid w:val="00576A36"/>
    <w:rsid w:val="00577E1A"/>
    <w:rsid w:val="00584619"/>
    <w:rsid w:val="00584DA6"/>
    <w:rsid w:val="00586E55"/>
    <w:rsid w:val="0059011B"/>
    <w:rsid w:val="00590731"/>
    <w:rsid w:val="005917D2"/>
    <w:rsid w:val="00592FEC"/>
    <w:rsid w:val="00596D39"/>
    <w:rsid w:val="00597CD5"/>
    <w:rsid w:val="005A0F56"/>
    <w:rsid w:val="005A12AD"/>
    <w:rsid w:val="005A135B"/>
    <w:rsid w:val="005A293F"/>
    <w:rsid w:val="005A6EC9"/>
    <w:rsid w:val="005B3982"/>
    <w:rsid w:val="005B43E5"/>
    <w:rsid w:val="005B5A43"/>
    <w:rsid w:val="005C1C51"/>
    <w:rsid w:val="005C365E"/>
    <w:rsid w:val="005C3F41"/>
    <w:rsid w:val="005D0836"/>
    <w:rsid w:val="005D196B"/>
    <w:rsid w:val="005D20F7"/>
    <w:rsid w:val="005D3B26"/>
    <w:rsid w:val="005D473C"/>
    <w:rsid w:val="005D521D"/>
    <w:rsid w:val="005D6DC9"/>
    <w:rsid w:val="005E0BA2"/>
    <w:rsid w:val="005E41EA"/>
    <w:rsid w:val="005E4BF5"/>
    <w:rsid w:val="005F01E6"/>
    <w:rsid w:val="005F15D1"/>
    <w:rsid w:val="005F5A1F"/>
    <w:rsid w:val="006021BD"/>
    <w:rsid w:val="00602A01"/>
    <w:rsid w:val="006062E7"/>
    <w:rsid w:val="0060666D"/>
    <w:rsid w:val="0060709E"/>
    <w:rsid w:val="00614ADB"/>
    <w:rsid w:val="006163FE"/>
    <w:rsid w:val="00620171"/>
    <w:rsid w:val="00621A0B"/>
    <w:rsid w:val="00623395"/>
    <w:rsid w:val="00623628"/>
    <w:rsid w:val="00630CC6"/>
    <w:rsid w:val="00631898"/>
    <w:rsid w:val="00631B2A"/>
    <w:rsid w:val="00631BF2"/>
    <w:rsid w:val="00635D7B"/>
    <w:rsid w:val="006426FC"/>
    <w:rsid w:val="00642A45"/>
    <w:rsid w:val="00643B35"/>
    <w:rsid w:val="0064681B"/>
    <w:rsid w:val="00650B41"/>
    <w:rsid w:val="00651311"/>
    <w:rsid w:val="00653BBB"/>
    <w:rsid w:val="00657E6D"/>
    <w:rsid w:val="00663831"/>
    <w:rsid w:val="006665E7"/>
    <w:rsid w:val="0067036A"/>
    <w:rsid w:val="00670BA4"/>
    <w:rsid w:val="00670C83"/>
    <w:rsid w:val="006720D4"/>
    <w:rsid w:val="00677B84"/>
    <w:rsid w:val="00681C48"/>
    <w:rsid w:val="00682EB0"/>
    <w:rsid w:val="00683133"/>
    <w:rsid w:val="00685088"/>
    <w:rsid w:val="0068530D"/>
    <w:rsid w:val="00686571"/>
    <w:rsid w:val="006875EF"/>
    <w:rsid w:val="006876BB"/>
    <w:rsid w:val="00690CD2"/>
    <w:rsid w:val="00694A47"/>
    <w:rsid w:val="006A22DC"/>
    <w:rsid w:val="006A42A3"/>
    <w:rsid w:val="006A77B3"/>
    <w:rsid w:val="006A7BC9"/>
    <w:rsid w:val="006B4CDF"/>
    <w:rsid w:val="006C36BB"/>
    <w:rsid w:val="006C5760"/>
    <w:rsid w:val="006C5BCE"/>
    <w:rsid w:val="006C7C75"/>
    <w:rsid w:val="006D06BA"/>
    <w:rsid w:val="006D19FD"/>
    <w:rsid w:val="006D1AC7"/>
    <w:rsid w:val="006D34F3"/>
    <w:rsid w:val="006D429C"/>
    <w:rsid w:val="006D602F"/>
    <w:rsid w:val="006E0A43"/>
    <w:rsid w:val="006E0E55"/>
    <w:rsid w:val="006E4675"/>
    <w:rsid w:val="006E4DBB"/>
    <w:rsid w:val="006E541C"/>
    <w:rsid w:val="006E7409"/>
    <w:rsid w:val="006F3D24"/>
    <w:rsid w:val="006F4A6D"/>
    <w:rsid w:val="006F5FB1"/>
    <w:rsid w:val="006F6CF0"/>
    <w:rsid w:val="006F7243"/>
    <w:rsid w:val="00702377"/>
    <w:rsid w:val="00702963"/>
    <w:rsid w:val="007035FD"/>
    <w:rsid w:val="00703BEB"/>
    <w:rsid w:val="00716C91"/>
    <w:rsid w:val="007207B8"/>
    <w:rsid w:val="00721314"/>
    <w:rsid w:val="00721B31"/>
    <w:rsid w:val="0072370A"/>
    <w:rsid w:val="00724C40"/>
    <w:rsid w:val="00725EC6"/>
    <w:rsid w:val="0073023B"/>
    <w:rsid w:val="007319FD"/>
    <w:rsid w:val="007321A1"/>
    <w:rsid w:val="00732B15"/>
    <w:rsid w:val="007346D7"/>
    <w:rsid w:val="007353D4"/>
    <w:rsid w:val="0073765B"/>
    <w:rsid w:val="007402B3"/>
    <w:rsid w:val="00740A4B"/>
    <w:rsid w:val="00742C6D"/>
    <w:rsid w:val="00744481"/>
    <w:rsid w:val="00751775"/>
    <w:rsid w:val="0075588F"/>
    <w:rsid w:val="00756036"/>
    <w:rsid w:val="0075722F"/>
    <w:rsid w:val="0076022E"/>
    <w:rsid w:val="0076029E"/>
    <w:rsid w:val="007675CB"/>
    <w:rsid w:val="00767E83"/>
    <w:rsid w:val="00770249"/>
    <w:rsid w:val="00771621"/>
    <w:rsid w:val="007730FF"/>
    <w:rsid w:val="00774880"/>
    <w:rsid w:val="0077602D"/>
    <w:rsid w:val="00776FAA"/>
    <w:rsid w:val="00780ECA"/>
    <w:rsid w:val="00781A18"/>
    <w:rsid w:val="00782D24"/>
    <w:rsid w:val="00787281"/>
    <w:rsid w:val="007906F6"/>
    <w:rsid w:val="007915BA"/>
    <w:rsid w:val="0079460C"/>
    <w:rsid w:val="007948D0"/>
    <w:rsid w:val="00795206"/>
    <w:rsid w:val="00795589"/>
    <w:rsid w:val="00797AF7"/>
    <w:rsid w:val="007A1556"/>
    <w:rsid w:val="007A4F3A"/>
    <w:rsid w:val="007A5DCC"/>
    <w:rsid w:val="007A5E9B"/>
    <w:rsid w:val="007B10DC"/>
    <w:rsid w:val="007B6E89"/>
    <w:rsid w:val="007C042C"/>
    <w:rsid w:val="007C3A0A"/>
    <w:rsid w:val="007C6909"/>
    <w:rsid w:val="007D468D"/>
    <w:rsid w:val="007D4DB8"/>
    <w:rsid w:val="007D5567"/>
    <w:rsid w:val="007D5C26"/>
    <w:rsid w:val="007D63E7"/>
    <w:rsid w:val="007D740A"/>
    <w:rsid w:val="007D78B2"/>
    <w:rsid w:val="007E37BD"/>
    <w:rsid w:val="007E45B7"/>
    <w:rsid w:val="007E5960"/>
    <w:rsid w:val="007F46F1"/>
    <w:rsid w:val="007F6624"/>
    <w:rsid w:val="00800FBF"/>
    <w:rsid w:val="00811730"/>
    <w:rsid w:val="008132B5"/>
    <w:rsid w:val="00814321"/>
    <w:rsid w:val="00815FBE"/>
    <w:rsid w:val="00817D2C"/>
    <w:rsid w:val="00822A31"/>
    <w:rsid w:val="00823995"/>
    <w:rsid w:val="00823C80"/>
    <w:rsid w:val="008246E2"/>
    <w:rsid w:val="00830F6F"/>
    <w:rsid w:val="008362A6"/>
    <w:rsid w:val="0083794C"/>
    <w:rsid w:val="00841DE3"/>
    <w:rsid w:val="008425EC"/>
    <w:rsid w:val="00844C71"/>
    <w:rsid w:val="0084509C"/>
    <w:rsid w:val="0085490B"/>
    <w:rsid w:val="0085569E"/>
    <w:rsid w:val="00855BBD"/>
    <w:rsid w:val="00857C9D"/>
    <w:rsid w:val="00866683"/>
    <w:rsid w:val="008716E3"/>
    <w:rsid w:val="00872ACC"/>
    <w:rsid w:val="00873E9D"/>
    <w:rsid w:val="00882975"/>
    <w:rsid w:val="00886284"/>
    <w:rsid w:val="008B353A"/>
    <w:rsid w:val="008B466A"/>
    <w:rsid w:val="008B62D1"/>
    <w:rsid w:val="008C2B3B"/>
    <w:rsid w:val="008C507F"/>
    <w:rsid w:val="008C7776"/>
    <w:rsid w:val="008D089B"/>
    <w:rsid w:val="008D20B0"/>
    <w:rsid w:val="008D2387"/>
    <w:rsid w:val="008D3C7B"/>
    <w:rsid w:val="008E2944"/>
    <w:rsid w:val="008F439D"/>
    <w:rsid w:val="008F5059"/>
    <w:rsid w:val="008F532B"/>
    <w:rsid w:val="008F78F8"/>
    <w:rsid w:val="00900867"/>
    <w:rsid w:val="00900ABC"/>
    <w:rsid w:val="009010A1"/>
    <w:rsid w:val="0090156F"/>
    <w:rsid w:val="00901D30"/>
    <w:rsid w:val="00901E05"/>
    <w:rsid w:val="00910756"/>
    <w:rsid w:val="00910CD5"/>
    <w:rsid w:val="00911BEF"/>
    <w:rsid w:val="00915390"/>
    <w:rsid w:val="009223FB"/>
    <w:rsid w:val="009251B3"/>
    <w:rsid w:val="009274E4"/>
    <w:rsid w:val="00927DAD"/>
    <w:rsid w:val="00940634"/>
    <w:rsid w:val="00940700"/>
    <w:rsid w:val="00940EED"/>
    <w:rsid w:val="00945353"/>
    <w:rsid w:val="0094667D"/>
    <w:rsid w:val="00950D51"/>
    <w:rsid w:val="00950DA3"/>
    <w:rsid w:val="00955AA6"/>
    <w:rsid w:val="009577AD"/>
    <w:rsid w:val="009578CD"/>
    <w:rsid w:val="009612FE"/>
    <w:rsid w:val="009715E3"/>
    <w:rsid w:val="00973159"/>
    <w:rsid w:val="0097376B"/>
    <w:rsid w:val="00975A02"/>
    <w:rsid w:val="00977191"/>
    <w:rsid w:val="00977DBE"/>
    <w:rsid w:val="0098007E"/>
    <w:rsid w:val="00981A30"/>
    <w:rsid w:val="0098424F"/>
    <w:rsid w:val="00984A48"/>
    <w:rsid w:val="009857D0"/>
    <w:rsid w:val="00985E34"/>
    <w:rsid w:val="00990BC1"/>
    <w:rsid w:val="009945D4"/>
    <w:rsid w:val="009950BD"/>
    <w:rsid w:val="009A3B4D"/>
    <w:rsid w:val="009B0C45"/>
    <w:rsid w:val="009B0FCA"/>
    <w:rsid w:val="009E1943"/>
    <w:rsid w:val="009E23A3"/>
    <w:rsid w:val="009E2AE3"/>
    <w:rsid w:val="009E3084"/>
    <w:rsid w:val="009F285E"/>
    <w:rsid w:val="009F4368"/>
    <w:rsid w:val="009F7185"/>
    <w:rsid w:val="009F798F"/>
    <w:rsid w:val="00A02FDA"/>
    <w:rsid w:val="00A04810"/>
    <w:rsid w:val="00A10C08"/>
    <w:rsid w:val="00A11D33"/>
    <w:rsid w:val="00A12049"/>
    <w:rsid w:val="00A126DC"/>
    <w:rsid w:val="00A12A0C"/>
    <w:rsid w:val="00A16EB1"/>
    <w:rsid w:val="00A2063A"/>
    <w:rsid w:val="00A22854"/>
    <w:rsid w:val="00A23C84"/>
    <w:rsid w:val="00A24412"/>
    <w:rsid w:val="00A2504C"/>
    <w:rsid w:val="00A25A77"/>
    <w:rsid w:val="00A279A0"/>
    <w:rsid w:val="00A30B6D"/>
    <w:rsid w:val="00A320E2"/>
    <w:rsid w:val="00A337EA"/>
    <w:rsid w:val="00A34E6E"/>
    <w:rsid w:val="00A40EFE"/>
    <w:rsid w:val="00A434CE"/>
    <w:rsid w:val="00A44CD5"/>
    <w:rsid w:val="00A4583C"/>
    <w:rsid w:val="00A5004F"/>
    <w:rsid w:val="00A5091E"/>
    <w:rsid w:val="00A53B9C"/>
    <w:rsid w:val="00A53FD1"/>
    <w:rsid w:val="00A57894"/>
    <w:rsid w:val="00A6120B"/>
    <w:rsid w:val="00A63FA9"/>
    <w:rsid w:val="00A72F0E"/>
    <w:rsid w:val="00A75047"/>
    <w:rsid w:val="00A81892"/>
    <w:rsid w:val="00A82AA3"/>
    <w:rsid w:val="00A8394E"/>
    <w:rsid w:val="00A8513C"/>
    <w:rsid w:val="00A85BFA"/>
    <w:rsid w:val="00A87C4C"/>
    <w:rsid w:val="00A91A58"/>
    <w:rsid w:val="00A91ABB"/>
    <w:rsid w:val="00A91E1C"/>
    <w:rsid w:val="00A95D9E"/>
    <w:rsid w:val="00AA3318"/>
    <w:rsid w:val="00AA6B92"/>
    <w:rsid w:val="00AA7BA3"/>
    <w:rsid w:val="00AB303C"/>
    <w:rsid w:val="00AB378D"/>
    <w:rsid w:val="00AB5522"/>
    <w:rsid w:val="00AB7DD8"/>
    <w:rsid w:val="00AC02EF"/>
    <w:rsid w:val="00AC123B"/>
    <w:rsid w:val="00AC5FA2"/>
    <w:rsid w:val="00AC716A"/>
    <w:rsid w:val="00AD0B3C"/>
    <w:rsid w:val="00AD5A17"/>
    <w:rsid w:val="00AD6DAA"/>
    <w:rsid w:val="00AE0A9C"/>
    <w:rsid w:val="00AE15E3"/>
    <w:rsid w:val="00AE3212"/>
    <w:rsid w:val="00AE441A"/>
    <w:rsid w:val="00AE4FC4"/>
    <w:rsid w:val="00AE59DE"/>
    <w:rsid w:val="00AE5B84"/>
    <w:rsid w:val="00AF0163"/>
    <w:rsid w:val="00AF296E"/>
    <w:rsid w:val="00AF3D7C"/>
    <w:rsid w:val="00B00DD8"/>
    <w:rsid w:val="00B01A55"/>
    <w:rsid w:val="00B04F11"/>
    <w:rsid w:val="00B060EC"/>
    <w:rsid w:val="00B066CC"/>
    <w:rsid w:val="00B07B05"/>
    <w:rsid w:val="00B12788"/>
    <w:rsid w:val="00B12D18"/>
    <w:rsid w:val="00B149E7"/>
    <w:rsid w:val="00B15FE6"/>
    <w:rsid w:val="00B161E6"/>
    <w:rsid w:val="00B163A2"/>
    <w:rsid w:val="00B16BB8"/>
    <w:rsid w:val="00B17DAE"/>
    <w:rsid w:val="00B21862"/>
    <w:rsid w:val="00B22319"/>
    <w:rsid w:val="00B24306"/>
    <w:rsid w:val="00B268BA"/>
    <w:rsid w:val="00B30A1C"/>
    <w:rsid w:val="00B315E8"/>
    <w:rsid w:val="00B351D6"/>
    <w:rsid w:val="00B3754C"/>
    <w:rsid w:val="00B40E5B"/>
    <w:rsid w:val="00B41CBA"/>
    <w:rsid w:val="00B44378"/>
    <w:rsid w:val="00B45EB1"/>
    <w:rsid w:val="00B564E1"/>
    <w:rsid w:val="00B56E3F"/>
    <w:rsid w:val="00B60267"/>
    <w:rsid w:val="00B61305"/>
    <w:rsid w:val="00B62B5B"/>
    <w:rsid w:val="00B64195"/>
    <w:rsid w:val="00B65544"/>
    <w:rsid w:val="00B66652"/>
    <w:rsid w:val="00B66C0B"/>
    <w:rsid w:val="00B67617"/>
    <w:rsid w:val="00B6795E"/>
    <w:rsid w:val="00B77D4E"/>
    <w:rsid w:val="00B803DB"/>
    <w:rsid w:val="00B826C1"/>
    <w:rsid w:val="00B8334F"/>
    <w:rsid w:val="00B83B59"/>
    <w:rsid w:val="00B856B4"/>
    <w:rsid w:val="00B85DB7"/>
    <w:rsid w:val="00B85F8C"/>
    <w:rsid w:val="00B86D18"/>
    <w:rsid w:val="00B91DD9"/>
    <w:rsid w:val="00B926CE"/>
    <w:rsid w:val="00BA1B00"/>
    <w:rsid w:val="00BA1BBA"/>
    <w:rsid w:val="00BA1E5C"/>
    <w:rsid w:val="00BA645D"/>
    <w:rsid w:val="00BB1E2A"/>
    <w:rsid w:val="00BB2D78"/>
    <w:rsid w:val="00BB432A"/>
    <w:rsid w:val="00BB4782"/>
    <w:rsid w:val="00BB5EA5"/>
    <w:rsid w:val="00BB7019"/>
    <w:rsid w:val="00BB719E"/>
    <w:rsid w:val="00BC09CF"/>
    <w:rsid w:val="00BC21A7"/>
    <w:rsid w:val="00BC28A4"/>
    <w:rsid w:val="00BC5CA8"/>
    <w:rsid w:val="00BC7BE7"/>
    <w:rsid w:val="00BD329E"/>
    <w:rsid w:val="00BD47E6"/>
    <w:rsid w:val="00BD73FB"/>
    <w:rsid w:val="00BE47E2"/>
    <w:rsid w:val="00BE6B25"/>
    <w:rsid w:val="00BF04D7"/>
    <w:rsid w:val="00BF16F0"/>
    <w:rsid w:val="00BF4A20"/>
    <w:rsid w:val="00BF5495"/>
    <w:rsid w:val="00BF6791"/>
    <w:rsid w:val="00C00A8B"/>
    <w:rsid w:val="00C03DE2"/>
    <w:rsid w:val="00C05A81"/>
    <w:rsid w:val="00C10356"/>
    <w:rsid w:val="00C11718"/>
    <w:rsid w:val="00C12362"/>
    <w:rsid w:val="00C1238C"/>
    <w:rsid w:val="00C13AC7"/>
    <w:rsid w:val="00C13B59"/>
    <w:rsid w:val="00C14D7C"/>
    <w:rsid w:val="00C14DC4"/>
    <w:rsid w:val="00C162FA"/>
    <w:rsid w:val="00C170C3"/>
    <w:rsid w:val="00C1713D"/>
    <w:rsid w:val="00C17B17"/>
    <w:rsid w:val="00C205C0"/>
    <w:rsid w:val="00C20EC8"/>
    <w:rsid w:val="00C23394"/>
    <w:rsid w:val="00C24C1F"/>
    <w:rsid w:val="00C25014"/>
    <w:rsid w:val="00C257C2"/>
    <w:rsid w:val="00C26591"/>
    <w:rsid w:val="00C2756A"/>
    <w:rsid w:val="00C31134"/>
    <w:rsid w:val="00C331FC"/>
    <w:rsid w:val="00C34F06"/>
    <w:rsid w:val="00C357CA"/>
    <w:rsid w:val="00C35A07"/>
    <w:rsid w:val="00C360B3"/>
    <w:rsid w:val="00C37046"/>
    <w:rsid w:val="00C40B99"/>
    <w:rsid w:val="00C4254A"/>
    <w:rsid w:val="00C436BD"/>
    <w:rsid w:val="00C4706A"/>
    <w:rsid w:val="00C4764C"/>
    <w:rsid w:val="00C5384F"/>
    <w:rsid w:val="00C53F83"/>
    <w:rsid w:val="00C546A2"/>
    <w:rsid w:val="00C5533A"/>
    <w:rsid w:val="00C627C0"/>
    <w:rsid w:val="00C63005"/>
    <w:rsid w:val="00C63A9E"/>
    <w:rsid w:val="00C64A0A"/>
    <w:rsid w:val="00C65931"/>
    <w:rsid w:val="00C72AB5"/>
    <w:rsid w:val="00C771BA"/>
    <w:rsid w:val="00C7752D"/>
    <w:rsid w:val="00C77627"/>
    <w:rsid w:val="00C8119F"/>
    <w:rsid w:val="00C82715"/>
    <w:rsid w:val="00C82EFA"/>
    <w:rsid w:val="00C8426F"/>
    <w:rsid w:val="00C907D4"/>
    <w:rsid w:val="00C91743"/>
    <w:rsid w:val="00C96251"/>
    <w:rsid w:val="00C97517"/>
    <w:rsid w:val="00CA4BC4"/>
    <w:rsid w:val="00CA6321"/>
    <w:rsid w:val="00CA6B23"/>
    <w:rsid w:val="00CB0576"/>
    <w:rsid w:val="00CB11B4"/>
    <w:rsid w:val="00CB1E6E"/>
    <w:rsid w:val="00CB230C"/>
    <w:rsid w:val="00CB3056"/>
    <w:rsid w:val="00CB43FE"/>
    <w:rsid w:val="00CB475A"/>
    <w:rsid w:val="00CB667C"/>
    <w:rsid w:val="00CB67A3"/>
    <w:rsid w:val="00CB7510"/>
    <w:rsid w:val="00CD007D"/>
    <w:rsid w:val="00CD13AF"/>
    <w:rsid w:val="00CD2555"/>
    <w:rsid w:val="00CD3F43"/>
    <w:rsid w:val="00CD5449"/>
    <w:rsid w:val="00CD7098"/>
    <w:rsid w:val="00CE0D28"/>
    <w:rsid w:val="00CE3F0F"/>
    <w:rsid w:val="00CE4983"/>
    <w:rsid w:val="00CE4E42"/>
    <w:rsid w:val="00CF4255"/>
    <w:rsid w:val="00CF514E"/>
    <w:rsid w:val="00CF73B0"/>
    <w:rsid w:val="00CF740C"/>
    <w:rsid w:val="00D00341"/>
    <w:rsid w:val="00D017B8"/>
    <w:rsid w:val="00D01E30"/>
    <w:rsid w:val="00D01E3D"/>
    <w:rsid w:val="00D026B6"/>
    <w:rsid w:val="00D03249"/>
    <w:rsid w:val="00D042C5"/>
    <w:rsid w:val="00D06339"/>
    <w:rsid w:val="00D0751E"/>
    <w:rsid w:val="00D1020D"/>
    <w:rsid w:val="00D124DB"/>
    <w:rsid w:val="00D12DCE"/>
    <w:rsid w:val="00D153A4"/>
    <w:rsid w:val="00D20D8E"/>
    <w:rsid w:val="00D21DC6"/>
    <w:rsid w:val="00D26CBB"/>
    <w:rsid w:val="00D30BF5"/>
    <w:rsid w:val="00D30D1A"/>
    <w:rsid w:val="00D335B2"/>
    <w:rsid w:val="00D37B0D"/>
    <w:rsid w:val="00D41825"/>
    <w:rsid w:val="00D41C10"/>
    <w:rsid w:val="00D42009"/>
    <w:rsid w:val="00D4318F"/>
    <w:rsid w:val="00D465D3"/>
    <w:rsid w:val="00D510D9"/>
    <w:rsid w:val="00D53A6A"/>
    <w:rsid w:val="00D5543E"/>
    <w:rsid w:val="00D56391"/>
    <w:rsid w:val="00D6233B"/>
    <w:rsid w:val="00D65DD1"/>
    <w:rsid w:val="00D65EC5"/>
    <w:rsid w:val="00D66393"/>
    <w:rsid w:val="00D66DAF"/>
    <w:rsid w:val="00D709AD"/>
    <w:rsid w:val="00D71EBF"/>
    <w:rsid w:val="00D7258D"/>
    <w:rsid w:val="00D732CB"/>
    <w:rsid w:val="00D738ED"/>
    <w:rsid w:val="00D759FC"/>
    <w:rsid w:val="00D76518"/>
    <w:rsid w:val="00D83A9F"/>
    <w:rsid w:val="00D846BF"/>
    <w:rsid w:val="00D858E2"/>
    <w:rsid w:val="00D86F95"/>
    <w:rsid w:val="00D91CE3"/>
    <w:rsid w:val="00D94359"/>
    <w:rsid w:val="00D94909"/>
    <w:rsid w:val="00D94A35"/>
    <w:rsid w:val="00D94D93"/>
    <w:rsid w:val="00D952F7"/>
    <w:rsid w:val="00D95D89"/>
    <w:rsid w:val="00D96178"/>
    <w:rsid w:val="00D96184"/>
    <w:rsid w:val="00DA147D"/>
    <w:rsid w:val="00DA163B"/>
    <w:rsid w:val="00DA34E4"/>
    <w:rsid w:val="00DB1EFA"/>
    <w:rsid w:val="00DB203C"/>
    <w:rsid w:val="00DB2141"/>
    <w:rsid w:val="00DB2341"/>
    <w:rsid w:val="00DB27CF"/>
    <w:rsid w:val="00DB3E97"/>
    <w:rsid w:val="00DB60A2"/>
    <w:rsid w:val="00DB783D"/>
    <w:rsid w:val="00DC23C4"/>
    <w:rsid w:val="00DC4E09"/>
    <w:rsid w:val="00DC5438"/>
    <w:rsid w:val="00DC5C62"/>
    <w:rsid w:val="00DC66D0"/>
    <w:rsid w:val="00DC7400"/>
    <w:rsid w:val="00DD221C"/>
    <w:rsid w:val="00DD3630"/>
    <w:rsid w:val="00DD5030"/>
    <w:rsid w:val="00DD5FAE"/>
    <w:rsid w:val="00DD6AFC"/>
    <w:rsid w:val="00DE3291"/>
    <w:rsid w:val="00DE6BB2"/>
    <w:rsid w:val="00DE73F5"/>
    <w:rsid w:val="00DF06CD"/>
    <w:rsid w:val="00DF06CF"/>
    <w:rsid w:val="00DF3647"/>
    <w:rsid w:val="00DF4A94"/>
    <w:rsid w:val="00E007D3"/>
    <w:rsid w:val="00E03058"/>
    <w:rsid w:val="00E03C1A"/>
    <w:rsid w:val="00E04711"/>
    <w:rsid w:val="00E116BE"/>
    <w:rsid w:val="00E12B54"/>
    <w:rsid w:val="00E1363B"/>
    <w:rsid w:val="00E2003D"/>
    <w:rsid w:val="00E21E3E"/>
    <w:rsid w:val="00E23931"/>
    <w:rsid w:val="00E328B3"/>
    <w:rsid w:val="00E37696"/>
    <w:rsid w:val="00E37732"/>
    <w:rsid w:val="00E404C3"/>
    <w:rsid w:val="00E40767"/>
    <w:rsid w:val="00E43D43"/>
    <w:rsid w:val="00E4792F"/>
    <w:rsid w:val="00E50CB1"/>
    <w:rsid w:val="00E51C98"/>
    <w:rsid w:val="00E54166"/>
    <w:rsid w:val="00E571D8"/>
    <w:rsid w:val="00E61C45"/>
    <w:rsid w:val="00E62146"/>
    <w:rsid w:val="00E62DFC"/>
    <w:rsid w:val="00E63390"/>
    <w:rsid w:val="00E649F8"/>
    <w:rsid w:val="00E65201"/>
    <w:rsid w:val="00E67B00"/>
    <w:rsid w:val="00E7065A"/>
    <w:rsid w:val="00E7082F"/>
    <w:rsid w:val="00E70E88"/>
    <w:rsid w:val="00E71635"/>
    <w:rsid w:val="00E73ECB"/>
    <w:rsid w:val="00E7537D"/>
    <w:rsid w:val="00E75AEA"/>
    <w:rsid w:val="00E77431"/>
    <w:rsid w:val="00E80755"/>
    <w:rsid w:val="00E82870"/>
    <w:rsid w:val="00E83061"/>
    <w:rsid w:val="00E8494E"/>
    <w:rsid w:val="00E870BD"/>
    <w:rsid w:val="00E90354"/>
    <w:rsid w:val="00E90CDB"/>
    <w:rsid w:val="00E912A4"/>
    <w:rsid w:val="00E92D4F"/>
    <w:rsid w:val="00E934BD"/>
    <w:rsid w:val="00E9354F"/>
    <w:rsid w:val="00E96CDD"/>
    <w:rsid w:val="00E97FC1"/>
    <w:rsid w:val="00EA37FA"/>
    <w:rsid w:val="00EA6339"/>
    <w:rsid w:val="00EA78CA"/>
    <w:rsid w:val="00EA7BC4"/>
    <w:rsid w:val="00EA7F75"/>
    <w:rsid w:val="00EB0DE3"/>
    <w:rsid w:val="00EB2A31"/>
    <w:rsid w:val="00EB31D2"/>
    <w:rsid w:val="00EB631A"/>
    <w:rsid w:val="00EB6DC1"/>
    <w:rsid w:val="00EB794A"/>
    <w:rsid w:val="00EC39ED"/>
    <w:rsid w:val="00ED1539"/>
    <w:rsid w:val="00ED68C3"/>
    <w:rsid w:val="00EE0564"/>
    <w:rsid w:val="00EF7EA2"/>
    <w:rsid w:val="00F00561"/>
    <w:rsid w:val="00F03201"/>
    <w:rsid w:val="00F04211"/>
    <w:rsid w:val="00F05DFC"/>
    <w:rsid w:val="00F11378"/>
    <w:rsid w:val="00F139BC"/>
    <w:rsid w:val="00F14DFC"/>
    <w:rsid w:val="00F1571F"/>
    <w:rsid w:val="00F168CE"/>
    <w:rsid w:val="00F176DD"/>
    <w:rsid w:val="00F25320"/>
    <w:rsid w:val="00F25F60"/>
    <w:rsid w:val="00F27CE5"/>
    <w:rsid w:val="00F30202"/>
    <w:rsid w:val="00F31613"/>
    <w:rsid w:val="00F347F7"/>
    <w:rsid w:val="00F37628"/>
    <w:rsid w:val="00F43920"/>
    <w:rsid w:val="00F43C08"/>
    <w:rsid w:val="00F5331B"/>
    <w:rsid w:val="00F54B07"/>
    <w:rsid w:val="00F55B9E"/>
    <w:rsid w:val="00F56463"/>
    <w:rsid w:val="00F57D5C"/>
    <w:rsid w:val="00F61F1D"/>
    <w:rsid w:val="00F629CB"/>
    <w:rsid w:val="00F64C8B"/>
    <w:rsid w:val="00F64F52"/>
    <w:rsid w:val="00F64FE2"/>
    <w:rsid w:val="00F6656E"/>
    <w:rsid w:val="00F67F8D"/>
    <w:rsid w:val="00F70A26"/>
    <w:rsid w:val="00F70A95"/>
    <w:rsid w:val="00F714CA"/>
    <w:rsid w:val="00F76D87"/>
    <w:rsid w:val="00F772A0"/>
    <w:rsid w:val="00F80200"/>
    <w:rsid w:val="00F80EF9"/>
    <w:rsid w:val="00F821C7"/>
    <w:rsid w:val="00F83CF8"/>
    <w:rsid w:val="00F84294"/>
    <w:rsid w:val="00F85504"/>
    <w:rsid w:val="00F86358"/>
    <w:rsid w:val="00F87286"/>
    <w:rsid w:val="00F8793E"/>
    <w:rsid w:val="00F92A93"/>
    <w:rsid w:val="00F94ED7"/>
    <w:rsid w:val="00F962CA"/>
    <w:rsid w:val="00F97A23"/>
    <w:rsid w:val="00FA09AE"/>
    <w:rsid w:val="00FA4EA0"/>
    <w:rsid w:val="00FA5ED4"/>
    <w:rsid w:val="00FB0B42"/>
    <w:rsid w:val="00FB173F"/>
    <w:rsid w:val="00FB48A5"/>
    <w:rsid w:val="00FB4E39"/>
    <w:rsid w:val="00FB68CA"/>
    <w:rsid w:val="00FB6FC8"/>
    <w:rsid w:val="00FB7B2D"/>
    <w:rsid w:val="00FC0CB6"/>
    <w:rsid w:val="00FC0D20"/>
    <w:rsid w:val="00FC2460"/>
    <w:rsid w:val="00FC2551"/>
    <w:rsid w:val="00FC7E86"/>
    <w:rsid w:val="00FD16DC"/>
    <w:rsid w:val="00FD2B79"/>
    <w:rsid w:val="00FD31C3"/>
    <w:rsid w:val="00FD5E88"/>
    <w:rsid w:val="00FD73FC"/>
    <w:rsid w:val="00FD77C5"/>
    <w:rsid w:val="00FE0822"/>
    <w:rsid w:val="00FE59A0"/>
    <w:rsid w:val="00FF3360"/>
    <w:rsid w:val="00FF40D5"/>
    <w:rsid w:val="096636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CD9661"/>
  <w15:docId w15:val="{C834A056-E8E6-43DC-BCFC-A9151669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lang w:val="fr-FR" w:eastAsia="fr-FR" w:bidi="ar-SA"/>
      </w:rPr>
    </w:rPrDefault>
    <w:pPrDefault>
      <w:pPr>
        <w:spacing w:line="280" w:lineRule="atLeas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4A27"/>
    <w:pPr>
      <w:spacing w:before="240" w:after="240" w:line="240" w:lineRule="auto"/>
      <w:jc w:val="both"/>
    </w:pPr>
    <w:rPr>
      <w:rFonts w:ascii="Roboto" w:hAnsi="Roboto"/>
      <w:color w:val="263561"/>
      <w:sz w:val="21"/>
    </w:rPr>
  </w:style>
  <w:style w:type="paragraph" w:styleId="Titre1">
    <w:name w:val="heading 1"/>
    <w:basedOn w:val="Normal"/>
    <w:next w:val="Normal"/>
    <w:link w:val="Titre1Car"/>
    <w:autoRedefine/>
    <w:uiPriority w:val="9"/>
    <w:qFormat/>
    <w:rsid w:val="000356B7"/>
    <w:pPr>
      <w:keepNext/>
      <w:keepLines/>
      <w:numPr>
        <w:numId w:val="6"/>
      </w:numPr>
      <w:spacing w:before="720" w:line="280" w:lineRule="exact"/>
      <w:ind w:left="340"/>
      <w:outlineLvl w:val="0"/>
    </w:pPr>
    <w:rPr>
      <w:rFonts w:ascii="Roboto Medium" w:eastAsiaTheme="majorEastAsia" w:hAnsi="Roboto Medium" w:cstheme="minorHAnsi"/>
      <w:bCs/>
      <w:caps/>
      <w:noProof/>
      <w:sz w:val="24"/>
      <w:szCs w:val="24"/>
    </w:rPr>
  </w:style>
  <w:style w:type="paragraph" w:styleId="Titre2">
    <w:name w:val="heading 2"/>
    <w:basedOn w:val="Normal"/>
    <w:next w:val="Normal"/>
    <w:link w:val="Titre2Car"/>
    <w:autoRedefine/>
    <w:uiPriority w:val="9"/>
    <w:unhideWhenUsed/>
    <w:qFormat/>
    <w:rsid w:val="00235DD9"/>
    <w:pPr>
      <w:keepNext/>
      <w:keepLines/>
      <w:numPr>
        <w:ilvl w:val="1"/>
        <w:numId w:val="2"/>
      </w:numPr>
      <w:spacing w:before="600" w:after="0" w:line="276" w:lineRule="auto"/>
      <w:mirrorIndents/>
      <w:jc w:val="left"/>
      <w:outlineLvl w:val="1"/>
    </w:pPr>
    <w:rPr>
      <w:rFonts w:eastAsiaTheme="majorEastAsia" w:cstheme="majorBidi"/>
      <w:bCs/>
      <w:sz w:val="22"/>
      <w:szCs w:val="26"/>
    </w:rPr>
  </w:style>
  <w:style w:type="paragraph" w:styleId="Titre3">
    <w:name w:val="heading 3"/>
    <w:basedOn w:val="Titre2"/>
    <w:next w:val="Normal"/>
    <w:link w:val="Titre3Car"/>
    <w:autoRedefine/>
    <w:uiPriority w:val="9"/>
    <w:unhideWhenUsed/>
    <w:qFormat/>
    <w:rsid w:val="006163FE"/>
    <w:pPr>
      <w:numPr>
        <w:ilvl w:val="2"/>
      </w:numPr>
      <w:spacing w:before="360" w:line="240" w:lineRule="auto"/>
      <w:mirrorIndents w:val="0"/>
      <w:outlineLvl w:val="2"/>
    </w:pPr>
    <w:rPr>
      <w:sz w:val="21"/>
    </w:rPr>
  </w:style>
  <w:style w:type="paragraph" w:styleId="Titre4">
    <w:name w:val="heading 4"/>
    <w:basedOn w:val="Normal"/>
    <w:next w:val="Normal"/>
    <w:link w:val="Titre4Car"/>
    <w:uiPriority w:val="9"/>
    <w:unhideWhenUsed/>
    <w:qFormat/>
    <w:rsid w:val="00344351"/>
    <w:pPr>
      <w:keepNext/>
      <w:keepLines/>
      <w:numPr>
        <w:ilvl w:val="3"/>
        <w:numId w:val="2"/>
      </w:numPr>
      <w:spacing w:before="200"/>
      <w:outlineLvl w:val="3"/>
    </w:pPr>
    <w:rPr>
      <w:rFonts w:eastAsiaTheme="majorEastAsia" w:cstheme="majorBidi"/>
      <w:bCs/>
      <w:iCs/>
      <w:sz w:val="19"/>
    </w:rPr>
  </w:style>
  <w:style w:type="paragraph" w:styleId="Titre5">
    <w:name w:val="heading 5"/>
    <w:basedOn w:val="Normal"/>
    <w:next w:val="Normal"/>
    <w:link w:val="Titre5Car"/>
    <w:uiPriority w:val="9"/>
    <w:unhideWhenUsed/>
    <w:qFormat/>
    <w:rsid w:val="00344351"/>
    <w:pPr>
      <w:keepNext/>
      <w:keepLines/>
      <w:numPr>
        <w:ilvl w:val="4"/>
        <w:numId w:val="2"/>
      </w:numPr>
      <w:spacing w:before="360" w:after="0"/>
      <w:outlineLvl w:val="4"/>
    </w:pPr>
    <w:rPr>
      <w:rFonts w:eastAsiaTheme="majorEastAsia" w:cstheme="majorBidi"/>
      <w:spacing w:val="-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35DD9"/>
    <w:rPr>
      <w:rFonts w:ascii="Roboto" w:eastAsiaTheme="majorEastAsia" w:hAnsi="Roboto" w:cstheme="majorBidi"/>
      <w:bCs/>
      <w:color w:val="263561"/>
      <w:sz w:val="22"/>
      <w:szCs w:val="26"/>
    </w:rPr>
  </w:style>
  <w:style w:type="character" w:customStyle="1" w:styleId="Titre3Car">
    <w:name w:val="Titre 3 Car"/>
    <w:basedOn w:val="Policepardfaut"/>
    <w:link w:val="Titre3"/>
    <w:uiPriority w:val="9"/>
    <w:rsid w:val="006163FE"/>
    <w:rPr>
      <w:rFonts w:ascii="Roboto" w:eastAsiaTheme="majorEastAsia" w:hAnsi="Roboto" w:cstheme="majorBidi"/>
      <w:bCs/>
      <w:color w:val="263561"/>
      <w:sz w:val="21"/>
      <w:szCs w:val="26"/>
    </w:rPr>
  </w:style>
  <w:style w:type="table" w:styleId="Listeclaire">
    <w:name w:val="Light List"/>
    <w:basedOn w:val="TableauNormal"/>
    <w:uiPriority w:val="61"/>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la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1Vert">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2Vert">
      <w:tblPr/>
      <w:tcPr>
        <w:tcBorders>
          <w:top w:val="nil"/>
          <w:left w:val="nil"/>
          <w:bottom w:val="nil"/>
          <w:right w:val="nil"/>
          <w:insideH w:val="single" w:sz="4" w:space="0" w:color="CEC5A7"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9"/>
    <w:rsid w:val="000356B7"/>
    <w:rPr>
      <w:rFonts w:ascii="Roboto Medium" w:eastAsiaTheme="majorEastAsia" w:hAnsi="Roboto Medium" w:cstheme="minorHAnsi"/>
      <w:bCs/>
      <w:caps/>
      <w:noProof/>
      <w:color w:val="263561"/>
      <w:sz w:val="24"/>
      <w:szCs w:val="24"/>
    </w:rPr>
  </w:style>
  <w:style w:type="paragraph" w:customStyle="1" w:styleId="Question1">
    <w:name w:val="Question 1"/>
    <w:link w:val="Question1Car"/>
    <w:qFormat/>
    <w:rsid w:val="00A8513C"/>
    <w:pPr>
      <w:ind w:left="720" w:hanging="360"/>
      <w:jc w:val="both"/>
    </w:pPr>
    <w:rPr>
      <w:rFonts w:asciiTheme="minorHAnsi" w:eastAsiaTheme="majorEastAsia" w:hAnsiTheme="minorHAnsi" w:cstheme="minorHAnsi"/>
      <w:bCs/>
      <w:color w:val="000000" w:themeColor="text1"/>
      <w:sz w:val="18"/>
      <w:szCs w:val="24"/>
    </w:rPr>
  </w:style>
  <w:style w:type="character" w:customStyle="1" w:styleId="Question1Car">
    <w:name w:val="Question 1 Car"/>
    <w:basedOn w:val="Titre1Car"/>
    <w:link w:val="Question1"/>
    <w:rsid w:val="00A8513C"/>
    <w:rPr>
      <w:rFonts w:asciiTheme="minorHAnsi" w:eastAsiaTheme="majorEastAsia" w:hAnsiTheme="minorHAnsi" w:cstheme="minorHAnsi"/>
      <w:b/>
      <w:bCs/>
      <w:caps/>
      <w:noProof/>
      <w:color w:val="000000" w:themeColor="text1"/>
      <w:spacing w:val="-2"/>
      <w:sz w:val="18"/>
      <w:szCs w:val="24"/>
    </w:rPr>
  </w:style>
  <w:style w:type="paragraph" w:customStyle="1" w:styleId="Question2">
    <w:name w:val="Question 2"/>
    <w:basedOn w:val="Question1"/>
    <w:link w:val="Question2Car"/>
    <w:qFormat/>
    <w:rsid w:val="00A8513C"/>
    <w:pPr>
      <w:ind w:left="1134"/>
    </w:pPr>
  </w:style>
  <w:style w:type="character" w:customStyle="1" w:styleId="Question2Car">
    <w:name w:val="Question 2 Car"/>
    <w:basedOn w:val="Question1Car"/>
    <w:link w:val="Question2"/>
    <w:rsid w:val="00A8513C"/>
    <w:rPr>
      <w:rFonts w:asciiTheme="minorHAnsi" w:eastAsiaTheme="majorEastAsia" w:hAnsiTheme="minorHAnsi" w:cstheme="minorHAnsi"/>
      <w:b/>
      <w:bCs/>
      <w:caps/>
      <w:noProof/>
      <w:color w:val="000000" w:themeColor="text1"/>
      <w:spacing w:val="-2"/>
      <w:sz w:val="18"/>
      <w:szCs w:val="24"/>
    </w:rPr>
  </w:style>
  <w:style w:type="paragraph" w:styleId="Titre">
    <w:name w:val="Title"/>
    <w:aliases w:val="Type du document"/>
    <w:next w:val="Normal"/>
    <w:link w:val="TitreCar"/>
    <w:uiPriority w:val="10"/>
    <w:qFormat/>
    <w:rsid w:val="00344351"/>
    <w:pPr>
      <w:spacing w:before="240"/>
    </w:pPr>
    <w:rPr>
      <w:rFonts w:ascii="Roboto Medium" w:eastAsiaTheme="majorEastAsia" w:hAnsi="Roboto Medium" w:cstheme="majorBidi"/>
      <w:color w:val="263561"/>
      <w:spacing w:val="5"/>
      <w:kern w:val="28"/>
      <w:sz w:val="24"/>
      <w:szCs w:val="52"/>
    </w:rPr>
  </w:style>
  <w:style w:type="character" w:customStyle="1" w:styleId="TitreCar">
    <w:name w:val="Titre Car"/>
    <w:aliases w:val="Type du document Car"/>
    <w:basedOn w:val="Policepardfaut"/>
    <w:link w:val="Titre"/>
    <w:uiPriority w:val="10"/>
    <w:rsid w:val="00344351"/>
    <w:rPr>
      <w:rFonts w:ascii="Roboto Medium" w:eastAsiaTheme="majorEastAsia" w:hAnsi="Roboto Medium" w:cstheme="majorBidi"/>
      <w:color w:val="263561"/>
      <w:spacing w:val="5"/>
      <w:kern w:val="28"/>
      <w:sz w:val="24"/>
      <w:szCs w:val="52"/>
    </w:rPr>
  </w:style>
  <w:style w:type="character" w:customStyle="1" w:styleId="Absatz-Standardschriftart">
    <w:name w:val="Absatz-Standardschriftart"/>
    <w:rsid w:val="00A8513C"/>
  </w:style>
  <w:style w:type="character" w:customStyle="1" w:styleId="WW-Absatz-Standardschriftart">
    <w:name w:val="WW-Absatz-Standardschriftart"/>
    <w:rsid w:val="00A8513C"/>
  </w:style>
  <w:style w:type="character" w:customStyle="1" w:styleId="WW-Absatz-Standardschriftart1">
    <w:name w:val="WW-Absatz-Standardschriftart1"/>
    <w:rsid w:val="00A8513C"/>
  </w:style>
  <w:style w:type="character" w:customStyle="1" w:styleId="WW-Absatz-Standardschriftart11">
    <w:name w:val="WW-Absatz-Standardschriftart11"/>
    <w:rsid w:val="00A8513C"/>
  </w:style>
  <w:style w:type="character" w:customStyle="1" w:styleId="WW8Num1z0">
    <w:name w:val="WW8Num1z0"/>
    <w:rsid w:val="00A8513C"/>
    <w:rPr>
      <w:rFonts w:ascii="Times New Roman" w:eastAsia="Times New Roman" w:hAnsi="Times New Roman" w:cs="Times New Roman"/>
    </w:rPr>
  </w:style>
  <w:style w:type="character" w:customStyle="1" w:styleId="WW8Num1z1">
    <w:name w:val="WW8Num1z1"/>
    <w:rsid w:val="00A8513C"/>
    <w:rPr>
      <w:rFonts w:ascii="Courier New" w:hAnsi="Courier New"/>
    </w:rPr>
  </w:style>
  <w:style w:type="character" w:customStyle="1" w:styleId="WW8Num1z2">
    <w:name w:val="WW8Num1z2"/>
    <w:rsid w:val="00A8513C"/>
    <w:rPr>
      <w:rFonts w:ascii="Wingdings" w:hAnsi="Wingdings"/>
    </w:rPr>
  </w:style>
  <w:style w:type="character" w:customStyle="1" w:styleId="WW8Num1z3">
    <w:name w:val="WW8Num1z3"/>
    <w:rsid w:val="00A8513C"/>
    <w:rPr>
      <w:rFonts w:ascii="Symbol" w:hAnsi="Symbol"/>
    </w:rPr>
  </w:style>
  <w:style w:type="character" w:customStyle="1" w:styleId="WW8Num2z0">
    <w:name w:val="WW8Num2z0"/>
    <w:rsid w:val="00A8513C"/>
    <w:rPr>
      <w:rFonts w:ascii="Times New Roman" w:hAnsi="Times New Roman" w:cs="Times New Roman"/>
    </w:rPr>
  </w:style>
  <w:style w:type="character" w:customStyle="1" w:styleId="WW8Num3z0">
    <w:name w:val="WW8Num3z0"/>
    <w:rsid w:val="00A8513C"/>
    <w:rPr>
      <w:rFonts w:ascii="Times New Roman" w:eastAsia="Times New Roman" w:hAnsi="Times New Roman" w:cs="Times New Roman"/>
    </w:rPr>
  </w:style>
  <w:style w:type="character" w:customStyle="1" w:styleId="WW8Num3z1">
    <w:name w:val="WW8Num3z1"/>
    <w:rsid w:val="00A8513C"/>
    <w:rPr>
      <w:rFonts w:ascii="Courier New" w:hAnsi="Courier New"/>
    </w:rPr>
  </w:style>
  <w:style w:type="character" w:customStyle="1" w:styleId="WW8Num3z2">
    <w:name w:val="WW8Num3z2"/>
    <w:rsid w:val="00A8513C"/>
    <w:rPr>
      <w:rFonts w:ascii="Wingdings" w:hAnsi="Wingdings"/>
    </w:rPr>
  </w:style>
  <w:style w:type="character" w:customStyle="1" w:styleId="WW8Num3z3">
    <w:name w:val="WW8Num3z3"/>
    <w:rsid w:val="00A8513C"/>
    <w:rPr>
      <w:rFonts w:ascii="Symbol" w:hAnsi="Symbol"/>
    </w:rPr>
  </w:style>
  <w:style w:type="character" w:customStyle="1" w:styleId="WW8Num4z0">
    <w:name w:val="WW8Num4z0"/>
    <w:rsid w:val="00A8513C"/>
    <w:rPr>
      <w:rFonts w:ascii="Times New Roman" w:eastAsia="Times New Roman" w:hAnsi="Times New Roman" w:cs="Times New Roman"/>
    </w:rPr>
  </w:style>
  <w:style w:type="character" w:customStyle="1" w:styleId="WW8Num4z1">
    <w:name w:val="WW8Num4z1"/>
    <w:rsid w:val="00A8513C"/>
    <w:rPr>
      <w:rFonts w:ascii="Courier New" w:hAnsi="Courier New"/>
    </w:rPr>
  </w:style>
  <w:style w:type="character" w:customStyle="1" w:styleId="WW8Num4z2">
    <w:name w:val="WW8Num4z2"/>
    <w:rsid w:val="00A8513C"/>
    <w:rPr>
      <w:rFonts w:ascii="Wingdings" w:hAnsi="Wingdings"/>
    </w:rPr>
  </w:style>
  <w:style w:type="character" w:customStyle="1" w:styleId="WW8Num4z3">
    <w:name w:val="WW8Num4z3"/>
    <w:rsid w:val="00A8513C"/>
    <w:rPr>
      <w:rFonts w:ascii="Symbol" w:hAnsi="Symbol"/>
    </w:rPr>
  </w:style>
  <w:style w:type="character" w:customStyle="1" w:styleId="BalloonTextChar">
    <w:name w:val="Balloon Text Char"/>
    <w:rsid w:val="00A8513C"/>
    <w:rPr>
      <w:rFonts w:ascii="Tahoma" w:hAnsi="Tahoma" w:cs="Tahoma"/>
      <w:sz w:val="16"/>
      <w:szCs w:val="16"/>
    </w:rPr>
  </w:style>
  <w:style w:type="character" w:customStyle="1" w:styleId="HeaderChar">
    <w:name w:val="Header Char"/>
    <w:rsid w:val="00A8513C"/>
    <w:rPr>
      <w:rFonts w:ascii="Times New Roman" w:hAnsi="Times New Roman" w:cs="Times New Roman"/>
    </w:rPr>
  </w:style>
  <w:style w:type="character" w:customStyle="1" w:styleId="FooterChar">
    <w:name w:val="Footer Char"/>
    <w:rsid w:val="00A8513C"/>
    <w:rPr>
      <w:rFonts w:ascii="Times New Roman" w:hAnsi="Times New Roman" w:cs="Times New Roman"/>
    </w:rPr>
  </w:style>
  <w:style w:type="paragraph" w:customStyle="1" w:styleId="Index">
    <w:name w:val="Index"/>
    <w:basedOn w:val="Normal"/>
    <w:rsid w:val="00A8513C"/>
    <w:pPr>
      <w:suppressLineNumbers/>
    </w:pPr>
    <w:rPr>
      <w:rFonts w:ascii="Liberation Sans" w:hAnsi="Liberation Sans" w:cs="Tahoma"/>
    </w:rPr>
  </w:style>
  <w:style w:type="paragraph" w:customStyle="1" w:styleId="Textedebulles1">
    <w:name w:val="Texte de bulles1"/>
    <w:basedOn w:val="Normal"/>
    <w:rsid w:val="00A8513C"/>
    <w:rPr>
      <w:rFonts w:ascii="Tahoma" w:hAnsi="Tahoma" w:cs="Tahoma"/>
      <w:sz w:val="16"/>
      <w:szCs w:val="16"/>
    </w:rPr>
  </w:style>
  <w:style w:type="paragraph" w:customStyle="1" w:styleId="Paragraphedeliste1">
    <w:name w:val="Paragraphe de liste1"/>
    <w:basedOn w:val="Normal"/>
    <w:rsid w:val="00A8513C"/>
    <w:pPr>
      <w:ind w:left="720"/>
    </w:pPr>
  </w:style>
  <w:style w:type="paragraph" w:customStyle="1" w:styleId="Default">
    <w:name w:val="Default"/>
    <w:rsid w:val="00A8513C"/>
    <w:pPr>
      <w:autoSpaceDE w:val="0"/>
      <w:autoSpaceDN w:val="0"/>
      <w:adjustRightInd w:val="0"/>
    </w:pPr>
    <w:rPr>
      <w:rFonts w:ascii="Calibri" w:hAnsi="Calibri" w:cs="Calibri"/>
      <w:color w:val="000000"/>
      <w:sz w:val="24"/>
      <w:szCs w:val="24"/>
    </w:rPr>
  </w:style>
  <w:style w:type="paragraph" w:customStyle="1" w:styleId="puce">
    <w:name w:val="puce"/>
    <w:basedOn w:val="Normal"/>
    <w:rsid w:val="00A8513C"/>
    <w:pPr>
      <w:numPr>
        <w:numId w:val="1"/>
      </w:numPr>
    </w:pPr>
  </w:style>
  <w:style w:type="character" w:customStyle="1" w:styleId="Titre4Car">
    <w:name w:val="Titre 4 Car"/>
    <w:basedOn w:val="Policepardfaut"/>
    <w:link w:val="Titre4"/>
    <w:uiPriority w:val="9"/>
    <w:rsid w:val="00344351"/>
    <w:rPr>
      <w:rFonts w:ascii="Roboto" w:eastAsiaTheme="majorEastAsia" w:hAnsi="Roboto" w:cstheme="majorBidi"/>
      <w:bCs/>
      <w:iCs/>
      <w:color w:val="263561"/>
      <w:sz w:val="19"/>
    </w:rPr>
  </w:style>
  <w:style w:type="character" w:customStyle="1" w:styleId="Titre5Car">
    <w:name w:val="Titre 5 Car"/>
    <w:basedOn w:val="Policepardfaut"/>
    <w:link w:val="Titre5"/>
    <w:uiPriority w:val="9"/>
    <w:rsid w:val="00344351"/>
    <w:rPr>
      <w:rFonts w:ascii="Roboto" w:eastAsiaTheme="majorEastAsia" w:hAnsi="Roboto" w:cstheme="majorBidi"/>
      <w:color w:val="263561"/>
      <w:spacing w:val="-4"/>
      <w:sz w:val="21"/>
    </w:rPr>
  </w:style>
  <w:style w:type="paragraph" w:styleId="En-tte">
    <w:name w:val="header"/>
    <w:basedOn w:val="Normal"/>
    <w:link w:val="En-tteCar"/>
    <w:semiHidden/>
    <w:rsid w:val="00A8513C"/>
    <w:pPr>
      <w:tabs>
        <w:tab w:val="center" w:pos="4536"/>
        <w:tab w:val="right" w:pos="9072"/>
      </w:tabs>
    </w:pPr>
  </w:style>
  <w:style w:type="character" w:customStyle="1" w:styleId="En-tteCar">
    <w:name w:val="En-tête Car"/>
    <w:basedOn w:val="Policepardfaut"/>
    <w:link w:val="En-tte"/>
    <w:semiHidden/>
    <w:rsid w:val="00A8513C"/>
  </w:style>
  <w:style w:type="paragraph" w:styleId="Pieddepage">
    <w:name w:val="footer"/>
    <w:basedOn w:val="Normal"/>
    <w:link w:val="PieddepageCar"/>
    <w:semiHidden/>
    <w:rsid w:val="00A8513C"/>
    <w:pPr>
      <w:tabs>
        <w:tab w:val="center" w:pos="4536"/>
        <w:tab w:val="right" w:pos="9072"/>
      </w:tabs>
    </w:pPr>
  </w:style>
  <w:style w:type="character" w:customStyle="1" w:styleId="PieddepageCar">
    <w:name w:val="Pied de page Car"/>
    <w:link w:val="Pieddepage"/>
    <w:semiHidden/>
    <w:rsid w:val="00A8513C"/>
  </w:style>
  <w:style w:type="paragraph" w:styleId="Lgende">
    <w:name w:val="caption"/>
    <w:basedOn w:val="Normal"/>
    <w:uiPriority w:val="35"/>
    <w:semiHidden/>
    <w:unhideWhenUsed/>
    <w:qFormat/>
    <w:rsid w:val="00A8513C"/>
    <w:pPr>
      <w:spacing w:after="200"/>
    </w:pPr>
    <w:rPr>
      <w:rFonts w:cs="Tahoma"/>
      <w:b/>
      <w:bCs/>
      <w:color w:val="098AA5" w:themeColor="accent1"/>
      <w:sz w:val="18"/>
      <w:szCs w:val="18"/>
    </w:rPr>
  </w:style>
  <w:style w:type="paragraph" w:styleId="Liste">
    <w:name w:val="List"/>
    <w:basedOn w:val="Corpsdetexte"/>
    <w:semiHidden/>
    <w:rsid w:val="00A8513C"/>
    <w:rPr>
      <w:rFonts w:ascii="Liberation Sans" w:hAnsi="Liberation Sans" w:cs="Tahoma"/>
    </w:rPr>
  </w:style>
  <w:style w:type="paragraph" w:styleId="Corpsdetexte">
    <w:name w:val="Body Text"/>
    <w:basedOn w:val="Normal"/>
    <w:link w:val="CorpsdetexteCar"/>
    <w:semiHidden/>
    <w:rsid w:val="00A8513C"/>
    <w:pPr>
      <w:spacing w:after="280"/>
    </w:pPr>
  </w:style>
  <w:style w:type="character" w:customStyle="1" w:styleId="CorpsdetexteCar">
    <w:name w:val="Corps de texte Car"/>
    <w:basedOn w:val="Policepardfaut"/>
    <w:link w:val="Corpsdetexte"/>
    <w:semiHidden/>
    <w:rsid w:val="00A8513C"/>
  </w:style>
  <w:style w:type="paragraph" w:styleId="Sous-titre">
    <w:name w:val="Subtitle"/>
    <w:aliases w:val="Titre document"/>
    <w:basedOn w:val="Titre"/>
    <w:next w:val="Normal"/>
    <w:link w:val="Sous-titreCar"/>
    <w:uiPriority w:val="11"/>
    <w:qFormat/>
    <w:rsid w:val="006F3D24"/>
    <w:pPr>
      <w:spacing w:before="120" w:after="480" w:line="240" w:lineRule="auto"/>
    </w:pPr>
    <w:rPr>
      <w:b/>
    </w:rPr>
  </w:style>
  <w:style w:type="character" w:customStyle="1" w:styleId="Sous-titreCar">
    <w:name w:val="Sous-titre Car"/>
    <w:aliases w:val="Titre document Car"/>
    <w:basedOn w:val="Policepardfaut"/>
    <w:link w:val="Sous-titre"/>
    <w:uiPriority w:val="11"/>
    <w:rsid w:val="006F3D24"/>
    <w:rPr>
      <w:rFonts w:asciiTheme="majorHAnsi" w:eastAsiaTheme="majorEastAsia" w:hAnsiTheme="majorHAnsi" w:cstheme="majorBidi"/>
      <w:color w:val="098AA5" w:themeColor="accent1"/>
      <w:spacing w:val="5"/>
      <w:kern w:val="28"/>
      <w:sz w:val="24"/>
      <w:szCs w:val="52"/>
    </w:rPr>
  </w:style>
  <w:style w:type="character" w:styleId="lev">
    <w:name w:val="Strong"/>
    <w:uiPriority w:val="22"/>
    <w:qFormat/>
    <w:rsid w:val="00A8513C"/>
    <w:rPr>
      <w:b/>
      <w:bCs/>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paragraph" w:styleId="Paragraphedeliste">
    <w:name w:val="List Paragraph"/>
    <w:basedOn w:val="Normal"/>
    <w:uiPriority w:val="34"/>
    <w:qFormat/>
    <w:rsid w:val="00290A18"/>
    <w:pPr>
      <w:numPr>
        <w:numId w:val="5"/>
      </w:numPr>
    </w:pPr>
  </w:style>
  <w:style w:type="character" w:styleId="Accentuationlgre">
    <w:name w:val="Subtle Emphasis"/>
    <w:basedOn w:val="Policepardfaut"/>
    <w:uiPriority w:val="19"/>
    <w:qFormat/>
    <w:rsid w:val="00344351"/>
    <w:rPr>
      <w:rFonts w:ascii="Roboto Light" w:hAnsi="Roboto Light"/>
      <w:b w:val="0"/>
      <w:i w:val="0"/>
      <w:iCs/>
      <w:color w:val="263561"/>
    </w:rPr>
  </w:style>
  <w:style w:type="table" w:styleId="Grillemoyenne2-Accent6">
    <w:name w:val="Medium Grid 2 Accent 6"/>
    <w:basedOn w:val="TableauNormal"/>
    <w:uiPriority w:val="68"/>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5A7" w:themeColor="accent6"/>
        <w:left w:val="single" w:sz="8" w:space="0" w:color="CEC5A7" w:themeColor="accent6"/>
        <w:bottom w:val="single" w:sz="8" w:space="0" w:color="CEC5A7" w:themeColor="accent6"/>
        <w:right w:val="single" w:sz="8" w:space="0" w:color="CEC5A7" w:themeColor="accent6"/>
        <w:insideH w:val="single" w:sz="8" w:space="0" w:color="CEC5A7" w:themeColor="accent6"/>
        <w:insideV w:val="single" w:sz="8" w:space="0" w:color="CEC5A7" w:themeColor="accent6"/>
      </w:tblBorders>
    </w:tblPr>
    <w:tcPr>
      <w:shd w:val="clear" w:color="auto" w:fill="F2F0E9" w:themeFill="accent6" w:themeFillTint="3F"/>
      <w:vAlign w:val="center"/>
    </w:tcPr>
    <w:tblStylePr w:type="firstRow">
      <w:rPr>
        <w:b/>
        <w:bCs/>
        <w:color w:val="000000" w:themeColor="text1"/>
      </w:rPr>
      <w:tblPr/>
      <w:tcPr>
        <w:shd w:val="clear" w:color="auto" w:fill="FAF9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3ED" w:themeFill="accent6" w:themeFillTint="33"/>
      </w:tcPr>
    </w:tblStylePr>
    <w:tblStylePr w:type="band1Vert">
      <w:tblPr/>
      <w:tcPr>
        <w:shd w:val="clear" w:color="auto" w:fill="E6E2D3" w:themeFill="accent6" w:themeFillTint="7F"/>
      </w:tcPr>
    </w:tblStylePr>
    <w:tblStylePr w:type="band1Horz">
      <w:tblPr/>
      <w:tcPr>
        <w:tcBorders>
          <w:insideH w:val="single" w:sz="6" w:space="0" w:color="CEC5A7" w:themeColor="accent6"/>
          <w:insideV w:val="single" w:sz="6" w:space="0" w:color="CEC5A7" w:themeColor="accent6"/>
        </w:tcBorders>
        <w:shd w:val="clear" w:color="auto" w:fill="E6E2D3" w:themeFill="accent6" w:themeFillTint="7F"/>
      </w:tcPr>
    </w:tblStylePr>
    <w:tblStylePr w:type="nwCell">
      <w:tblPr/>
      <w:tcPr>
        <w:shd w:val="clear" w:color="auto" w:fill="FFFFFF" w:themeFill="background1"/>
      </w:tcPr>
    </w:tblStylePr>
  </w:style>
  <w:style w:type="table" w:styleId="Grilledutableau">
    <w:name w:val="Table Grid"/>
    <w:basedOn w:val="TableauNormal"/>
    <w:uiPriority w:val="59"/>
    <w:rsid w:val="005C1C51"/>
    <w:pPr>
      <w:spacing w:before="120" w:after="120" w:line="240" w:lineRule="auto"/>
    </w:pPr>
    <w:rPr>
      <w:rFonts w:asciiTheme="minorHAnsi" w:eastAsiaTheme="minorEastAsia" w:hAnsiTheme="minorHAnsi" w:cstheme="minorBidi"/>
      <w:sz w:val="22"/>
      <w:szCs w:val="22"/>
    </w:rPr>
    <w:tblPr>
      <w:tblStyleRowBandSize w:val="1"/>
      <w:tblStyleColBandSize w:val="1"/>
      <w:tbl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blBorders>
    </w:tblPr>
    <w:tcPr>
      <w:tcMar>
        <w:top w:w="85" w:type="dxa"/>
        <w:left w:w="170" w:type="dxa"/>
        <w:bottom w:w="85" w:type="dxa"/>
        <w:right w:w="170" w:type="dxa"/>
      </w:tcMar>
      <w:vAlign w:val="center"/>
    </w:tcPr>
    <w:tblStylePr w:type="firstRow">
      <w:pPr>
        <w:wordWrap/>
        <w:jc w:val="left"/>
      </w:pPr>
      <w:rPr>
        <w:b/>
        <w:color w:val="FFFFFF" w:themeColor="background1"/>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single" w:sz="4" w:space="0" w:color="878787" w:themeColor="text2"/>
          <w:tl2br w:val="nil"/>
          <w:tr2bl w:val="nil"/>
        </w:tcBorders>
        <w:shd w:val="clear" w:color="auto" w:fill="878787" w:themeFill="text2"/>
      </w:tcPr>
    </w:tblStylePr>
    <w:tblStylePr w:type="firstCol">
      <w:rPr>
        <w:b/>
        <w:color w:val="auto"/>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shd w:val="clear" w:color="auto" w:fill="E7E7E7" w:themeFill="text2" w:themeFillTint="33"/>
      </w:tcPr>
    </w:tblStylePr>
    <w:tblStylePr w:type="band1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2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1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tblStylePr w:type="band2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style>
  <w:style w:type="paragraph" w:customStyle="1" w:styleId="Listetirets">
    <w:name w:val="Liste (tirets)"/>
    <w:basedOn w:val="Paragraphedeliste"/>
    <w:qFormat/>
    <w:rsid w:val="00344351"/>
    <w:pPr>
      <w:numPr>
        <w:numId w:val="3"/>
      </w:numPr>
      <w:ind w:left="709" w:hanging="142"/>
    </w:pPr>
  </w:style>
  <w:style w:type="paragraph" w:styleId="TM3">
    <w:name w:val="toc 3"/>
    <w:basedOn w:val="Normal"/>
    <w:next w:val="Normal"/>
    <w:autoRedefine/>
    <w:uiPriority w:val="39"/>
    <w:unhideWhenUsed/>
    <w:rsid w:val="00344351"/>
    <w:pPr>
      <w:tabs>
        <w:tab w:val="right" w:leader="dot" w:pos="8948"/>
      </w:tabs>
      <w:spacing w:after="100"/>
      <w:ind w:left="1219" w:right="567" w:hanging="595"/>
      <w:jc w:val="left"/>
    </w:pPr>
    <w:rPr>
      <w:noProof/>
    </w:rPr>
  </w:style>
  <w:style w:type="paragraph" w:customStyle="1" w:styleId="Listeavis">
    <w:name w:val="Liste (avis)"/>
    <w:basedOn w:val="Listetirets"/>
    <w:qFormat/>
    <w:rsid w:val="001C710C"/>
    <w:pPr>
      <w:numPr>
        <w:numId w:val="4"/>
      </w:numPr>
    </w:pPr>
    <w:rPr>
      <w:rFonts w:asciiTheme="minorHAnsi" w:hAnsiTheme="minorHAnsi"/>
      <w:color w:val="000000" w:themeColor="text1"/>
    </w:rPr>
  </w:style>
  <w:style w:type="character" w:styleId="Lienhypertexte">
    <w:name w:val="Hyperlink"/>
    <w:basedOn w:val="Policepardfaut"/>
    <w:uiPriority w:val="99"/>
    <w:unhideWhenUsed/>
    <w:rsid w:val="00EA7F75"/>
    <w:rPr>
      <w:color w:val="6C8A99" w:themeColor="hyperlink"/>
      <w:u w:val="single"/>
    </w:rPr>
  </w:style>
  <w:style w:type="paragraph" w:styleId="TM1">
    <w:name w:val="toc 1"/>
    <w:basedOn w:val="Normal"/>
    <w:next w:val="Normal"/>
    <w:autoRedefine/>
    <w:uiPriority w:val="39"/>
    <w:unhideWhenUsed/>
    <w:rsid w:val="00BD73FB"/>
    <w:pPr>
      <w:tabs>
        <w:tab w:val="right" w:leader="dot" w:pos="8948"/>
      </w:tabs>
      <w:spacing w:after="100"/>
    </w:pPr>
    <w:rPr>
      <w:caps/>
    </w:rPr>
  </w:style>
  <w:style w:type="paragraph" w:styleId="TM2">
    <w:name w:val="toc 2"/>
    <w:basedOn w:val="Normal"/>
    <w:next w:val="Normal"/>
    <w:autoRedefine/>
    <w:uiPriority w:val="39"/>
    <w:unhideWhenUsed/>
    <w:rsid w:val="00344351"/>
    <w:pPr>
      <w:tabs>
        <w:tab w:val="left" w:pos="1219"/>
        <w:tab w:val="right" w:leader="dot" w:pos="8948"/>
      </w:tabs>
      <w:spacing w:after="100"/>
      <w:ind w:left="454" w:hanging="227"/>
    </w:pPr>
  </w:style>
  <w:style w:type="paragraph" w:customStyle="1" w:styleId="Encadr">
    <w:name w:val="Encadré"/>
    <w:basedOn w:val="Normal"/>
    <w:qFormat/>
    <w:rsid w:val="00344351"/>
    <w:pPr>
      <w:pBdr>
        <w:top w:val="single" w:sz="18" w:space="7" w:color="CBCAC8" w:themeColor="background2"/>
        <w:bottom w:val="single" w:sz="18" w:space="7" w:color="CBCAC8" w:themeColor="background2"/>
      </w:pBdr>
      <w:spacing w:before="360" w:after="360"/>
      <w:contextualSpacing/>
    </w:pPr>
    <w:rPr>
      <w:rFonts w:ascii="Roboto Bold Condensed" w:hAnsi="Roboto Bold Condensed"/>
      <w:b/>
      <w:i/>
    </w:rPr>
  </w:style>
  <w:style w:type="paragraph" w:styleId="Notedebasdepage">
    <w:name w:val="footnote text"/>
    <w:basedOn w:val="Normal"/>
    <w:link w:val="NotedebasdepageCar"/>
    <w:uiPriority w:val="99"/>
    <w:rsid w:val="00E61C45"/>
    <w:pPr>
      <w:spacing w:before="0" w:after="0"/>
    </w:pPr>
    <w:rPr>
      <w:sz w:val="16"/>
    </w:rPr>
  </w:style>
  <w:style w:type="character" w:customStyle="1" w:styleId="NotedebasdepageCar">
    <w:name w:val="Note de bas de page Car"/>
    <w:basedOn w:val="Policepardfaut"/>
    <w:link w:val="Notedebasdepage"/>
    <w:uiPriority w:val="99"/>
    <w:rsid w:val="00E61C45"/>
    <w:rPr>
      <w:rFonts w:ascii="Franklin Gothic Book" w:hAnsi="Franklin Gothic Book"/>
      <w:sz w:val="16"/>
    </w:rPr>
  </w:style>
  <w:style w:type="character" w:styleId="Appelnotedebasdep">
    <w:name w:val="footnote reference"/>
    <w:basedOn w:val="Policepardfaut"/>
    <w:uiPriority w:val="99"/>
    <w:semiHidden/>
    <w:unhideWhenUsed/>
    <w:rsid w:val="00E61C45"/>
    <w:rPr>
      <w:vertAlign w:val="superscript"/>
    </w:rPr>
  </w:style>
  <w:style w:type="paragraph" w:customStyle="1" w:styleId="Dates">
    <w:name w:val="Dates"/>
    <w:basedOn w:val="Sous-titre"/>
    <w:rsid w:val="007D5C26"/>
    <w:rPr>
      <w:rFonts w:asciiTheme="minorHAnsi" w:hAnsiTheme="minorHAnsi"/>
      <w:color w:val="auto"/>
      <w:sz w:val="21"/>
    </w:rPr>
  </w:style>
  <w:style w:type="paragraph" w:styleId="NormalWeb">
    <w:name w:val="Normal (Web)"/>
    <w:basedOn w:val="Normal"/>
    <w:uiPriority w:val="99"/>
    <w:semiHidden/>
    <w:unhideWhenUsed/>
    <w:rsid w:val="00E54166"/>
    <w:pPr>
      <w:spacing w:before="100" w:beforeAutospacing="1" w:after="100" w:afterAutospacing="1"/>
      <w:jc w:val="left"/>
    </w:pPr>
    <w:rPr>
      <w:rFonts w:ascii="Times New Roman" w:eastAsia="Times New Roman" w:hAnsi="Times New Roman"/>
      <w:sz w:val="24"/>
      <w:szCs w:val="24"/>
    </w:rPr>
  </w:style>
  <w:style w:type="paragraph" w:styleId="TM5">
    <w:name w:val="toc 5"/>
    <w:basedOn w:val="Normal"/>
    <w:next w:val="Normal"/>
    <w:autoRedefine/>
    <w:uiPriority w:val="39"/>
    <w:unhideWhenUsed/>
    <w:rsid w:val="00344351"/>
    <w:pPr>
      <w:spacing w:after="100"/>
      <w:ind w:left="1928"/>
    </w:pPr>
  </w:style>
  <w:style w:type="paragraph" w:styleId="TM4">
    <w:name w:val="toc 4"/>
    <w:basedOn w:val="Normal"/>
    <w:next w:val="Normal"/>
    <w:autoRedefine/>
    <w:uiPriority w:val="39"/>
    <w:unhideWhenUsed/>
    <w:rsid w:val="00344351"/>
    <w:pPr>
      <w:spacing w:after="100"/>
      <w:ind w:left="1191"/>
    </w:pPr>
    <w:rPr>
      <w:rFonts w:ascii="Roboto Medium" w:hAnsi="Roboto Medium"/>
    </w:rPr>
  </w:style>
  <w:style w:type="character" w:styleId="Accentuationintense">
    <w:name w:val="Intense Emphasis"/>
    <w:basedOn w:val="Policepardfaut"/>
    <w:uiPriority w:val="21"/>
    <w:qFormat/>
    <w:rsid w:val="00344351"/>
    <w:rPr>
      <w:rFonts w:ascii="Roboto Thin" w:hAnsi="Roboto Thin"/>
      <w:b/>
      <w:i/>
      <w:iCs/>
      <w:color w:val="263561"/>
    </w:rPr>
  </w:style>
  <w:style w:type="paragraph" w:styleId="Citationintense">
    <w:name w:val="Intense Quote"/>
    <w:basedOn w:val="Normal"/>
    <w:next w:val="Normal"/>
    <w:link w:val="CitationintenseCar"/>
    <w:uiPriority w:val="30"/>
    <w:qFormat/>
    <w:rsid w:val="00344351"/>
    <w:pPr>
      <w:pBdr>
        <w:top w:val="single" w:sz="4" w:space="10" w:color="263561"/>
        <w:bottom w:val="single" w:sz="4" w:space="10" w:color="263561"/>
      </w:pBdr>
      <w:spacing w:before="360" w:after="360"/>
      <w:ind w:left="864" w:right="864"/>
      <w:jc w:val="center"/>
    </w:pPr>
    <w:rPr>
      <w:iCs/>
    </w:rPr>
  </w:style>
  <w:style w:type="character" w:customStyle="1" w:styleId="CitationintenseCar">
    <w:name w:val="Citation intense Car"/>
    <w:basedOn w:val="Policepardfaut"/>
    <w:link w:val="Citationintense"/>
    <w:uiPriority w:val="30"/>
    <w:rsid w:val="00344351"/>
    <w:rPr>
      <w:rFonts w:ascii="Roboto" w:hAnsi="Roboto"/>
      <w:iCs/>
      <w:color w:val="263561"/>
      <w:sz w:val="21"/>
    </w:rPr>
  </w:style>
  <w:style w:type="character" w:styleId="Rfrenceintense">
    <w:name w:val="Intense Reference"/>
    <w:basedOn w:val="Policepardfaut"/>
    <w:uiPriority w:val="32"/>
    <w:qFormat/>
    <w:rsid w:val="00344351"/>
    <w:rPr>
      <w:rFonts w:ascii="Roboto Medium" w:hAnsi="Roboto Medium"/>
      <w:b w:val="0"/>
      <w:bCs/>
      <w:i w:val="0"/>
      <w:smallCaps/>
      <w:color w:val="263561"/>
      <w:spacing w:val="5"/>
    </w:rPr>
  </w:style>
  <w:style w:type="table" w:customStyle="1" w:styleId="Grilledutableau1">
    <w:name w:val="Grille du tableau1"/>
    <w:basedOn w:val="TableauNormal"/>
    <w:next w:val="Grilledutableau"/>
    <w:uiPriority w:val="59"/>
    <w:rsid w:val="00114680"/>
    <w:pPr>
      <w:spacing w:before="120" w:after="120" w:line="240" w:lineRule="auto"/>
    </w:pPr>
    <w:rPr>
      <w:rFonts w:asciiTheme="minorHAnsi" w:eastAsiaTheme="minorEastAsia" w:hAnsiTheme="minorHAnsi" w:cstheme="minorBidi"/>
      <w:sz w:val="22"/>
      <w:szCs w:val="22"/>
    </w:rPr>
    <w:tblPr>
      <w:tblStyleRowBandSize w:val="1"/>
      <w:tblStyleColBandSize w:val="1"/>
      <w:tbl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blBorders>
    </w:tblPr>
    <w:tcPr>
      <w:tcMar>
        <w:top w:w="85" w:type="dxa"/>
        <w:left w:w="170" w:type="dxa"/>
        <w:bottom w:w="85" w:type="dxa"/>
        <w:right w:w="170" w:type="dxa"/>
      </w:tcMar>
      <w:vAlign w:val="center"/>
    </w:tcPr>
    <w:tblStylePr w:type="firstRow">
      <w:pPr>
        <w:wordWrap/>
        <w:jc w:val="left"/>
      </w:pPr>
      <w:rPr>
        <w:b/>
        <w:color w:val="FFFFFF" w:themeColor="background1"/>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single" w:sz="4" w:space="0" w:color="878787" w:themeColor="text2"/>
          <w:tl2br w:val="nil"/>
          <w:tr2bl w:val="nil"/>
        </w:tcBorders>
        <w:shd w:val="clear" w:color="auto" w:fill="878787" w:themeFill="text2"/>
      </w:tcPr>
    </w:tblStylePr>
    <w:tblStylePr w:type="firstCol">
      <w:rPr>
        <w:b/>
        <w:color w:val="auto"/>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shd w:val="clear" w:color="auto" w:fill="E7E7E7" w:themeFill="text2" w:themeFillTint="33"/>
      </w:tcPr>
    </w:tblStylePr>
    <w:tblStylePr w:type="band1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2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1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tblStylePr w:type="band2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style>
  <w:style w:type="table" w:customStyle="1" w:styleId="Grilledutableau2">
    <w:name w:val="Grille du tableau2"/>
    <w:basedOn w:val="TableauNormal"/>
    <w:next w:val="Grilledutableau"/>
    <w:uiPriority w:val="59"/>
    <w:rsid w:val="00F821C7"/>
    <w:pPr>
      <w:spacing w:before="120" w:after="120" w:line="240" w:lineRule="auto"/>
    </w:pPr>
    <w:rPr>
      <w:rFonts w:asciiTheme="minorHAnsi" w:eastAsiaTheme="minorEastAsia" w:hAnsiTheme="minorHAnsi" w:cstheme="minorBidi"/>
      <w:sz w:val="22"/>
      <w:szCs w:val="22"/>
    </w:rPr>
    <w:tblPr>
      <w:tblStyleRowBandSize w:val="1"/>
      <w:tblStyleColBandSize w:val="1"/>
      <w:tbl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blBorders>
    </w:tblPr>
    <w:tcPr>
      <w:tcMar>
        <w:top w:w="85" w:type="dxa"/>
        <w:left w:w="170" w:type="dxa"/>
        <w:bottom w:w="85" w:type="dxa"/>
        <w:right w:w="170" w:type="dxa"/>
      </w:tcMar>
      <w:vAlign w:val="center"/>
    </w:tcPr>
    <w:tblStylePr w:type="firstRow">
      <w:pPr>
        <w:wordWrap/>
        <w:jc w:val="left"/>
      </w:pPr>
      <w:rPr>
        <w:b/>
        <w:color w:val="FFFFFF" w:themeColor="background1"/>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single" w:sz="4" w:space="0" w:color="878787" w:themeColor="text2"/>
          <w:tl2br w:val="nil"/>
          <w:tr2bl w:val="nil"/>
        </w:tcBorders>
        <w:shd w:val="clear" w:color="auto" w:fill="878787" w:themeFill="text2"/>
      </w:tcPr>
    </w:tblStylePr>
    <w:tblStylePr w:type="firstCol">
      <w:rPr>
        <w:b/>
        <w:color w:val="auto"/>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shd w:val="clear" w:color="auto" w:fill="E7E7E7" w:themeFill="text2" w:themeFillTint="33"/>
      </w:tcPr>
    </w:tblStylePr>
    <w:tblStylePr w:type="band1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2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1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tblStylePr w:type="band2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style>
  <w:style w:type="table" w:customStyle="1" w:styleId="Grilledutableau21">
    <w:name w:val="Grille du tableau21"/>
    <w:basedOn w:val="TableauNormal"/>
    <w:next w:val="Grilledutableau"/>
    <w:uiPriority w:val="59"/>
    <w:rsid w:val="00103A6E"/>
    <w:pPr>
      <w:spacing w:before="120" w:after="120" w:line="240" w:lineRule="auto"/>
    </w:pPr>
    <w:rPr>
      <w:rFonts w:asciiTheme="minorHAnsi" w:eastAsiaTheme="minorEastAsia" w:hAnsiTheme="minorHAnsi" w:cstheme="minorBidi"/>
      <w:sz w:val="22"/>
      <w:szCs w:val="22"/>
    </w:rPr>
    <w:tblPr>
      <w:tblStyleRowBandSize w:val="1"/>
      <w:tblStyleColBandSize w:val="1"/>
      <w:tbl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blBorders>
    </w:tblPr>
    <w:tcPr>
      <w:tcMar>
        <w:top w:w="85" w:type="dxa"/>
        <w:left w:w="170" w:type="dxa"/>
        <w:bottom w:w="85" w:type="dxa"/>
        <w:right w:w="170" w:type="dxa"/>
      </w:tcMar>
      <w:vAlign w:val="center"/>
    </w:tcPr>
    <w:tblStylePr w:type="firstRow">
      <w:pPr>
        <w:wordWrap/>
        <w:jc w:val="left"/>
      </w:pPr>
      <w:rPr>
        <w:b/>
        <w:color w:val="FFFFFF" w:themeColor="background1"/>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single" w:sz="4" w:space="0" w:color="878787" w:themeColor="text2"/>
          <w:tl2br w:val="nil"/>
          <w:tr2bl w:val="nil"/>
        </w:tcBorders>
        <w:shd w:val="clear" w:color="auto" w:fill="878787" w:themeFill="text2"/>
      </w:tcPr>
    </w:tblStylePr>
    <w:tblStylePr w:type="firstCol">
      <w:rPr>
        <w:b/>
        <w:color w:val="auto"/>
      </w:rPr>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shd w:val="clear" w:color="auto" w:fill="E7E7E7" w:themeFill="text2" w:themeFillTint="33"/>
      </w:tcPr>
    </w:tblStylePr>
    <w:tblStylePr w:type="band1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2Vert">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nil"/>
          <w:insideV w:val="nil"/>
          <w:tl2br w:val="nil"/>
          <w:tr2bl w:val="nil"/>
        </w:tcBorders>
      </w:tcPr>
    </w:tblStylePr>
    <w:tblStylePr w:type="band1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tblStylePr w:type="band2Horz">
      <w:tblPr/>
      <w:tcPr>
        <w:tcBorders>
          <w:top w:val="single" w:sz="4" w:space="0" w:color="878787" w:themeColor="text2"/>
          <w:left w:val="single" w:sz="4" w:space="0" w:color="878787" w:themeColor="text2"/>
          <w:bottom w:val="single" w:sz="4" w:space="0" w:color="878787" w:themeColor="text2"/>
          <w:right w:val="single" w:sz="4" w:space="0" w:color="878787" w:themeColor="text2"/>
          <w:insideH w:val="single" w:sz="4" w:space="0" w:color="878787" w:themeColor="text2"/>
          <w:insideV w:val="single" w:sz="4" w:space="0" w:color="878787" w:themeColor="text2"/>
          <w:tl2br w:val="nil"/>
          <w:tr2bl w:val="nil"/>
        </w:tcBorders>
      </w:tcPr>
    </w:tblStylePr>
  </w:style>
  <w:style w:type="character" w:styleId="Marquedecommentaire">
    <w:name w:val="annotation reference"/>
    <w:basedOn w:val="Policepardfaut"/>
    <w:uiPriority w:val="99"/>
    <w:semiHidden/>
    <w:unhideWhenUsed/>
    <w:rsid w:val="0083794C"/>
    <w:rPr>
      <w:sz w:val="16"/>
      <w:szCs w:val="16"/>
    </w:rPr>
  </w:style>
  <w:style w:type="paragraph" w:styleId="Commentaire">
    <w:name w:val="annotation text"/>
    <w:basedOn w:val="Normal"/>
    <w:link w:val="CommentaireCar"/>
    <w:uiPriority w:val="99"/>
    <w:unhideWhenUsed/>
    <w:rsid w:val="0083794C"/>
    <w:rPr>
      <w:sz w:val="20"/>
    </w:rPr>
  </w:style>
  <w:style w:type="character" w:customStyle="1" w:styleId="CommentaireCar">
    <w:name w:val="Commentaire Car"/>
    <w:basedOn w:val="Policepardfaut"/>
    <w:link w:val="Commentaire"/>
    <w:uiPriority w:val="99"/>
    <w:rsid w:val="0083794C"/>
    <w:rPr>
      <w:rFonts w:ascii="Roboto" w:hAnsi="Roboto"/>
      <w:color w:val="263561"/>
    </w:rPr>
  </w:style>
  <w:style w:type="paragraph" w:styleId="Objetducommentaire">
    <w:name w:val="annotation subject"/>
    <w:basedOn w:val="Commentaire"/>
    <w:next w:val="Commentaire"/>
    <w:link w:val="ObjetducommentaireCar"/>
    <w:uiPriority w:val="99"/>
    <w:semiHidden/>
    <w:unhideWhenUsed/>
    <w:rsid w:val="0083794C"/>
    <w:rPr>
      <w:b/>
      <w:bCs/>
    </w:rPr>
  </w:style>
  <w:style w:type="character" w:customStyle="1" w:styleId="ObjetducommentaireCar">
    <w:name w:val="Objet du commentaire Car"/>
    <w:basedOn w:val="CommentaireCar"/>
    <w:link w:val="Objetducommentaire"/>
    <w:uiPriority w:val="99"/>
    <w:semiHidden/>
    <w:rsid w:val="0083794C"/>
    <w:rPr>
      <w:rFonts w:ascii="Roboto" w:hAnsi="Roboto"/>
      <w:b/>
      <w:bCs/>
      <w:color w:val="263561"/>
    </w:rPr>
  </w:style>
  <w:style w:type="character" w:styleId="Mentionnonrsolue">
    <w:name w:val="Unresolved Mention"/>
    <w:basedOn w:val="Policepardfaut"/>
    <w:uiPriority w:val="99"/>
    <w:semiHidden/>
    <w:unhideWhenUsed/>
    <w:rsid w:val="001C03FC"/>
    <w:rPr>
      <w:color w:val="605E5C"/>
      <w:shd w:val="clear" w:color="auto" w:fill="E1DFDD"/>
    </w:rPr>
  </w:style>
  <w:style w:type="paragraph" w:styleId="Rvision">
    <w:name w:val="Revision"/>
    <w:hidden/>
    <w:uiPriority w:val="99"/>
    <w:semiHidden/>
    <w:rsid w:val="00E328B3"/>
    <w:pPr>
      <w:spacing w:line="240" w:lineRule="auto"/>
    </w:pPr>
    <w:rPr>
      <w:rFonts w:ascii="Roboto" w:hAnsi="Roboto"/>
      <w:color w:val="263561"/>
      <w:sz w:val="21"/>
    </w:rPr>
  </w:style>
  <w:style w:type="character" w:customStyle="1" w:styleId="Mentionnonrsolue1">
    <w:name w:val="Mention non résolue1"/>
    <w:basedOn w:val="Policepardfaut"/>
    <w:uiPriority w:val="99"/>
    <w:semiHidden/>
    <w:unhideWhenUsed/>
    <w:rsid w:val="00567F4F"/>
    <w:rPr>
      <w:color w:val="605E5C"/>
      <w:shd w:val="clear" w:color="auto" w:fill="E1DFDD"/>
    </w:rPr>
  </w:style>
  <w:style w:type="character" w:styleId="Textedelespacerserv">
    <w:name w:val="Placeholder Text"/>
    <w:basedOn w:val="Policepardfaut"/>
    <w:uiPriority w:val="99"/>
    <w:semiHidden/>
    <w:rsid w:val="008246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265752">
      <w:bodyDiv w:val="1"/>
      <w:marLeft w:val="0"/>
      <w:marRight w:val="0"/>
      <w:marTop w:val="0"/>
      <w:marBottom w:val="0"/>
      <w:divBdr>
        <w:top w:val="none" w:sz="0" w:space="0" w:color="auto"/>
        <w:left w:val="none" w:sz="0" w:space="0" w:color="auto"/>
        <w:bottom w:val="none" w:sz="0" w:space="0" w:color="auto"/>
        <w:right w:val="none" w:sz="0" w:space="0" w:color="auto"/>
      </w:divBdr>
      <w:divsChild>
        <w:div w:id="47581416">
          <w:marLeft w:val="0"/>
          <w:marRight w:val="0"/>
          <w:marTop w:val="0"/>
          <w:marBottom w:val="0"/>
          <w:divBdr>
            <w:top w:val="none" w:sz="0" w:space="0" w:color="auto"/>
            <w:left w:val="none" w:sz="0" w:space="0" w:color="auto"/>
            <w:bottom w:val="none" w:sz="0" w:space="0" w:color="auto"/>
            <w:right w:val="none" w:sz="0" w:space="0" w:color="auto"/>
          </w:divBdr>
        </w:div>
        <w:div w:id="1177235779">
          <w:marLeft w:val="0"/>
          <w:marRight w:val="0"/>
          <w:marTop w:val="0"/>
          <w:marBottom w:val="0"/>
          <w:divBdr>
            <w:top w:val="none" w:sz="0" w:space="0" w:color="auto"/>
            <w:left w:val="none" w:sz="0" w:space="0" w:color="auto"/>
            <w:bottom w:val="none" w:sz="0" w:space="0" w:color="auto"/>
            <w:right w:val="none" w:sz="0" w:space="0" w:color="auto"/>
          </w:divBdr>
        </w:div>
        <w:div w:id="1657342611">
          <w:marLeft w:val="0"/>
          <w:marRight w:val="0"/>
          <w:marTop w:val="0"/>
          <w:marBottom w:val="0"/>
          <w:divBdr>
            <w:top w:val="none" w:sz="0" w:space="0" w:color="auto"/>
            <w:left w:val="none" w:sz="0" w:space="0" w:color="auto"/>
            <w:bottom w:val="none" w:sz="0" w:space="0" w:color="auto"/>
            <w:right w:val="none" w:sz="0" w:space="0" w:color="auto"/>
          </w:divBdr>
        </w:div>
        <w:div w:id="1075670258">
          <w:marLeft w:val="0"/>
          <w:marRight w:val="0"/>
          <w:marTop w:val="0"/>
          <w:marBottom w:val="0"/>
          <w:divBdr>
            <w:top w:val="none" w:sz="0" w:space="0" w:color="auto"/>
            <w:left w:val="none" w:sz="0" w:space="0" w:color="auto"/>
            <w:bottom w:val="none" w:sz="0" w:space="0" w:color="auto"/>
            <w:right w:val="none" w:sz="0" w:space="0" w:color="auto"/>
          </w:divBdr>
        </w:div>
        <w:div w:id="927274578">
          <w:marLeft w:val="0"/>
          <w:marRight w:val="0"/>
          <w:marTop w:val="0"/>
          <w:marBottom w:val="0"/>
          <w:divBdr>
            <w:top w:val="none" w:sz="0" w:space="0" w:color="auto"/>
            <w:left w:val="none" w:sz="0" w:space="0" w:color="auto"/>
            <w:bottom w:val="none" w:sz="0" w:space="0" w:color="auto"/>
            <w:right w:val="none" w:sz="0" w:space="0" w:color="auto"/>
          </w:divBdr>
        </w:div>
        <w:div w:id="1704557174">
          <w:marLeft w:val="0"/>
          <w:marRight w:val="0"/>
          <w:marTop w:val="0"/>
          <w:marBottom w:val="0"/>
          <w:divBdr>
            <w:top w:val="none" w:sz="0" w:space="0" w:color="auto"/>
            <w:left w:val="none" w:sz="0" w:space="0" w:color="auto"/>
            <w:bottom w:val="none" w:sz="0" w:space="0" w:color="auto"/>
            <w:right w:val="none" w:sz="0" w:space="0" w:color="auto"/>
          </w:divBdr>
        </w:div>
        <w:div w:id="962855627">
          <w:marLeft w:val="0"/>
          <w:marRight w:val="0"/>
          <w:marTop w:val="0"/>
          <w:marBottom w:val="0"/>
          <w:divBdr>
            <w:top w:val="none" w:sz="0" w:space="0" w:color="auto"/>
            <w:left w:val="none" w:sz="0" w:space="0" w:color="auto"/>
            <w:bottom w:val="none" w:sz="0" w:space="0" w:color="auto"/>
            <w:right w:val="none" w:sz="0" w:space="0" w:color="auto"/>
          </w:divBdr>
        </w:div>
        <w:div w:id="1025984715">
          <w:marLeft w:val="0"/>
          <w:marRight w:val="0"/>
          <w:marTop w:val="0"/>
          <w:marBottom w:val="0"/>
          <w:divBdr>
            <w:top w:val="none" w:sz="0" w:space="0" w:color="auto"/>
            <w:left w:val="none" w:sz="0" w:space="0" w:color="auto"/>
            <w:bottom w:val="none" w:sz="0" w:space="0" w:color="auto"/>
            <w:right w:val="none" w:sz="0" w:space="0" w:color="auto"/>
          </w:divBdr>
        </w:div>
        <w:div w:id="840504890">
          <w:marLeft w:val="0"/>
          <w:marRight w:val="0"/>
          <w:marTop w:val="0"/>
          <w:marBottom w:val="0"/>
          <w:divBdr>
            <w:top w:val="none" w:sz="0" w:space="0" w:color="auto"/>
            <w:left w:val="none" w:sz="0" w:space="0" w:color="auto"/>
            <w:bottom w:val="none" w:sz="0" w:space="0" w:color="auto"/>
            <w:right w:val="none" w:sz="0" w:space="0" w:color="auto"/>
          </w:divBdr>
        </w:div>
        <w:div w:id="1135876633">
          <w:marLeft w:val="0"/>
          <w:marRight w:val="0"/>
          <w:marTop w:val="0"/>
          <w:marBottom w:val="0"/>
          <w:divBdr>
            <w:top w:val="none" w:sz="0" w:space="0" w:color="auto"/>
            <w:left w:val="none" w:sz="0" w:space="0" w:color="auto"/>
            <w:bottom w:val="none" w:sz="0" w:space="0" w:color="auto"/>
            <w:right w:val="none" w:sz="0" w:space="0" w:color="auto"/>
          </w:divBdr>
        </w:div>
        <w:div w:id="1003166121">
          <w:marLeft w:val="0"/>
          <w:marRight w:val="0"/>
          <w:marTop w:val="0"/>
          <w:marBottom w:val="0"/>
          <w:divBdr>
            <w:top w:val="none" w:sz="0" w:space="0" w:color="auto"/>
            <w:left w:val="none" w:sz="0" w:space="0" w:color="auto"/>
            <w:bottom w:val="none" w:sz="0" w:space="0" w:color="auto"/>
            <w:right w:val="none" w:sz="0" w:space="0" w:color="auto"/>
          </w:divBdr>
        </w:div>
        <w:div w:id="2100827315">
          <w:marLeft w:val="0"/>
          <w:marRight w:val="0"/>
          <w:marTop w:val="0"/>
          <w:marBottom w:val="0"/>
          <w:divBdr>
            <w:top w:val="none" w:sz="0" w:space="0" w:color="auto"/>
            <w:left w:val="none" w:sz="0" w:space="0" w:color="auto"/>
            <w:bottom w:val="none" w:sz="0" w:space="0" w:color="auto"/>
            <w:right w:val="none" w:sz="0" w:space="0" w:color="auto"/>
          </w:divBdr>
        </w:div>
        <w:div w:id="586690456">
          <w:marLeft w:val="0"/>
          <w:marRight w:val="0"/>
          <w:marTop w:val="0"/>
          <w:marBottom w:val="0"/>
          <w:divBdr>
            <w:top w:val="none" w:sz="0" w:space="0" w:color="auto"/>
            <w:left w:val="none" w:sz="0" w:space="0" w:color="auto"/>
            <w:bottom w:val="none" w:sz="0" w:space="0" w:color="auto"/>
            <w:right w:val="none" w:sz="0" w:space="0" w:color="auto"/>
          </w:divBdr>
        </w:div>
        <w:div w:id="1660232085">
          <w:marLeft w:val="0"/>
          <w:marRight w:val="0"/>
          <w:marTop w:val="0"/>
          <w:marBottom w:val="0"/>
          <w:divBdr>
            <w:top w:val="none" w:sz="0" w:space="0" w:color="auto"/>
            <w:left w:val="none" w:sz="0" w:space="0" w:color="auto"/>
            <w:bottom w:val="none" w:sz="0" w:space="0" w:color="auto"/>
            <w:right w:val="none" w:sz="0" w:space="0" w:color="auto"/>
          </w:divBdr>
        </w:div>
        <w:div w:id="1763838642">
          <w:marLeft w:val="0"/>
          <w:marRight w:val="0"/>
          <w:marTop w:val="0"/>
          <w:marBottom w:val="0"/>
          <w:divBdr>
            <w:top w:val="none" w:sz="0" w:space="0" w:color="auto"/>
            <w:left w:val="none" w:sz="0" w:space="0" w:color="auto"/>
            <w:bottom w:val="none" w:sz="0" w:space="0" w:color="auto"/>
            <w:right w:val="none" w:sz="0" w:space="0" w:color="auto"/>
          </w:divBdr>
        </w:div>
        <w:div w:id="1533155991">
          <w:marLeft w:val="0"/>
          <w:marRight w:val="0"/>
          <w:marTop w:val="0"/>
          <w:marBottom w:val="0"/>
          <w:divBdr>
            <w:top w:val="none" w:sz="0" w:space="0" w:color="auto"/>
            <w:left w:val="none" w:sz="0" w:space="0" w:color="auto"/>
            <w:bottom w:val="none" w:sz="0" w:space="0" w:color="auto"/>
            <w:right w:val="none" w:sz="0" w:space="0" w:color="auto"/>
          </w:divBdr>
        </w:div>
        <w:div w:id="846137222">
          <w:marLeft w:val="0"/>
          <w:marRight w:val="0"/>
          <w:marTop w:val="0"/>
          <w:marBottom w:val="0"/>
          <w:divBdr>
            <w:top w:val="none" w:sz="0" w:space="0" w:color="auto"/>
            <w:left w:val="none" w:sz="0" w:space="0" w:color="auto"/>
            <w:bottom w:val="none" w:sz="0" w:space="0" w:color="auto"/>
            <w:right w:val="none" w:sz="0" w:space="0" w:color="auto"/>
          </w:divBdr>
        </w:div>
        <w:div w:id="494884564">
          <w:marLeft w:val="0"/>
          <w:marRight w:val="0"/>
          <w:marTop w:val="0"/>
          <w:marBottom w:val="0"/>
          <w:divBdr>
            <w:top w:val="none" w:sz="0" w:space="0" w:color="auto"/>
            <w:left w:val="none" w:sz="0" w:space="0" w:color="auto"/>
            <w:bottom w:val="none" w:sz="0" w:space="0" w:color="auto"/>
            <w:right w:val="none" w:sz="0" w:space="0" w:color="auto"/>
          </w:divBdr>
        </w:div>
        <w:div w:id="693193339">
          <w:marLeft w:val="0"/>
          <w:marRight w:val="0"/>
          <w:marTop w:val="0"/>
          <w:marBottom w:val="0"/>
          <w:divBdr>
            <w:top w:val="none" w:sz="0" w:space="0" w:color="auto"/>
            <w:left w:val="none" w:sz="0" w:space="0" w:color="auto"/>
            <w:bottom w:val="none" w:sz="0" w:space="0" w:color="auto"/>
            <w:right w:val="none" w:sz="0" w:space="0" w:color="auto"/>
          </w:divBdr>
        </w:div>
        <w:div w:id="1801993588">
          <w:marLeft w:val="0"/>
          <w:marRight w:val="0"/>
          <w:marTop w:val="0"/>
          <w:marBottom w:val="0"/>
          <w:divBdr>
            <w:top w:val="none" w:sz="0" w:space="0" w:color="auto"/>
            <w:left w:val="none" w:sz="0" w:space="0" w:color="auto"/>
            <w:bottom w:val="none" w:sz="0" w:space="0" w:color="auto"/>
            <w:right w:val="none" w:sz="0" w:space="0" w:color="auto"/>
          </w:divBdr>
        </w:div>
        <w:div w:id="829903765">
          <w:marLeft w:val="0"/>
          <w:marRight w:val="0"/>
          <w:marTop w:val="0"/>
          <w:marBottom w:val="0"/>
          <w:divBdr>
            <w:top w:val="none" w:sz="0" w:space="0" w:color="auto"/>
            <w:left w:val="none" w:sz="0" w:space="0" w:color="auto"/>
            <w:bottom w:val="none" w:sz="0" w:space="0" w:color="auto"/>
            <w:right w:val="none" w:sz="0" w:space="0" w:color="auto"/>
          </w:divBdr>
        </w:div>
        <w:div w:id="299455880">
          <w:marLeft w:val="0"/>
          <w:marRight w:val="0"/>
          <w:marTop w:val="0"/>
          <w:marBottom w:val="0"/>
          <w:divBdr>
            <w:top w:val="none" w:sz="0" w:space="0" w:color="auto"/>
            <w:left w:val="none" w:sz="0" w:space="0" w:color="auto"/>
            <w:bottom w:val="none" w:sz="0" w:space="0" w:color="auto"/>
            <w:right w:val="none" w:sz="0" w:space="0" w:color="auto"/>
          </w:divBdr>
        </w:div>
        <w:div w:id="1955668918">
          <w:marLeft w:val="0"/>
          <w:marRight w:val="0"/>
          <w:marTop w:val="0"/>
          <w:marBottom w:val="0"/>
          <w:divBdr>
            <w:top w:val="none" w:sz="0" w:space="0" w:color="auto"/>
            <w:left w:val="none" w:sz="0" w:space="0" w:color="auto"/>
            <w:bottom w:val="none" w:sz="0" w:space="0" w:color="auto"/>
            <w:right w:val="none" w:sz="0" w:space="0" w:color="auto"/>
          </w:divBdr>
        </w:div>
        <w:div w:id="235362388">
          <w:marLeft w:val="0"/>
          <w:marRight w:val="0"/>
          <w:marTop w:val="0"/>
          <w:marBottom w:val="0"/>
          <w:divBdr>
            <w:top w:val="none" w:sz="0" w:space="0" w:color="auto"/>
            <w:left w:val="none" w:sz="0" w:space="0" w:color="auto"/>
            <w:bottom w:val="none" w:sz="0" w:space="0" w:color="auto"/>
            <w:right w:val="none" w:sz="0" w:space="0" w:color="auto"/>
          </w:divBdr>
        </w:div>
        <w:div w:id="1079521644">
          <w:marLeft w:val="0"/>
          <w:marRight w:val="0"/>
          <w:marTop w:val="0"/>
          <w:marBottom w:val="0"/>
          <w:divBdr>
            <w:top w:val="none" w:sz="0" w:space="0" w:color="auto"/>
            <w:left w:val="none" w:sz="0" w:space="0" w:color="auto"/>
            <w:bottom w:val="none" w:sz="0" w:space="0" w:color="auto"/>
            <w:right w:val="none" w:sz="0" w:space="0" w:color="auto"/>
          </w:divBdr>
        </w:div>
      </w:divsChild>
    </w:div>
    <w:div w:id="380831880">
      <w:bodyDiv w:val="1"/>
      <w:marLeft w:val="0"/>
      <w:marRight w:val="0"/>
      <w:marTop w:val="0"/>
      <w:marBottom w:val="0"/>
      <w:divBdr>
        <w:top w:val="none" w:sz="0" w:space="0" w:color="auto"/>
        <w:left w:val="none" w:sz="0" w:space="0" w:color="auto"/>
        <w:bottom w:val="none" w:sz="0" w:space="0" w:color="auto"/>
        <w:right w:val="none" w:sz="0" w:space="0" w:color="auto"/>
      </w:divBdr>
      <w:divsChild>
        <w:div w:id="1543400656">
          <w:marLeft w:val="0"/>
          <w:marRight w:val="0"/>
          <w:marTop w:val="0"/>
          <w:marBottom w:val="0"/>
          <w:divBdr>
            <w:top w:val="none" w:sz="0" w:space="0" w:color="auto"/>
            <w:left w:val="none" w:sz="0" w:space="0" w:color="auto"/>
            <w:bottom w:val="none" w:sz="0" w:space="0" w:color="auto"/>
            <w:right w:val="none" w:sz="0" w:space="0" w:color="auto"/>
          </w:divBdr>
        </w:div>
        <w:div w:id="2137598673">
          <w:marLeft w:val="0"/>
          <w:marRight w:val="0"/>
          <w:marTop w:val="0"/>
          <w:marBottom w:val="0"/>
          <w:divBdr>
            <w:top w:val="none" w:sz="0" w:space="0" w:color="auto"/>
            <w:left w:val="none" w:sz="0" w:space="0" w:color="auto"/>
            <w:bottom w:val="none" w:sz="0" w:space="0" w:color="auto"/>
            <w:right w:val="none" w:sz="0" w:space="0" w:color="auto"/>
          </w:divBdr>
        </w:div>
      </w:divsChild>
    </w:div>
    <w:div w:id="382410640">
      <w:bodyDiv w:val="1"/>
      <w:marLeft w:val="0"/>
      <w:marRight w:val="0"/>
      <w:marTop w:val="0"/>
      <w:marBottom w:val="0"/>
      <w:divBdr>
        <w:top w:val="none" w:sz="0" w:space="0" w:color="auto"/>
        <w:left w:val="none" w:sz="0" w:space="0" w:color="auto"/>
        <w:bottom w:val="none" w:sz="0" w:space="0" w:color="auto"/>
        <w:right w:val="none" w:sz="0" w:space="0" w:color="auto"/>
      </w:divBdr>
      <w:divsChild>
        <w:div w:id="2105953467">
          <w:marLeft w:val="0"/>
          <w:marRight w:val="0"/>
          <w:marTop w:val="0"/>
          <w:marBottom w:val="0"/>
          <w:divBdr>
            <w:top w:val="none" w:sz="0" w:space="0" w:color="auto"/>
            <w:left w:val="none" w:sz="0" w:space="0" w:color="auto"/>
            <w:bottom w:val="none" w:sz="0" w:space="0" w:color="auto"/>
            <w:right w:val="none" w:sz="0" w:space="0" w:color="auto"/>
          </w:divBdr>
        </w:div>
        <w:div w:id="961302187">
          <w:marLeft w:val="0"/>
          <w:marRight w:val="0"/>
          <w:marTop w:val="0"/>
          <w:marBottom w:val="0"/>
          <w:divBdr>
            <w:top w:val="none" w:sz="0" w:space="0" w:color="auto"/>
            <w:left w:val="none" w:sz="0" w:space="0" w:color="auto"/>
            <w:bottom w:val="none" w:sz="0" w:space="0" w:color="auto"/>
            <w:right w:val="none" w:sz="0" w:space="0" w:color="auto"/>
          </w:divBdr>
        </w:div>
        <w:div w:id="440805643">
          <w:marLeft w:val="0"/>
          <w:marRight w:val="0"/>
          <w:marTop w:val="0"/>
          <w:marBottom w:val="0"/>
          <w:divBdr>
            <w:top w:val="none" w:sz="0" w:space="0" w:color="auto"/>
            <w:left w:val="none" w:sz="0" w:space="0" w:color="auto"/>
            <w:bottom w:val="none" w:sz="0" w:space="0" w:color="auto"/>
            <w:right w:val="none" w:sz="0" w:space="0" w:color="auto"/>
          </w:divBdr>
        </w:div>
        <w:div w:id="586035307">
          <w:marLeft w:val="0"/>
          <w:marRight w:val="0"/>
          <w:marTop w:val="0"/>
          <w:marBottom w:val="0"/>
          <w:divBdr>
            <w:top w:val="none" w:sz="0" w:space="0" w:color="auto"/>
            <w:left w:val="none" w:sz="0" w:space="0" w:color="auto"/>
            <w:bottom w:val="none" w:sz="0" w:space="0" w:color="auto"/>
            <w:right w:val="none" w:sz="0" w:space="0" w:color="auto"/>
          </w:divBdr>
        </w:div>
        <w:div w:id="460656871">
          <w:marLeft w:val="0"/>
          <w:marRight w:val="0"/>
          <w:marTop w:val="0"/>
          <w:marBottom w:val="0"/>
          <w:divBdr>
            <w:top w:val="none" w:sz="0" w:space="0" w:color="auto"/>
            <w:left w:val="none" w:sz="0" w:space="0" w:color="auto"/>
            <w:bottom w:val="none" w:sz="0" w:space="0" w:color="auto"/>
            <w:right w:val="none" w:sz="0" w:space="0" w:color="auto"/>
          </w:divBdr>
        </w:div>
        <w:div w:id="2009942057">
          <w:marLeft w:val="0"/>
          <w:marRight w:val="0"/>
          <w:marTop w:val="0"/>
          <w:marBottom w:val="0"/>
          <w:divBdr>
            <w:top w:val="none" w:sz="0" w:space="0" w:color="auto"/>
            <w:left w:val="none" w:sz="0" w:space="0" w:color="auto"/>
            <w:bottom w:val="none" w:sz="0" w:space="0" w:color="auto"/>
            <w:right w:val="none" w:sz="0" w:space="0" w:color="auto"/>
          </w:divBdr>
        </w:div>
        <w:div w:id="1917084746">
          <w:marLeft w:val="0"/>
          <w:marRight w:val="0"/>
          <w:marTop w:val="0"/>
          <w:marBottom w:val="0"/>
          <w:divBdr>
            <w:top w:val="none" w:sz="0" w:space="0" w:color="auto"/>
            <w:left w:val="none" w:sz="0" w:space="0" w:color="auto"/>
            <w:bottom w:val="none" w:sz="0" w:space="0" w:color="auto"/>
            <w:right w:val="none" w:sz="0" w:space="0" w:color="auto"/>
          </w:divBdr>
        </w:div>
      </w:divsChild>
    </w:div>
    <w:div w:id="543293450">
      <w:bodyDiv w:val="1"/>
      <w:marLeft w:val="0"/>
      <w:marRight w:val="0"/>
      <w:marTop w:val="0"/>
      <w:marBottom w:val="0"/>
      <w:divBdr>
        <w:top w:val="none" w:sz="0" w:space="0" w:color="auto"/>
        <w:left w:val="none" w:sz="0" w:space="0" w:color="auto"/>
        <w:bottom w:val="none" w:sz="0" w:space="0" w:color="auto"/>
        <w:right w:val="none" w:sz="0" w:space="0" w:color="auto"/>
      </w:divBdr>
    </w:div>
    <w:div w:id="800654529">
      <w:bodyDiv w:val="1"/>
      <w:marLeft w:val="0"/>
      <w:marRight w:val="0"/>
      <w:marTop w:val="0"/>
      <w:marBottom w:val="0"/>
      <w:divBdr>
        <w:top w:val="none" w:sz="0" w:space="0" w:color="auto"/>
        <w:left w:val="none" w:sz="0" w:space="0" w:color="auto"/>
        <w:bottom w:val="none" w:sz="0" w:space="0" w:color="auto"/>
        <w:right w:val="none" w:sz="0" w:space="0" w:color="auto"/>
      </w:divBdr>
    </w:div>
    <w:div w:id="888300510">
      <w:bodyDiv w:val="1"/>
      <w:marLeft w:val="0"/>
      <w:marRight w:val="0"/>
      <w:marTop w:val="0"/>
      <w:marBottom w:val="0"/>
      <w:divBdr>
        <w:top w:val="none" w:sz="0" w:space="0" w:color="auto"/>
        <w:left w:val="none" w:sz="0" w:space="0" w:color="auto"/>
        <w:bottom w:val="none" w:sz="0" w:space="0" w:color="auto"/>
        <w:right w:val="none" w:sz="0" w:space="0" w:color="auto"/>
      </w:divBdr>
      <w:divsChild>
        <w:div w:id="1484854722">
          <w:marLeft w:val="0"/>
          <w:marRight w:val="0"/>
          <w:marTop w:val="0"/>
          <w:marBottom w:val="0"/>
          <w:divBdr>
            <w:top w:val="none" w:sz="0" w:space="0" w:color="auto"/>
            <w:left w:val="none" w:sz="0" w:space="0" w:color="auto"/>
            <w:bottom w:val="none" w:sz="0" w:space="0" w:color="auto"/>
            <w:right w:val="none" w:sz="0" w:space="0" w:color="auto"/>
          </w:divBdr>
        </w:div>
      </w:divsChild>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1470787667">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21053725">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3008">
      <w:bodyDiv w:val="1"/>
      <w:marLeft w:val="0"/>
      <w:marRight w:val="0"/>
      <w:marTop w:val="0"/>
      <w:marBottom w:val="0"/>
      <w:divBdr>
        <w:top w:val="none" w:sz="0" w:space="0" w:color="auto"/>
        <w:left w:val="none" w:sz="0" w:space="0" w:color="auto"/>
        <w:bottom w:val="none" w:sz="0" w:space="0" w:color="auto"/>
        <w:right w:val="none" w:sz="0" w:space="0" w:color="auto"/>
      </w:divBdr>
      <w:divsChild>
        <w:div w:id="1700668403">
          <w:marLeft w:val="0"/>
          <w:marRight w:val="0"/>
          <w:marTop w:val="0"/>
          <w:marBottom w:val="0"/>
          <w:divBdr>
            <w:top w:val="none" w:sz="0" w:space="0" w:color="auto"/>
            <w:left w:val="none" w:sz="0" w:space="0" w:color="auto"/>
            <w:bottom w:val="none" w:sz="0" w:space="0" w:color="auto"/>
            <w:right w:val="none" w:sz="0" w:space="0" w:color="auto"/>
          </w:divBdr>
        </w:div>
      </w:divsChild>
    </w:div>
    <w:div w:id="945847643">
      <w:bodyDiv w:val="1"/>
      <w:marLeft w:val="0"/>
      <w:marRight w:val="0"/>
      <w:marTop w:val="0"/>
      <w:marBottom w:val="0"/>
      <w:divBdr>
        <w:top w:val="none" w:sz="0" w:space="0" w:color="auto"/>
        <w:left w:val="none" w:sz="0" w:space="0" w:color="auto"/>
        <w:bottom w:val="none" w:sz="0" w:space="0" w:color="auto"/>
        <w:right w:val="none" w:sz="0" w:space="0" w:color="auto"/>
      </w:divBdr>
    </w:div>
    <w:div w:id="1299728674">
      <w:bodyDiv w:val="1"/>
      <w:marLeft w:val="0"/>
      <w:marRight w:val="0"/>
      <w:marTop w:val="0"/>
      <w:marBottom w:val="0"/>
      <w:divBdr>
        <w:top w:val="none" w:sz="0" w:space="0" w:color="auto"/>
        <w:left w:val="none" w:sz="0" w:space="0" w:color="auto"/>
        <w:bottom w:val="none" w:sz="0" w:space="0" w:color="auto"/>
        <w:right w:val="none" w:sz="0" w:space="0" w:color="auto"/>
      </w:divBdr>
      <w:divsChild>
        <w:div w:id="1814063333">
          <w:marLeft w:val="0"/>
          <w:marRight w:val="0"/>
          <w:marTop w:val="0"/>
          <w:marBottom w:val="0"/>
          <w:divBdr>
            <w:top w:val="none" w:sz="0" w:space="0" w:color="auto"/>
            <w:left w:val="none" w:sz="0" w:space="0" w:color="auto"/>
            <w:bottom w:val="none" w:sz="0" w:space="0" w:color="auto"/>
            <w:right w:val="none" w:sz="0" w:space="0" w:color="auto"/>
          </w:divBdr>
        </w:div>
        <w:div w:id="1250313789">
          <w:marLeft w:val="0"/>
          <w:marRight w:val="0"/>
          <w:marTop w:val="0"/>
          <w:marBottom w:val="0"/>
          <w:divBdr>
            <w:top w:val="none" w:sz="0" w:space="0" w:color="auto"/>
            <w:left w:val="none" w:sz="0" w:space="0" w:color="auto"/>
            <w:bottom w:val="none" w:sz="0" w:space="0" w:color="auto"/>
            <w:right w:val="none" w:sz="0" w:space="0" w:color="auto"/>
          </w:divBdr>
        </w:div>
        <w:div w:id="709040366">
          <w:marLeft w:val="0"/>
          <w:marRight w:val="0"/>
          <w:marTop w:val="0"/>
          <w:marBottom w:val="0"/>
          <w:divBdr>
            <w:top w:val="none" w:sz="0" w:space="0" w:color="auto"/>
            <w:left w:val="none" w:sz="0" w:space="0" w:color="auto"/>
            <w:bottom w:val="none" w:sz="0" w:space="0" w:color="auto"/>
            <w:right w:val="none" w:sz="0" w:space="0" w:color="auto"/>
          </w:divBdr>
        </w:div>
        <w:div w:id="2112433634">
          <w:marLeft w:val="0"/>
          <w:marRight w:val="0"/>
          <w:marTop w:val="0"/>
          <w:marBottom w:val="0"/>
          <w:divBdr>
            <w:top w:val="none" w:sz="0" w:space="0" w:color="auto"/>
            <w:left w:val="none" w:sz="0" w:space="0" w:color="auto"/>
            <w:bottom w:val="none" w:sz="0" w:space="0" w:color="auto"/>
            <w:right w:val="none" w:sz="0" w:space="0" w:color="auto"/>
          </w:divBdr>
        </w:div>
        <w:div w:id="1357998311">
          <w:marLeft w:val="0"/>
          <w:marRight w:val="0"/>
          <w:marTop w:val="0"/>
          <w:marBottom w:val="0"/>
          <w:divBdr>
            <w:top w:val="none" w:sz="0" w:space="0" w:color="auto"/>
            <w:left w:val="none" w:sz="0" w:space="0" w:color="auto"/>
            <w:bottom w:val="none" w:sz="0" w:space="0" w:color="auto"/>
            <w:right w:val="none" w:sz="0" w:space="0" w:color="auto"/>
          </w:divBdr>
        </w:div>
        <w:div w:id="156654219">
          <w:marLeft w:val="0"/>
          <w:marRight w:val="0"/>
          <w:marTop w:val="0"/>
          <w:marBottom w:val="0"/>
          <w:divBdr>
            <w:top w:val="none" w:sz="0" w:space="0" w:color="auto"/>
            <w:left w:val="none" w:sz="0" w:space="0" w:color="auto"/>
            <w:bottom w:val="none" w:sz="0" w:space="0" w:color="auto"/>
            <w:right w:val="none" w:sz="0" w:space="0" w:color="auto"/>
          </w:divBdr>
        </w:div>
        <w:div w:id="713963065">
          <w:marLeft w:val="0"/>
          <w:marRight w:val="0"/>
          <w:marTop w:val="0"/>
          <w:marBottom w:val="0"/>
          <w:divBdr>
            <w:top w:val="none" w:sz="0" w:space="0" w:color="auto"/>
            <w:left w:val="none" w:sz="0" w:space="0" w:color="auto"/>
            <w:bottom w:val="none" w:sz="0" w:space="0" w:color="auto"/>
            <w:right w:val="none" w:sz="0" w:space="0" w:color="auto"/>
          </w:divBdr>
        </w:div>
        <w:div w:id="1250310192">
          <w:marLeft w:val="0"/>
          <w:marRight w:val="0"/>
          <w:marTop w:val="0"/>
          <w:marBottom w:val="0"/>
          <w:divBdr>
            <w:top w:val="none" w:sz="0" w:space="0" w:color="auto"/>
            <w:left w:val="none" w:sz="0" w:space="0" w:color="auto"/>
            <w:bottom w:val="none" w:sz="0" w:space="0" w:color="auto"/>
            <w:right w:val="none" w:sz="0" w:space="0" w:color="auto"/>
          </w:divBdr>
        </w:div>
        <w:div w:id="424765750">
          <w:marLeft w:val="0"/>
          <w:marRight w:val="0"/>
          <w:marTop w:val="0"/>
          <w:marBottom w:val="0"/>
          <w:divBdr>
            <w:top w:val="none" w:sz="0" w:space="0" w:color="auto"/>
            <w:left w:val="none" w:sz="0" w:space="0" w:color="auto"/>
            <w:bottom w:val="none" w:sz="0" w:space="0" w:color="auto"/>
            <w:right w:val="none" w:sz="0" w:space="0" w:color="auto"/>
          </w:divBdr>
        </w:div>
        <w:div w:id="1458984530">
          <w:marLeft w:val="0"/>
          <w:marRight w:val="0"/>
          <w:marTop w:val="0"/>
          <w:marBottom w:val="0"/>
          <w:divBdr>
            <w:top w:val="none" w:sz="0" w:space="0" w:color="auto"/>
            <w:left w:val="none" w:sz="0" w:space="0" w:color="auto"/>
            <w:bottom w:val="none" w:sz="0" w:space="0" w:color="auto"/>
            <w:right w:val="none" w:sz="0" w:space="0" w:color="auto"/>
          </w:divBdr>
        </w:div>
        <w:div w:id="798575117">
          <w:marLeft w:val="0"/>
          <w:marRight w:val="0"/>
          <w:marTop w:val="0"/>
          <w:marBottom w:val="0"/>
          <w:divBdr>
            <w:top w:val="none" w:sz="0" w:space="0" w:color="auto"/>
            <w:left w:val="none" w:sz="0" w:space="0" w:color="auto"/>
            <w:bottom w:val="none" w:sz="0" w:space="0" w:color="auto"/>
            <w:right w:val="none" w:sz="0" w:space="0" w:color="auto"/>
          </w:divBdr>
        </w:div>
        <w:div w:id="1826192677">
          <w:marLeft w:val="0"/>
          <w:marRight w:val="0"/>
          <w:marTop w:val="0"/>
          <w:marBottom w:val="0"/>
          <w:divBdr>
            <w:top w:val="none" w:sz="0" w:space="0" w:color="auto"/>
            <w:left w:val="none" w:sz="0" w:space="0" w:color="auto"/>
            <w:bottom w:val="none" w:sz="0" w:space="0" w:color="auto"/>
            <w:right w:val="none" w:sz="0" w:space="0" w:color="auto"/>
          </w:divBdr>
        </w:div>
        <w:div w:id="348022650">
          <w:marLeft w:val="0"/>
          <w:marRight w:val="0"/>
          <w:marTop w:val="0"/>
          <w:marBottom w:val="0"/>
          <w:divBdr>
            <w:top w:val="none" w:sz="0" w:space="0" w:color="auto"/>
            <w:left w:val="none" w:sz="0" w:space="0" w:color="auto"/>
            <w:bottom w:val="none" w:sz="0" w:space="0" w:color="auto"/>
            <w:right w:val="none" w:sz="0" w:space="0" w:color="auto"/>
          </w:divBdr>
        </w:div>
        <w:div w:id="1432240172">
          <w:marLeft w:val="0"/>
          <w:marRight w:val="0"/>
          <w:marTop w:val="0"/>
          <w:marBottom w:val="0"/>
          <w:divBdr>
            <w:top w:val="none" w:sz="0" w:space="0" w:color="auto"/>
            <w:left w:val="none" w:sz="0" w:space="0" w:color="auto"/>
            <w:bottom w:val="none" w:sz="0" w:space="0" w:color="auto"/>
            <w:right w:val="none" w:sz="0" w:space="0" w:color="auto"/>
          </w:divBdr>
        </w:div>
        <w:div w:id="47539062">
          <w:marLeft w:val="0"/>
          <w:marRight w:val="0"/>
          <w:marTop w:val="0"/>
          <w:marBottom w:val="0"/>
          <w:divBdr>
            <w:top w:val="none" w:sz="0" w:space="0" w:color="auto"/>
            <w:left w:val="none" w:sz="0" w:space="0" w:color="auto"/>
            <w:bottom w:val="none" w:sz="0" w:space="0" w:color="auto"/>
            <w:right w:val="none" w:sz="0" w:space="0" w:color="auto"/>
          </w:divBdr>
        </w:div>
        <w:div w:id="1080562620">
          <w:marLeft w:val="0"/>
          <w:marRight w:val="0"/>
          <w:marTop w:val="0"/>
          <w:marBottom w:val="0"/>
          <w:divBdr>
            <w:top w:val="none" w:sz="0" w:space="0" w:color="auto"/>
            <w:left w:val="none" w:sz="0" w:space="0" w:color="auto"/>
            <w:bottom w:val="none" w:sz="0" w:space="0" w:color="auto"/>
            <w:right w:val="none" w:sz="0" w:space="0" w:color="auto"/>
          </w:divBdr>
        </w:div>
        <w:div w:id="689331597">
          <w:marLeft w:val="0"/>
          <w:marRight w:val="0"/>
          <w:marTop w:val="0"/>
          <w:marBottom w:val="0"/>
          <w:divBdr>
            <w:top w:val="none" w:sz="0" w:space="0" w:color="auto"/>
            <w:left w:val="none" w:sz="0" w:space="0" w:color="auto"/>
            <w:bottom w:val="none" w:sz="0" w:space="0" w:color="auto"/>
            <w:right w:val="none" w:sz="0" w:space="0" w:color="auto"/>
          </w:divBdr>
        </w:div>
        <w:div w:id="243491434">
          <w:marLeft w:val="0"/>
          <w:marRight w:val="0"/>
          <w:marTop w:val="0"/>
          <w:marBottom w:val="0"/>
          <w:divBdr>
            <w:top w:val="none" w:sz="0" w:space="0" w:color="auto"/>
            <w:left w:val="none" w:sz="0" w:space="0" w:color="auto"/>
            <w:bottom w:val="none" w:sz="0" w:space="0" w:color="auto"/>
            <w:right w:val="none" w:sz="0" w:space="0" w:color="auto"/>
          </w:divBdr>
        </w:div>
        <w:div w:id="507405128">
          <w:marLeft w:val="0"/>
          <w:marRight w:val="0"/>
          <w:marTop w:val="0"/>
          <w:marBottom w:val="0"/>
          <w:divBdr>
            <w:top w:val="none" w:sz="0" w:space="0" w:color="auto"/>
            <w:left w:val="none" w:sz="0" w:space="0" w:color="auto"/>
            <w:bottom w:val="none" w:sz="0" w:space="0" w:color="auto"/>
            <w:right w:val="none" w:sz="0" w:space="0" w:color="auto"/>
          </w:divBdr>
        </w:div>
        <w:div w:id="1783918213">
          <w:marLeft w:val="0"/>
          <w:marRight w:val="0"/>
          <w:marTop w:val="0"/>
          <w:marBottom w:val="0"/>
          <w:divBdr>
            <w:top w:val="none" w:sz="0" w:space="0" w:color="auto"/>
            <w:left w:val="none" w:sz="0" w:space="0" w:color="auto"/>
            <w:bottom w:val="none" w:sz="0" w:space="0" w:color="auto"/>
            <w:right w:val="none" w:sz="0" w:space="0" w:color="auto"/>
          </w:divBdr>
        </w:div>
        <w:div w:id="142165472">
          <w:marLeft w:val="0"/>
          <w:marRight w:val="0"/>
          <w:marTop w:val="0"/>
          <w:marBottom w:val="0"/>
          <w:divBdr>
            <w:top w:val="none" w:sz="0" w:space="0" w:color="auto"/>
            <w:left w:val="none" w:sz="0" w:space="0" w:color="auto"/>
            <w:bottom w:val="none" w:sz="0" w:space="0" w:color="auto"/>
            <w:right w:val="none" w:sz="0" w:space="0" w:color="auto"/>
          </w:divBdr>
        </w:div>
        <w:div w:id="1248886626">
          <w:marLeft w:val="0"/>
          <w:marRight w:val="0"/>
          <w:marTop w:val="0"/>
          <w:marBottom w:val="0"/>
          <w:divBdr>
            <w:top w:val="none" w:sz="0" w:space="0" w:color="auto"/>
            <w:left w:val="none" w:sz="0" w:space="0" w:color="auto"/>
            <w:bottom w:val="none" w:sz="0" w:space="0" w:color="auto"/>
            <w:right w:val="none" w:sz="0" w:space="0" w:color="auto"/>
          </w:divBdr>
        </w:div>
        <w:div w:id="2067409576">
          <w:marLeft w:val="0"/>
          <w:marRight w:val="0"/>
          <w:marTop w:val="0"/>
          <w:marBottom w:val="0"/>
          <w:divBdr>
            <w:top w:val="none" w:sz="0" w:space="0" w:color="auto"/>
            <w:left w:val="none" w:sz="0" w:space="0" w:color="auto"/>
            <w:bottom w:val="none" w:sz="0" w:space="0" w:color="auto"/>
            <w:right w:val="none" w:sz="0" w:space="0" w:color="auto"/>
          </w:divBdr>
        </w:div>
        <w:div w:id="179125028">
          <w:marLeft w:val="0"/>
          <w:marRight w:val="0"/>
          <w:marTop w:val="0"/>
          <w:marBottom w:val="0"/>
          <w:divBdr>
            <w:top w:val="none" w:sz="0" w:space="0" w:color="auto"/>
            <w:left w:val="none" w:sz="0" w:space="0" w:color="auto"/>
            <w:bottom w:val="none" w:sz="0" w:space="0" w:color="auto"/>
            <w:right w:val="none" w:sz="0" w:space="0" w:color="auto"/>
          </w:divBdr>
        </w:div>
        <w:div w:id="1533498919">
          <w:marLeft w:val="0"/>
          <w:marRight w:val="0"/>
          <w:marTop w:val="0"/>
          <w:marBottom w:val="0"/>
          <w:divBdr>
            <w:top w:val="none" w:sz="0" w:space="0" w:color="auto"/>
            <w:left w:val="none" w:sz="0" w:space="0" w:color="auto"/>
            <w:bottom w:val="none" w:sz="0" w:space="0" w:color="auto"/>
            <w:right w:val="none" w:sz="0" w:space="0" w:color="auto"/>
          </w:divBdr>
        </w:div>
        <w:div w:id="767193754">
          <w:marLeft w:val="0"/>
          <w:marRight w:val="0"/>
          <w:marTop w:val="0"/>
          <w:marBottom w:val="0"/>
          <w:divBdr>
            <w:top w:val="none" w:sz="0" w:space="0" w:color="auto"/>
            <w:left w:val="none" w:sz="0" w:space="0" w:color="auto"/>
            <w:bottom w:val="none" w:sz="0" w:space="0" w:color="auto"/>
            <w:right w:val="none" w:sz="0" w:space="0" w:color="auto"/>
          </w:divBdr>
        </w:div>
        <w:div w:id="907686902">
          <w:marLeft w:val="0"/>
          <w:marRight w:val="0"/>
          <w:marTop w:val="0"/>
          <w:marBottom w:val="0"/>
          <w:divBdr>
            <w:top w:val="none" w:sz="0" w:space="0" w:color="auto"/>
            <w:left w:val="none" w:sz="0" w:space="0" w:color="auto"/>
            <w:bottom w:val="none" w:sz="0" w:space="0" w:color="auto"/>
            <w:right w:val="none" w:sz="0" w:space="0" w:color="auto"/>
          </w:divBdr>
        </w:div>
        <w:div w:id="1820026657">
          <w:marLeft w:val="0"/>
          <w:marRight w:val="0"/>
          <w:marTop w:val="0"/>
          <w:marBottom w:val="0"/>
          <w:divBdr>
            <w:top w:val="none" w:sz="0" w:space="0" w:color="auto"/>
            <w:left w:val="none" w:sz="0" w:space="0" w:color="auto"/>
            <w:bottom w:val="none" w:sz="0" w:space="0" w:color="auto"/>
            <w:right w:val="none" w:sz="0" w:space="0" w:color="auto"/>
          </w:divBdr>
        </w:div>
        <w:div w:id="2085103222">
          <w:marLeft w:val="0"/>
          <w:marRight w:val="0"/>
          <w:marTop w:val="0"/>
          <w:marBottom w:val="0"/>
          <w:divBdr>
            <w:top w:val="none" w:sz="0" w:space="0" w:color="auto"/>
            <w:left w:val="none" w:sz="0" w:space="0" w:color="auto"/>
            <w:bottom w:val="none" w:sz="0" w:space="0" w:color="auto"/>
            <w:right w:val="none" w:sz="0" w:space="0" w:color="auto"/>
          </w:divBdr>
        </w:div>
        <w:div w:id="263542918">
          <w:marLeft w:val="0"/>
          <w:marRight w:val="0"/>
          <w:marTop w:val="0"/>
          <w:marBottom w:val="0"/>
          <w:divBdr>
            <w:top w:val="none" w:sz="0" w:space="0" w:color="auto"/>
            <w:left w:val="none" w:sz="0" w:space="0" w:color="auto"/>
            <w:bottom w:val="none" w:sz="0" w:space="0" w:color="auto"/>
            <w:right w:val="none" w:sz="0" w:space="0" w:color="auto"/>
          </w:divBdr>
        </w:div>
        <w:div w:id="816532432">
          <w:marLeft w:val="0"/>
          <w:marRight w:val="0"/>
          <w:marTop w:val="0"/>
          <w:marBottom w:val="0"/>
          <w:divBdr>
            <w:top w:val="none" w:sz="0" w:space="0" w:color="auto"/>
            <w:left w:val="none" w:sz="0" w:space="0" w:color="auto"/>
            <w:bottom w:val="none" w:sz="0" w:space="0" w:color="auto"/>
            <w:right w:val="none" w:sz="0" w:space="0" w:color="auto"/>
          </w:divBdr>
        </w:div>
        <w:div w:id="298190868">
          <w:marLeft w:val="0"/>
          <w:marRight w:val="0"/>
          <w:marTop w:val="0"/>
          <w:marBottom w:val="0"/>
          <w:divBdr>
            <w:top w:val="none" w:sz="0" w:space="0" w:color="auto"/>
            <w:left w:val="none" w:sz="0" w:space="0" w:color="auto"/>
            <w:bottom w:val="none" w:sz="0" w:space="0" w:color="auto"/>
            <w:right w:val="none" w:sz="0" w:space="0" w:color="auto"/>
          </w:divBdr>
        </w:div>
        <w:div w:id="1983731738">
          <w:marLeft w:val="0"/>
          <w:marRight w:val="0"/>
          <w:marTop w:val="0"/>
          <w:marBottom w:val="0"/>
          <w:divBdr>
            <w:top w:val="none" w:sz="0" w:space="0" w:color="auto"/>
            <w:left w:val="none" w:sz="0" w:space="0" w:color="auto"/>
            <w:bottom w:val="none" w:sz="0" w:space="0" w:color="auto"/>
            <w:right w:val="none" w:sz="0" w:space="0" w:color="auto"/>
          </w:divBdr>
        </w:div>
        <w:div w:id="189926288">
          <w:marLeft w:val="0"/>
          <w:marRight w:val="0"/>
          <w:marTop w:val="0"/>
          <w:marBottom w:val="0"/>
          <w:divBdr>
            <w:top w:val="none" w:sz="0" w:space="0" w:color="auto"/>
            <w:left w:val="none" w:sz="0" w:space="0" w:color="auto"/>
            <w:bottom w:val="none" w:sz="0" w:space="0" w:color="auto"/>
            <w:right w:val="none" w:sz="0" w:space="0" w:color="auto"/>
          </w:divBdr>
        </w:div>
        <w:div w:id="619723268">
          <w:marLeft w:val="0"/>
          <w:marRight w:val="0"/>
          <w:marTop w:val="0"/>
          <w:marBottom w:val="0"/>
          <w:divBdr>
            <w:top w:val="none" w:sz="0" w:space="0" w:color="auto"/>
            <w:left w:val="none" w:sz="0" w:space="0" w:color="auto"/>
            <w:bottom w:val="none" w:sz="0" w:space="0" w:color="auto"/>
            <w:right w:val="none" w:sz="0" w:space="0" w:color="auto"/>
          </w:divBdr>
        </w:div>
        <w:div w:id="1053967430">
          <w:marLeft w:val="0"/>
          <w:marRight w:val="0"/>
          <w:marTop w:val="0"/>
          <w:marBottom w:val="0"/>
          <w:divBdr>
            <w:top w:val="none" w:sz="0" w:space="0" w:color="auto"/>
            <w:left w:val="none" w:sz="0" w:space="0" w:color="auto"/>
            <w:bottom w:val="none" w:sz="0" w:space="0" w:color="auto"/>
            <w:right w:val="none" w:sz="0" w:space="0" w:color="auto"/>
          </w:divBdr>
        </w:div>
        <w:div w:id="1099064779">
          <w:marLeft w:val="0"/>
          <w:marRight w:val="0"/>
          <w:marTop w:val="0"/>
          <w:marBottom w:val="0"/>
          <w:divBdr>
            <w:top w:val="none" w:sz="0" w:space="0" w:color="auto"/>
            <w:left w:val="none" w:sz="0" w:space="0" w:color="auto"/>
            <w:bottom w:val="none" w:sz="0" w:space="0" w:color="auto"/>
            <w:right w:val="none" w:sz="0" w:space="0" w:color="auto"/>
          </w:divBdr>
        </w:div>
        <w:div w:id="1200582433">
          <w:marLeft w:val="0"/>
          <w:marRight w:val="0"/>
          <w:marTop w:val="0"/>
          <w:marBottom w:val="0"/>
          <w:divBdr>
            <w:top w:val="none" w:sz="0" w:space="0" w:color="auto"/>
            <w:left w:val="none" w:sz="0" w:space="0" w:color="auto"/>
            <w:bottom w:val="none" w:sz="0" w:space="0" w:color="auto"/>
            <w:right w:val="none" w:sz="0" w:space="0" w:color="auto"/>
          </w:divBdr>
        </w:div>
        <w:div w:id="1933708401">
          <w:marLeft w:val="0"/>
          <w:marRight w:val="0"/>
          <w:marTop w:val="0"/>
          <w:marBottom w:val="0"/>
          <w:divBdr>
            <w:top w:val="none" w:sz="0" w:space="0" w:color="auto"/>
            <w:left w:val="none" w:sz="0" w:space="0" w:color="auto"/>
            <w:bottom w:val="none" w:sz="0" w:space="0" w:color="auto"/>
            <w:right w:val="none" w:sz="0" w:space="0" w:color="auto"/>
          </w:divBdr>
        </w:div>
        <w:div w:id="1583099330">
          <w:marLeft w:val="0"/>
          <w:marRight w:val="0"/>
          <w:marTop w:val="0"/>
          <w:marBottom w:val="0"/>
          <w:divBdr>
            <w:top w:val="none" w:sz="0" w:space="0" w:color="auto"/>
            <w:left w:val="none" w:sz="0" w:space="0" w:color="auto"/>
            <w:bottom w:val="none" w:sz="0" w:space="0" w:color="auto"/>
            <w:right w:val="none" w:sz="0" w:space="0" w:color="auto"/>
          </w:divBdr>
        </w:div>
        <w:div w:id="236979588">
          <w:marLeft w:val="0"/>
          <w:marRight w:val="0"/>
          <w:marTop w:val="0"/>
          <w:marBottom w:val="0"/>
          <w:divBdr>
            <w:top w:val="none" w:sz="0" w:space="0" w:color="auto"/>
            <w:left w:val="none" w:sz="0" w:space="0" w:color="auto"/>
            <w:bottom w:val="none" w:sz="0" w:space="0" w:color="auto"/>
            <w:right w:val="none" w:sz="0" w:space="0" w:color="auto"/>
          </w:divBdr>
        </w:div>
        <w:div w:id="328217575">
          <w:marLeft w:val="0"/>
          <w:marRight w:val="0"/>
          <w:marTop w:val="0"/>
          <w:marBottom w:val="0"/>
          <w:divBdr>
            <w:top w:val="none" w:sz="0" w:space="0" w:color="auto"/>
            <w:left w:val="none" w:sz="0" w:space="0" w:color="auto"/>
            <w:bottom w:val="none" w:sz="0" w:space="0" w:color="auto"/>
            <w:right w:val="none" w:sz="0" w:space="0" w:color="auto"/>
          </w:divBdr>
        </w:div>
        <w:div w:id="703140146">
          <w:marLeft w:val="0"/>
          <w:marRight w:val="0"/>
          <w:marTop w:val="0"/>
          <w:marBottom w:val="0"/>
          <w:divBdr>
            <w:top w:val="none" w:sz="0" w:space="0" w:color="auto"/>
            <w:left w:val="none" w:sz="0" w:space="0" w:color="auto"/>
            <w:bottom w:val="none" w:sz="0" w:space="0" w:color="auto"/>
            <w:right w:val="none" w:sz="0" w:space="0" w:color="auto"/>
          </w:divBdr>
        </w:div>
        <w:div w:id="1227033770">
          <w:marLeft w:val="0"/>
          <w:marRight w:val="0"/>
          <w:marTop w:val="0"/>
          <w:marBottom w:val="0"/>
          <w:divBdr>
            <w:top w:val="none" w:sz="0" w:space="0" w:color="auto"/>
            <w:left w:val="none" w:sz="0" w:space="0" w:color="auto"/>
            <w:bottom w:val="none" w:sz="0" w:space="0" w:color="auto"/>
            <w:right w:val="none" w:sz="0" w:space="0" w:color="auto"/>
          </w:divBdr>
        </w:div>
        <w:div w:id="1733848667">
          <w:marLeft w:val="0"/>
          <w:marRight w:val="0"/>
          <w:marTop w:val="0"/>
          <w:marBottom w:val="0"/>
          <w:divBdr>
            <w:top w:val="none" w:sz="0" w:space="0" w:color="auto"/>
            <w:left w:val="none" w:sz="0" w:space="0" w:color="auto"/>
            <w:bottom w:val="none" w:sz="0" w:space="0" w:color="auto"/>
            <w:right w:val="none" w:sz="0" w:space="0" w:color="auto"/>
          </w:divBdr>
        </w:div>
        <w:div w:id="980379716">
          <w:marLeft w:val="0"/>
          <w:marRight w:val="0"/>
          <w:marTop w:val="0"/>
          <w:marBottom w:val="0"/>
          <w:divBdr>
            <w:top w:val="none" w:sz="0" w:space="0" w:color="auto"/>
            <w:left w:val="none" w:sz="0" w:space="0" w:color="auto"/>
            <w:bottom w:val="none" w:sz="0" w:space="0" w:color="auto"/>
            <w:right w:val="none" w:sz="0" w:space="0" w:color="auto"/>
          </w:divBdr>
        </w:div>
        <w:div w:id="239297625">
          <w:marLeft w:val="0"/>
          <w:marRight w:val="0"/>
          <w:marTop w:val="0"/>
          <w:marBottom w:val="0"/>
          <w:divBdr>
            <w:top w:val="none" w:sz="0" w:space="0" w:color="auto"/>
            <w:left w:val="none" w:sz="0" w:space="0" w:color="auto"/>
            <w:bottom w:val="none" w:sz="0" w:space="0" w:color="auto"/>
            <w:right w:val="none" w:sz="0" w:space="0" w:color="auto"/>
          </w:divBdr>
        </w:div>
        <w:div w:id="1417939052">
          <w:marLeft w:val="0"/>
          <w:marRight w:val="0"/>
          <w:marTop w:val="0"/>
          <w:marBottom w:val="0"/>
          <w:divBdr>
            <w:top w:val="none" w:sz="0" w:space="0" w:color="auto"/>
            <w:left w:val="none" w:sz="0" w:space="0" w:color="auto"/>
            <w:bottom w:val="none" w:sz="0" w:space="0" w:color="auto"/>
            <w:right w:val="none" w:sz="0" w:space="0" w:color="auto"/>
          </w:divBdr>
        </w:div>
        <w:div w:id="347145269">
          <w:marLeft w:val="0"/>
          <w:marRight w:val="0"/>
          <w:marTop w:val="0"/>
          <w:marBottom w:val="0"/>
          <w:divBdr>
            <w:top w:val="none" w:sz="0" w:space="0" w:color="auto"/>
            <w:left w:val="none" w:sz="0" w:space="0" w:color="auto"/>
            <w:bottom w:val="none" w:sz="0" w:space="0" w:color="auto"/>
            <w:right w:val="none" w:sz="0" w:space="0" w:color="auto"/>
          </w:divBdr>
        </w:div>
        <w:div w:id="1985314751">
          <w:marLeft w:val="0"/>
          <w:marRight w:val="0"/>
          <w:marTop w:val="0"/>
          <w:marBottom w:val="0"/>
          <w:divBdr>
            <w:top w:val="none" w:sz="0" w:space="0" w:color="auto"/>
            <w:left w:val="none" w:sz="0" w:space="0" w:color="auto"/>
            <w:bottom w:val="none" w:sz="0" w:space="0" w:color="auto"/>
            <w:right w:val="none" w:sz="0" w:space="0" w:color="auto"/>
          </w:divBdr>
        </w:div>
        <w:div w:id="2135707630">
          <w:marLeft w:val="0"/>
          <w:marRight w:val="0"/>
          <w:marTop w:val="0"/>
          <w:marBottom w:val="0"/>
          <w:divBdr>
            <w:top w:val="none" w:sz="0" w:space="0" w:color="auto"/>
            <w:left w:val="none" w:sz="0" w:space="0" w:color="auto"/>
            <w:bottom w:val="none" w:sz="0" w:space="0" w:color="auto"/>
            <w:right w:val="none" w:sz="0" w:space="0" w:color="auto"/>
          </w:divBdr>
        </w:div>
        <w:div w:id="102194058">
          <w:marLeft w:val="0"/>
          <w:marRight w:val="0"/>
          <w:marTop w:val="0"/>
          <w:marBottom w:val="0"/>
          <w:divBdr>
            <w:top w:val="none" w:sz="0" w:space="0" w:color="auto"/>
            <w:left w:val="none" w:sz="0" w:space="0" w:color="auto"/>
            <w:bottom w:val="none" w:sz="0" w:space="0" w:color="auto"/>
            <w:right w:val="none" w:sz="0" w:space="0" w:color="auto"/>
          </w:divBdr>
        </w:div>
        <w:div w:id="1709451785">
          <w:marLeft w:val="0"/>
          <w:marRight w:val="0"/>
          <w:marTop w:val="0"/>
          <w:marBottom w:val="0"/>
          <w:divBdr>
            <w:top w:val="none" w:sz="0" w:space="0" w:color="auto"/>
            <w:left w:val="none" w:sz="0" w:space="0" w:color="auto"/>
            <w:bottom w:val="none" w:sz="0" w:space="0" w:color="auto"/>
            <w:right w:val="none" w:sz="0" w:space="0" w:color="auto"/>
          </w:divBdr>
        </w:div>
        <w:div w:id="1100368235">
          <w:marLeft w:val="0"/>
          <w:marRight w:val="0"/>
          <w:marTop w:val="0"/>
          <w:marBottom w:val="0"/>
          <w:divBdr>
            <w:top w:val="none" w:sz="0" w:space="0" w:color="auto"/>
            <w:left w:val="none" w:sz="0" w:space="0" w:color="auto"/>
            <w:bottom w:val="none" w:sz="0" w:space="0" w:color="auto"/>
            <w:right w:val="none" w:sz="0" w:space="0" w:color="auto"/>
          </w:divBdr>
        </w:div>
        <w:div w:id="727191161">
          <w:marLeft w:val="0"/>
          <w:marRight w:val="0"/>
          <w:marTop w:val="0"/>
          <w:marBottom w:val="0"/>
          <w:divBdr>
            <w:top w:val="none" w:sz="0" w:space="0" w:color="auto"/>
            <w:left w:val="none" w:sz="0" w:space="0" w:color="auto"/>
            <w:bottom w:val="none" w:sz="0" w:space="0" w:color="auto"/>
            <w:right w:val="none" w:sz="0" w:space="0" w:color="auto"/>
          </w:divBdr>
        </w:div>
      </w:divsChild>
    </w:div>
    <w:div w:id="1408728218">
      <w:bodyDiv w:val="1"/>
      <w:marLeft w:val="0"/>
      <w:marRight w:val="0"/>
      <w:marTop w:val="0"/>
      <w:marBottom w:val="0"/>
      <w:divBdr>
        <w:top w:val="none" w:sz="0" w:space="0" w:color="auto"/>
        <w:left w:val="none" w:sz="0" w:space="0" w:color="auto"/>
        <w:bottom w:val="none" w:sz="0" w:space="0" w:color="auto"/>
        <w:right w:val="none" w:sz="0" w:space="0" w:color="auto"/>
      </w:divBdr>
      <w:divsChild>
        <w:div w:id="1086028490">
          <w:marLeft w:val="0"/>
          <w:marRight w:val="0"/>
          <w:marTop w:val="0"/>
          <w:marBottom w:val="0"/>
          <w:divBdr>
            <w:top w:val="none" w:sz="0" w:space="0" w:color="auto"/>
            <w:left w:val="none" w:sz="0" w:space="0" w:color="auto"/>
            <w:bottom w:val="none" w:sz="0" w:space="0" w:color="auto"/>
            <w:right w:val="none" w:sz="0" w:space="0" w:color="auto"/>
          </w:divBdr>
        </w:div>
      </w:divsChild>
    </w:div>
    <w:div w:id="1579513467">
      <w:bodyDiv w:val="1"/>
      <w:marLeft w:val="0"/>
      <w:marRight w:val="0"/>
      <w:marTop w:val="0"/>
      <w:marBottom w:val="0"/>
      <w:divBdr>
        <w:top w:val="none" w:sz="0" w:space="0" w:color="auto"/>
        <w:left w:val="none" w:sz="0" w:space="0" w:color="auto"/>
        <w:bottom w:val="none" w:sz="0" w:space="0" w:color="auto"/>
        <w:right w:val="none" w:sz="0" w:space="0" w:color="auto"/>
      </w:divBdr>
      <w:divsChild>
        <w:div w:id="1339887726">
          <w:marLeft w:val="0"/>
          <w:marRight w:val="0"/>
          <w:marTop w:val="0"/>
          <w:marBottom w:val="0"/>
          <w:divBdr>
            <w:top w:val="none" w:sz="0" w:space="0" w:color="auto"/>
            <w:left w:val="none" w:sz="0" w:space="0" w:color="auto"/>
            <w:bottom w:val="none" w:sz="0" w:space="0" w:color="auto"/>
            <w:right w:val="none" w:sz="0" w:space="0" w:color="auto"/>
          </w:divBdr>
        </w:div>
        <w:div w:id="1432093257">
          <w:marLeft w:val="0"/>
          <w:marRight w:val="0"/>
          <w:marTop w:val="0"/>
          <w:marBottom w:val="0"/>
          <w:divBdr>
            <w:top w:val="none" w:sz="0" w:space="0" w:color="auto"/>
            <w:left w:val="none" w:sz="0" w:space="0" w:color="auto"/>
            <w:bottom w:val="none" w:sz="0" w:space="0" w:color="auto"/>
            <w:right w:val="none" w:sz="0" w:space="0" w:color="auto"/>
          </w:divBdr>
        </w:div>
        <w:div w:id="619995803">
          <w:marLeft w:val="0"/>
          <w:marRight w:val="0"/>
          <w:marTop w:val="0"/>
          <w:marBottom w:val="0"/>
          <w:divBdr>
            <w:top w:val="none" w:sz="0" w:space="0" w:color="auto"/>
            <w:left w:val="none" w:sz="0" w:space="0" w:color="auto"/>
            <w:bottom w:val="none" w:sz="0" w:space="0" w:color="auto"/>
            <w:right w:val="none" w:sz="0" w:space="0" w:color="auto"/>
          </w:divBdr>
        </w:div>
        <w:div w:id="2095390584">
          <w:marLeft w:val="0"/>
          <w:marRight w:val="0"/>
          <w:marTop w:val="0"/>
          <w:marBottom w:val="0"/>
          <w:divBdr>
            <w:top w:val="none" w:sz="0" w:space="0" w:color="auto"/>
            <w:left w:val="none" w:sz="0" w:space="0" w:color="auto"/>
            <w:bottom w:val="none" w:sz="0" w:space="0" w:color="auto"/>
            <w:right w:val="none" w:sz="0" w:space="0" w:color="auto"/>
          </w:divBdr>
        </w:div>
        <w:div w:id="1439135804">
          <w:marLeft w:val="0"/>
          <w:marRight w:val="0"/>
          <w:marTop w:val="0"/>
          <w:marBottom w:val="0"/>
          <w:divBdr>
            <w:top w:val="none" w:sz="0" w:space="0" w:color="auto"/>
            <w:left w:val="none" w:sz="0" w:space="0" w:color="auto"/>
            <w:bottom w:val="none" w:sz="0" w:space="0" w:color="auto"/>
            <w:right w:val="none" w:sz="0" w:space="0" w:color="auto"/>
          </w:divBdr>
        </w:div>
        <w:div w:id="1278676793">
          <w:marLeft w:val="0"/>
          <w:marRight w:val="0"/>
          <w:marTop w:val="0"/>
          <w:marBottom w:val="0"/>
          <w:divBdr>
            <w:top w:val="none" w:sz="0" w:space="0" w:color="auto"/>
            <w:left w:val="none" w:sz="0" w:space="0" w:color="auto"/>
            <w:bottom w:val="none" w:sz="0" w:space="0" w:color="auto"/>
            <w:right w:val="none" w:sz="0" w:space="0" w:color="auto"/>
          </w:divBdr>
        </w:div>
        <w:div w:id="487139418">
          <w:marLeft w:val="0"/>
          <w:marRight w:val="0"/>
          <w:marTop w:val="0"/>
          <w:marBottom w:val="0"/>
          <w:divBdr>
            <w:top w:val="none" w:sz="0" w:space="0" w:color="auto"/>
            <w:left w:val="none" w:sz="0" w:space="0" w:color="auto"/>
            <w:bottom w:val="none" w:sz="0" w:space="0" w:color="auto"/>
            <w:right w:val="none" w:sz="0" w:space="0" w:color="auto"/>
          </w:divBdr>
        </w:div>
        <w:div w:id="427698193">
          <w:marLeft w:val="0"/>
          <w:marRight w:val="0"/>
          <w:marTop w:val="0"/>
          <w:marBottom w:val="0"/>
          <w:divBdr>
            <w:top w:val="none" w:sz="0" w:space="0" w:color="auto"/>
            <w:left w:val="none" w:sz="0" w:space="0" w:color="auto"/>
            <w:bottom w:val="none" w:sz="0" w:space="0" w:color="auto"/>
            <w:right w:val="none" w:sz="0" w:space="0" w:color="auto"/>
          </w:divBdr>
        </w:div>
        <w:div w:id="667252480">
          <w:marLeft w:val="0"/>
          <w:marRight w:val="0"/>
          <w:marTop w:val="0"/>
          <w:marBottom w:val="0"/>
          <w:divBdr>
            <w:top w:val="none" w:sz="0" w:space="0" w:color="auto"/>
            <w:left w:val="none" w:sz="0" w:space="0" w:color="auto"/>
            <w:bottom w:val="none" w:sz="0" w:space="0" w:color="auto"/>
            <w:right w:val="none" w:sz="0" w:space="0" w:color="auto"/>
          </w:divBdr>
        </w:div>
      </w:divsChild>
    </w:div>
    <w:div w:id="1583635558">
      <w:bodyDiv w:val="1"/>
      <w:marLeft w:val="0"/>
      <w:marRight w:val="0"/>
      <w:marTop w:val="0"/>
      <w:marBottom w:val="0"/>
      <w:divBdr>
        <w:top w:val="none" w:sz="0" w:space="0" w:color="auto"/>
        <w:left w:val="none" w:sz="0" w:space="0" w:color="auto"/>
        <w:bottom w:val="none" w:sz="0" w:space="0" w:color="auto"/>
        <w:right w:val="none" w:sz="0" w:space="0" w:color="auto"/>
      </w:divBdr>
      <w:divsChild>
        <w:div w:id="1284196379">
          <w:marLeft w:val="0"/>
          <w:marRight w:val="0"/>
          <w:marTop w:val="0"/>
          <w:marBottom w:val="0"/>
          <w:divBdr>
            <w:top w:val="none" w:sz="0" w:space="0" w:color="auto"/>
            <w:left w:val="none" w:sz="0" w:space="0" w:color="auto"/>
            <w:bottom w:val="none" w:sz="0" w:space="0" w:color="auto"/>
            <w:right w:val="none" w:sz="0" w:space="0" w:color="auto"/>
          </w:divBdr>
        </w:div>
      </w:divsChild>
    </w:div>
    <w:div w:id="1665548297">
      <w:bodyDiv w:val="1"/>
      <w:marLeft w:val="0"/>
      <w:marRight w:val="0"/>
      <w:marTop w:val="0"/>
      <w:marBottom w:val="0"/>
      <w:divBdr>
        <w:top w:val="none" w:sz="0" w:space="0" w:color="auto"/>
        <w:left w:val="none" w:sz="0" w:space="0" w:color="auto"/>
        <w:bottom w:val="none" w:sz="0" w:space="0" w:color="auto"/>
        <w:right w:val="none" w:sz="0" w:space="0" w:color="auto"/>
      </w:divBdr>
    </w:div>
    <w:div w:id="1744527244">
      <w:bodyDiv w:val="1"/>
      <w:marLeft w:val="0"/>
      <w:marRight w:val="0"/>
      <w:marTop w:val="0"/>
      <w:marBottom w:val="0"/>
      <w:divBdr>
        <w:top w:val="none" w:sz="0" w:space="0" w:color="auto"/>
        <w:left w:val="none" w:sz="0" w:space="0" w:color="auto"/>
        <w:bottom w:val="none" w:sz="0" w:space="0" w:color="auto"/>
        <w:right w:val="none" w:sz="0" w:space="0" w:color="auto"/>
      </w:divBdr>
      <w:divsChild>
        <w:div w:id="1489058683">
          <w:marLeft w:val="0"/>
          <w:marRight w:val="0"/>
          <w:marTop w:val="0"/>
          <w:marBottom w:val="0"/>
          <w:divBdr>
            <w:top w:val="none" w:sz="0" w:space="0" w:color="auto"/>
            <w:left w:val="none" w:sz="0" w:space="0" w:color="auto"/>
            <w:bottom w:val="none" w:sz="0" w:space="0" w:color="auto"/>
            <w:right w:val="none" w:sz="0" w:space="0" w:color="auto"/>
          </w:divBdr>
        </w:div>
        <w:div w:id="1955556986">
          <w:marLeft w:val="0"/>
          <w:marRight w:val="0"/>
          <w:marTop w:val="0"/>
          <w:marBottom w:val="0"/>
          <w:divBdr>
            <w:top w:val="none" w:sz="0" w:space="0" w:color="auto"/>
            <w:left w:val="none" w:sz="0" w:space="0" w:color="auto"/>
            <w:bottom w:val="none" w:sz="0" w:space="0" w:color="auto"/>
            <w:right w:val="none" w:sz="0" w:space="0" w:color="auto"/>
          </w:divBdr>
        </w:div>
      </w:divsChild>
    </w:div>
    <w:div w:id="2088648121">
      <w:bodyDiv w:val="1"/>
      <w:marLeft w:val="0"/>
      <w:marRight w:val="0"/>
      <w:marTop w:val="0"/>
      <w:marBottom w:val="0"/>
      <w:divBdr>
        <w:top w:val="none" w:sz="0" w:space="0" w:color="auto"/>
        <w:left w:val="none" w:sz="0" w:space="0" w:color="auto"/>
        <w:bottom w:val="none" w:sz="0" w:space="0" w:color="auto"/>
        <w:right w:val="none" w:sz="0" w:space="0" w:color="auto"/>
      </w:divBdr>
      <w:divsChild>
        <w:div w:id="1965891840">
          <w:marLeft w:val="0"/>
          <w:marRight w:val="0"/>
          <w:marTop w:val="0"/>
          <w:marBottom w:val="0"/>
          <w:divBdr>
            <w:top w:val="none" w:sz="0" w:space="0" w:color="auto"/>
            <w:left w:val="none" w:sz="0" w:space="0" w:color="auto"/>
            <w:bottom w:val="none" w:sz="0" w:space="0" w:color="auto"/>
            <w:right w:val="none" w:sz="0" w:space="0" w:color="auto"/>
          </w:divBdr>
        </w:div>
        <w:div w:id="292171828">
          <w:marLeft w:val="0"/>
          <w:marRight w:val="0"/>
          <w:marTop w:val="0"/>
          <w:marBottom w:val="0"/>
          <w:divBdr>
            <w:top w:val="none" w:sz="0" w:space="0" w:color="auto"/>
            <w:left w:val="none" w:sz="0" w:space="0" w:color="auto"/>
            <w:bottom w:val="none" w:sz="0" w:space="0" w:color="auto"/>
            <w:right w:val="none" w:sz="0" w:space="0" w:color="auto"/>
          </w:divBdr>
        </w:div>
        <w:div w:id="1329140073">
          <w:marLeft w:val="0"/>
          <w:marRight w:val="0"/>
          <w:marTop w:val="0"/>
          <w:marBottom w:val="0"/>
          <w:divBdr>
            <w:top w:val="none" w:sz="0" w:space="0" w:color="auto"/>
            <w:left w:val="none" w:sz="0" w:space="0" w:color="auto"/>
            <w:bottom w:val="none" w:sz="0" w:space="0" w:color="auto"/>
            <w:right w:val="none" w:sz="0" w:space="0" w:color="auto"/>
          </w:divBdr>
        </w:div>
        <w:div w:id="1912738518">
          <w:marLeft w:val="0"/>
          <w:marRight w:val="0"/>
          <w:marTop w:val="0"/>
          <w:marBottom w:val="0"/>
          <w:divBdr>
            <w:top w:val="none" w:sz="0" w:space="0" w:color="auto"/>
            <w:left w:val="none" w:sz="0" w:space="0" w:color="auto"/>
            <w:bottom w:val="none" w:sz="0" w:space="0" w:color="auto"/>
            <w:right w:val="none" w:sz="0" w:space="0" w:color="auto"/>
          </w:divBdr>
        </w:div>
        <w:div w:id="546062575">
          <w:marLeft w:val="0"/>
          <w:marRight w:val="0"/>
          <w:marTop w:val="0"/>
          <w:marBottom w:val="0"/>
          <w:divBdr>
            <w:top w:val="none" w:sz="0" w:space="0" w:color="auto"/>
            <w:left w:val="none" w:sz="0" w:space="0" w:color="auto"/>
            <w:bottom w:val="none" w:sz="0" w:space="0" w:color="auto"/>
            <w:right w:val="none" w:sz="0" w:space="0" w:color="auto"/>
          </w:divBdr>
        </w:div>
        <w:div w:id="517431815">
          <w:marLeft w:val="0"/>
          <w:marRight w:val="0"/>
          <w:marTop w:val="0"/>
          <w:marBottom w:val="0"/>
          <w:divBdr>
            <w:top w:val="none" w:sz="0" w:space="0" w:color="auto"/>
            <w:left w:val="none" w:sz="0" w:space="0" w:color="auto"/>
            <w:bottom w:val="none" w:sz="0" w:space="0" w:color="auto"/>
            <w:right w:val="none" w:sz="0" w:space="0" w:color="auto"/>
          </w:divBdr>
        </w:div>
        <w:div w:id="1210141757">
          <w:marLeft w:val="0"/>
          <w:marRight w:val="0"/>
          <w:marTop w:val="0"/>
          <w:marBottom w:val="0"/>
          <w:divBdr>
            <w:top w:val="none" w:sz="0" w:space="0" w:color="auto"/>
            <w:left w:val="none" w:sz="0" w:space="0" w:color="auto"/>
            <w:bottom w:val="none" w:sz="0" w:space="0" w:color="auto"/>
            <w:right w:val="none" w:sz="0" w:space="0" w:color="auto"/>
          </w:divBdr>
        </w:div>
        <w:div w:id="1838420177">
          <w:marLeft w:val="0"/>
          <w:marRight w:val="0"/>
          <w:marTop w:val="0"/>
          <w:marBottom w:val="0"/>
          <w:divBdr>
            <w:top w:val="none" w:sz="0" w:space="0" w:color="auto"/>
            <w:left w:val="none" w:sz="0" w:space="0" w:color="auto"/>
            <w:bottom w:val="none" w:sz="0" w:space="0" w:color="auto"/>
            <w:right w:val="none" w:sz="0" w:space="0" w:color="auto"/>
          </w:divBdr>
        </w:div>
        <w:div w:id="1099105318">
          <w:marLeft w:val="0"/>
          <w:marRight w:val="0"/>
          <w:marTop w:val="0"/>
          <w:marBottom w:val="0"/>
          <w:divBdr>
            <w:top w:val="none" w:sz="0" w:space="0" w:color="auto"/>
            <w:left w:val="none" w:sz="0" w:space="0" w:color="auto"/>
            <w:bottom w:val="none" w:sz="0" w:space="0" w:color="auto"/>
            <w:right w:val="none" w:sz="0" w:space="0" w:color="auto"/>
          </w:divBdr>
        </w:div>
        <w:div w:id="972103228">
          <w:marLeft w:val="0"/>
          <w:marRight w:val="0"/>
          <w:marTop w:val="0"/>
          <w:marBottom w:val="0"/>
          <w:divBdr>
            <w:top w:val="none" w:sz="0" w:space="0" w:color="auto"/>
            <w:left w:val="none" w:sz="0" w:space="0" w:color="auto"/>
            <w:bottom w:val="none" w:sz="0" w:space="0" w:color="auto"/>
            <w:right w:val="none" w:sz="0" w:space="0" w:color="auto"/>
          </w:divBdr>
        </w:div>
        <w:div w:id="100692056">
          <w:marLeft w:val="0"/>
          <w:marRight w:val="0"/>
          <w:marTop w:val="0"/>
          <w:marBottom w:val="0"/>
          <w:divBdr>
            <w:top w:val="none" w:sz="0" w:space="0" w:color="auto"/>
            <w:left w:val="none" w:sz="0" w:space="0" w:color="auto"/>
            <w:bottom w:val="none" w:sz="0" w:space="0" w:color="auto"/>
            <w:right w:val="none" w:sz="0" w:space="0" w:color="auto"/>
          </w:divBdr>
        </w:div>
        <w:div w:id="2094474970">
          <w:marLeft w:val="0"/>
          <w:marRight w:val="0"/>
          <w:marTop w:val="0"/>
          <w:marBottom w:val="0"/>
          <w:divBdr>
            <w:top w:val="none" w:sz="0" w:space="0" w:color="auto"/>
            <w:left w:val="none" w:sz="0" w:space="0" w:color="auto"/>
            <w:bottom w:val="none" w:sz="0" w:space="0" w:color="auto"/>
            <w:right w:val="none" w:sz="0" w:space="0" w:color="auto"/>
          </w:divBdr>
        </w:div>
        <w:div w:id="2051880159">
          <w:marLeft w:val="0"/>
          <w:marRight w:val="0"/>
          <w:marTop w:val="0"/>
          <w:marBottom w:val="0"/>
          <w:divBdr>
            <w:top w:val="none" w:sz="0" w:space="0" w:color="auto"/>
            <w:left w:val="none" w:sz="0" w:space="0" w:color="auto"/>
            <w:bottom w:val="none" w:sz="0" w:space="0" w:color="auto"/>
            <w:right w:val="none" w:sz="0" w:space="0" w:color="auto"/>
          </w:divBdr>
        </w:div>
        <w:div w:id="1870220254">
          <w:marLeft w:val="0"/>
          <w:marRight w:val="0"/>
          <w:marTop w:val="0"/>
          <w:marBottom w:val="0"/>
          <w:divBdr>
            <w:top w:val="none" w:sz="0" w:space="0" w:color="auto"/>
            <w:left w:val="none" w:sz="0" w:space="0" w:color="auto"/>
            <w:bottom w:val="none" w:sz="0" w:space="0" w:color="auto"/>
            <w:right w:val="none" w:sz="0" w:space="0" w:color="auto"/>
          </w:divBdr>
        </w:div>
        <w:div w:id="782915820">
          <w:marLeft w:val="0"/>
          <w:marRight w:val="0"/>
          <w:marTop w:val="0"/>
          <w:marBottom w:val="0"/>
          <w:divBdr>
            <w:top w:val="none" w:sz="0" w:space="0" w:color="auto"/>
            <w:left w:val="none" w:sz="0" w:space="0" w:color="auto"/>
            <w:bottom w:val="none" w:sz="0" w:space="0" w:color="auto"/>
            <w:right w:val="none" w:sz="0" w:space="0" w:color="auto"/>
          </w:divBdr>
        </w:div>
        <w:div w:id="2107799189">
          <w:marLeft w:val="0"/>
          <w:marRight w:val="0"/>
          <w:marTop w:val="0"/>
          <w:marBottom w:val="0"/>
          <w:divBdr>
            <w:top w:val="none" w:sz="0" w:space="0" w:color="auto"/>
            <w:left w:val="none" w:sz="0" w:space="0" w:color="auto"/>
            <w:bottom w:val="none" w:sz="0" w:space="0" w:color="auto"/>
            <w:right w:val="none" w:sz="0" w:space="0" w:color="auto"/>
          </w:divBdr>
        </w:div>
        <w:div w:id="1358582102">
          <w:marLeft w:val="0"/>
          <w:marRight w:val="0"/>
          <w:marTop w:val="0"/>
          <w:marBottom w:val="0"/>
          <w:divBdr>
            <w:top w:val="none" w:sz="0" w:space="0" w:color="auto"/>
            <w:left w:val="none" w:sz="0" w:space="0" w:color="auto"/>
            <w:bottom w:val="none" w:sz="0" w:space="0" w:color="auto"/>
            <w:right w:val="none" w:sz="0" w:space="0" w:color="auto"/>
          </w:divBdr>
        </w:div>
        <w:div w:id="1677919121">
          <w:marLeft w:val="0"/>
          <w:marRight w:val="0"/>
          <w:marTop w:val="0"/>
          <w:marBottom w:val="0"/>
          <w:divBdr>
            <w:top w:val="none" w:sz="0" w:space="0" w:color="auto"/>
            <w:left w:val="none" w:sz="0" w:space="0" w:color="auto"/>
            <w:bottom w:val="none" w:sz="0" w:space="0" w:color="auto"/>
            <w:right w:val="none" w:sz="0" w:space="0" w:color="auto"/>
          </w:divBdr>
        </w:div>
        <w:div w:id="1495416371">
          <w:marLeft w:val="0"/>
          <w:marRight w:val="0"/>
          <w:marTop w:val="0"/>
          <w:marBottom w:val="0"/>
          <w:divBdr>
            <w:top w:val="none" w:sz="0" w:space="0" w:color="auto"/>
            <w:left w:val="none" w:sz="0" w:space="0" w:color="auto"/>
            <w:bottom w:val="none" w:sz="0" w:space="0" w:color="auto"/>
            <w:right w:val="none" w:sz="0" w:space="0" w:color="auto"/>
          </w:divBdr>
        </w:div>
        <w:div w:id="948508981">
          <w:marLeft w:val="0"/>
          <w:marRight w:val="0"/>
          <w:marTop w:val="0"/>
          <w:marBottom w:val="0"/>
          <w:divBdr>
            <w:top w:val="none" w:sz="0" w:space="0" w:color="auto"/>
            <w:left w:val="none" w:sz="0" w:space="0" w:color="auto"/>
            <w:bottom w:val="none" w:sz="0" w:space="0" w:color="auto"/>
            <w:right w:val="none" w:sz="0" w:space="0" w:color="auto"/>
          </w:divBdr>
        </w:div>
        <w:div w:id="538860652">
          <w:marLeft w:val="0"/>
          <w:marRight w:val="0"/>
          <w:marTop w:val="0"/>
          <w:marBottom w:val="0"/>
          <w:divBdr>
            <w:top w:val="none" w:sz="0" w:space="0" w:color="auto"/>
            <w:left w:val="none" w:sz="0" w:space="0" w:color="auto"/>
            <w:bottom w:val="none" w:sz="0" w:space="0" w:color="auto"/>
            <w:right w:val="none" w:sz="0" w:space="0" w:color="auto"/>
          </w:divBdr>
        </w:div>
        <w:div w:id="1000502749">
          <w:marLeft w:val="0"/>
          <w:marRight w:val="0"/>
          <w:marTop w:val="0"/>
          <w:marBottom w:val="0"/>
          <w:divBdr>
            <w:top w:val="none" w:sz="0" w:space="0" w:color="auto"/>
            <w:left w:val="none" w:sz="0" w:space="0" w:color="auto"/>
            <w:bottom w:val="none" w:sz="0" w:space="0" w:color="auto"/>
            <w:right w:val="none" w:sz="0" w:space="0" w:color="auto"/>
          </w:divBdr>
        </w:div>
        <w:div w:id="1099256658">
          <w:marLeft w:val="0"/>
          <w:marRight w:val="0"/>
          <w:marTop w:val="0"/>
          <w:marBottom w:val="0"/>
          <w:divBdr>
            <w:top w:val="none" w:sz="0" w:space="0" w:color="auto"/>
            <w:left w:val="none" w:sz="0" w:space="0" w:color="auto"/>
            <w:bottom w:val="none" w:sz="0" w:space="0" w:color="auto"/>
            <w:right w:val="none" w:sz="0" w:space="0" w:color="auto"/>
          </w:divBdr>
        </w:div>
        <w:div w:id="430315896">
          <w:marLeft w:val="0"/>
          <w:marRight w:val="0"/>
          <w:marTop w:val="0"/>
          <w:marBottom w:val="0"/>
          <w:divBdr>
            <w:top w:val="none" w:sz="0" w:space="0" w:color="auto"/>
            <w:left w:val="none" w:sz="0" w:space="0" w:color="auto"/>
            <w:bottom w:val="none" w:sz="0" w:space="0" w:color="auto"/>
            <w:right w:val="none" w:sz="0" w:space="0" w:color="auto"/>
          </w:divBdr>
        </w:div>
        <w:div w:id="368262408">
          <w:marLeft w:val="0"/>
          <w:marRight w:val="0"/>
          <w:marTop w:val="0"/>
          <w:marBottom w:val="0"/>
          <w:divBdr>
            <w:top w:val="none" w:sz="0" w:space="0" w:color="auto"/>
            <w:left w:val="none" w:sz="0" w:space="0" w:color="auto"/>
            <w:bottom w:val="none" w:sz="0" w:space="0" w:color="auto"/>
            <w:right w:val="none" w:sz="0" w:space="0" w:color="auto"/>
          </w:divBdr>
        </w:div>
      </w:divsChild>
    </w:div>
    <w:div w:id="21432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tion.publique@autorite-transports.f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F2D371694D4FBEB286748B200279A6"/>
        <w:category>
          <w:name w:val="Général"/>
          <w:gallery w:val="placeholder"/>
        </w:category>
        <w:types>
          <w:type w:val="bbPlcHdr"/>
        </w:types>
        <w:behaviors>
          <w:behavior w:val="content"/>
        </w:behaviors>
        <w:guid w:val="{243616D4-BAB8-4C2A-8E5E-499773FD01B8}"/>
      </w:docPartPr>
      <w:docPartBody>
        <w:p w:rsidR="00DB6896" w:rsidRDefault="00DB6896" w:rsidP="00DB6896">
          <w:pPr>
            <w:pStyle w:val="E1F2D371694D4FBEB286748B200279A620"/>
          </w:pPr>
          <w:r w:rsidRPr="00D94A35">
            <w:rPr>
              <w:rStyle w:val="Textedelespacerserv"/>
              <w:rFonts w:ascii="Calibri" w:hAnsi="Calibri"/>
              <w:b/>
              <w:bCs/>
              <w:color w:val="767171" w:themeColor="background2" w:themeShade="80"/>
              <w:sz w:val="20"/>
            </w:rPr>
            <w:t>Cliquez ou appuyez ici pour saisir.</w:t>
          </w:r>
        </w:p>
      </w:docPartBody>
    </w:docPart>
    <w:docPart>
      <w:docPartPr>
        <w:name w:val="C2B8928A86C24A198F3661BCFE86C770"/>
        <w:category>
          <w:name w:val="Général"/>
          <w:gallery w:val="placeholder"/>
        </w:category>
        <w:types>
          <w:type w:val="bbPlcHdr"/>
        </w:types>
        <w:behaviors>
          <w:behavior w:val="content"/>
        </w:behaviors>
        <w:guid w:val="{396E0348-9367-4BF7-9E32-ACF5A35FC8BF}"/>
      </w:docPartPr>
      <w:docPartBody>
        <w:p w:rsidR="00DB6896" w:rsidRDefault="00DB6896" w:rsidP="00DB6896">
          <w:pPr>
            <w:pStyle w:val="C2B8928A86C24A198F3661BCFE86C77021"/>
          </w:pPr>
          <w:r w:rsidRPr="00D94A35">
            <w:rPr>
              <w:rStyle w:val="Textedelespacerserv"/>
              <w:rFonts w:ascii="Calibri" w:hAnsi="Calibri"/>
              <w:b/>
              <w:bCs/>
              <w:color w:val="767171" w:themeColor="background2" w:themeShade="80"/>
              <w:sz w:val="20"/>
            </w:rPr>
            <w:t>0-100</w:t>
          </w:r>
        </w:p>
      </w:docPartBody>
    </w:docPart>
    <w:docPart>
      <w:docPartPr>
        <w:name w:val="BB7177E1BC224208A04579C5C98EE99F"/>
        <w:category>
          <w:name w:val="Général"/>
          <w:gallery w:val="placeholder"/>
        </w:category>
        <w:types>
          <w:type w:val="bbPlcHdr"/>
        </w:types>
        <w:behaviors>
          <w:behavior w:val="content"/>
        </w:behaviors>
        <w:guid w:val="{27B7D0F8-2EA3-4B37-B63E-EEFCA396CE83}"/>
      </w:docPartPr>
      <w:docPartBody>
        <w:p w:rsidR="00DB6896" w:rsidRDefault="00DB6896" w:rsidP="00DB6896">
          <w:pPr>
            <w:pStyle w:val="BB7177E1BC224208A04579C5C98EE99F18"/>
          </w:pPr>
          <w:r w:rsidRPr="00D94A35">
            <w:rPr>
              <w:rStyle w:val="Textedelespacerserv"/>
              <w:rFonts w:ascii="Calibri" w:hAnsi="Calibri"/>
              <w:b/>
              <w:bCs/>
              <w:color w:val="767171" w:themeColor="background2" w:themeShade="80"/>
              <w:sz w:val="20"/>
            </w:rPr>
            <w:t>0-100</w:t>
          </w:r>
        </w:p>
      </w:docPartBody>
    </w:docPart>
    <w:docPart>
      <w:docPartPr>
        <w:name w:val="1ECF3C9DD238400D96E46526B71CBA3D"/>
        <w:category>
          <w:name w:val="Général"/>
          <w:gallery w:val="placeholder"/>
        </w:category>
        <w:types>
          <w:type w:val="bbPlcHdr"/>
        </w:types>
        <w:behaviors>
          <w:behavior w:val="content"/>
        </w:behaviors>
        <w:guid w:val="{A79F6D59-72BB-46D2-AA27-F45A22402B62}"/>
      </w:docPartPr>
      <w:docPartBody>
        <w:p w:rsidR="00DB6896" w:rsidRDefault="00DB6896" w:rsidP="00DB6896">
          <w:pPr>
            <w:pStyle w:val="1ECF3C9DD238400D96E46526B71CBA3D18"/>
          </w:pPr>
          <w:r w:rsidRPr="00D94A35">
            <w:rPr>
              <w:rStyle w:val="Textedelespacerserv"/>
              <w:rFonts w:ascii="Calibri" w:hAnsi="Calibri"/>
              <w:b/>
              <w:bCs/>
              <w:color w:val="767171" w:themeColor="background2" w:themeShade="80"/>
              <w:sz w:val="20"/>
            </w:rPr>
            <w:t>0-100</w:t>
          </w:r>
        </w:p>
      </w:docPartBody>
    </w:docPart>
    <w:docPart>
      <w:docPartPr>
        <w:name w:val="068762C8D73E427CA09B41ECE0D33A17"/>
        <w:category>
          <w:name w:val="Général"/>
          <w:gallery w:val="placeholder"/>
        </w:category>
        <w:types>
          <w:type w:val="bbPlcHdr"/>
        </w:types>
        <w:behaviors>
          <w:behavior w:val="content"/>
        </w:behaviors>
        <w:guid w:val="{B43E0DA5-4794-4CD9-8873-263671E75AD4}"/>
      </w:docPartPr>
      <w:docPartBody>
        <w:p w:rsidR="00DB6896" w:rsidRDefault="00DB6896" w:rsidP="00DB6896">
          <w:pPr>
            <w:pStyle w:val="068762C8D73E427CA09B41ECE0D33A1718"/>
          </w:pPr>
          <w:r w:rsidRPr="00D94A35">
            <w:rPr>
              <w:rStyle w:val="Textedelespacerserv"/>
              <w:rFonts w:ascii="Calibri" w:hAnsi="Calibri"/>
              <w:b/>
              <w:bCs/>
              <w:color w:val="767171" w:themeColor="background2" w:themeShade="80"/>
              <w:sz w:val="20"/>
            </w:rPr>
            <w:t>0-100</w:t>
          </w:r>
        </w:p>
      </w:docPartBody>
    </w:docPart>
    <w:docPart>
      <w:docPartPr>
        <w:name w:val="6E02927A87DE4DFB975ADB45C77197C4"/>
        <w:category>
          <w:name w:val="Général"/>
          <w:gallery w:val="placeholder"/>
        </w:category>
        <w:types>
          <w:type w:val="bbPlcHdr"/>
        </w:types>
        <w:behaviors>
          <w:behavior w:val="content"/>
        </w:behaviors>
        <w:guid w:val="{33293148-AEC7-4A1F-8684-3E1262CC6207}"/>
      </w:docPartPr>
      <w:docPartBody>
        <w:p w:rsidR="00DB6896" w:rsidRDefault="00DB6896" w:rsidP="00DB6896">
          <w:pPr>
            <w:pStyle w:val="6E02927A87DE4DFB975ADB45C77197C416"/>
          </w:pPr>
          <w:r w:rsidRPr="00D94A35">
            <w:rPr>
              <w:rStyle w:val="Textedelespacerserv"/>
              <w:rFonts w:ascii="Calibri" w:hAnsi="Calibri"/>
              <w:b/>
              <w:bCs/>
              <w:color w:val="767171" w:themeColor="background2" w:themeShade="80"/>
              <w:sz w:val="20"/>
            </w:rPr>
            <w:t>Cliquez ou appuyez ici pour saisir.</w:t>
          </w:r>
        </w:p>
      </w:docPartBody>
    </w:docPart>
    <w:docPart>
      <w:docPartPr>
        <w:name w:val="C51200945DAF4B2F84AFF37EE0A66EF0"/>
        <w:category>
          <w:name w:val="Général"/>
          <w:gallery w:val="placeholder"/>
        </w:category>
        <w:types>
          <w:type w:val="bbPlcHdr"/>
        </w:types>
        <w:behaviors>
          <w:behavior w:val="content"/>
        </w:behaviors>
        <w:guid w:val="{DC5EDD26-B1F8-4AF9-940B-B0F1581CDAF9}"/>
      </w:docPartPr>
      <w:docPartBody>
        <w:p w:rsidR="00DB6896" w:rsidRDefault="00DB6896" w:rsidP="00DB6896">
          <w:pPr>
            <w:pStyle w:val="C51200945DAF4B2F84AFF37EE0A66EF016"/>
          </w:pPr>
          <w:r w:rsidRPr="00D94A35">
            <w:rPr>
              <w:rStyle w:val="Textedelespacerserv"/>
              <w:rFonts w:ascii="Calibri" w:hAnsi="Calibri"/>
              <w:b/>
              <w:bCs/>
              <w:color w:val="767171" w:themeColor="background2" w:themeShade="80"/>
              <w:sz w:val="20"/>
            </w:rPr>
            <w:t>Cliquez ou appuyez ici pour saisir.</w:t>
          </w:r>
        </w:p>
      </w:docPartBody>
    </w:docPart>
    <w:docPart>
      <w:docPartPr>
        <w:name w:val="9FD74C2131FE42A394BBF48A7B7224FF"/>
        <w:category>
          <w:name w:val="Général"/>
          <w:gallery w:val="placeholder"/>
        </w:category>
        <w:types>
          <w:type w:val="bbPlcHdr"/>
        </w:types>
        <w:behaviors>
          <w:behavior w:val="content"/>
        </w:behaviors>
        <w:guid w:val="{F64B2EFC-D676-4D5F-A9C7-5DAE9CCD1E7A}"/>
      </w:docPartPr>
      <w:docPartBody>
        <w:p w:rsidR="00DB6896" w:rsidRDefault="00DB6896" w:rsidP="00DB6896">
          <w:pPr>
            <w:pStyle w:val="9FD74C2131FE42A394BBF48A7B7224FF16"/>
          </w:pPr>
          <w:r w:rsidRPr="00D94A35">
            <w:rPr>
              <w:rStyle w:val="Textedelespacerserv"/>
              <w:rFonts w:ascii="Calibri" w:hAnsi="Calibri"/>
              <w:b/>
              <w:bCs/>
              <w:color w:val="767171" w:themeColor="background2" w:themeShade="80"/>
              <w:sz w:val="20"/>
            </w:rPr>
            <w:t>Cliquez ou appuyez ici pour saisir.</w:t>
          </w:r>
        </w:p>
      </w:docPartBody>
    </w:docPart>
    <w:docPart>
      <w:docPartPr>
        <w:name w:val="A28F14DAF5BD41C38AE26C143A73EFC8"/>
        <w:category>
          <w:name w:val="Général"/>
          <w:gallery w:val="placeholder"/>
        </w:category>
        <w:types>
          <w:type w:val="bbPlcHdr"/>
        </w:types>
        <w:behaviors>
          <w:behavior w:val="content"/>
        </w:behaviors>
        <w:guid w:val="{7DBCBDCA-E96A-4AE4-837E-D979AF70C6BB}"/>
      </w:docPartPr>
      <w:docPartBody>
        <w:p w:rsidR="00DB6896" w:rsidRDefault="00DB6896" w:rsidP="00DB6896">
          <w:pPr>
            <w:pStyle w:val="A28F14DAF5BD41C38AE26C143A73EFC816"/>
          </w:pPr>
          <w:r w:rsidRPr="00D94A35">
            <w:rPr>
              <w:rStyle w:val="Textedelespacerserv"/>
              <w:rFonts w:ascii="Calibri" w:hAnsi="Calibri"/>
              <w:b/>
              <w:bCs/>
              <w:color w:val="767171" w:themeColor="background2" w:themeShade="80"/>
              <w:sz w:val="20"/>
            </w:rPr>
            <w:t>Cliquez ou appuyez ici pour saisir.</w:t>
          </w:r>
        </w:p>
      </w:docPartBody>
    </w:docPart>
    <w:docPart>
      <w:docPartPr>
        <w:name w:val="FBA2F7E97EE9459BACA2B4BDD0AFE541"/>
        <w:category>
          <w:name w:val="Général"/>
          <w:gallery w:val="placeholder"/>
        </w:category>
        <w:types>
          <w:type w:val="bbPlcHdr"/>
        </w:types>
        <w:behaviors>
          <w:behavior w:val="content"/>
        </w:behaviors>
        <w:guid w:val="{A56A3E7E-B8F5-40E4-B45B-6369705C1EB3}"/>
      </w:docPartPr>
      <w:docPartBody>
        <w:p w:rsidR="00DB6896" w:rsidRDefault="00DB6896" w:rsidP="00DB6896">
          <w:pPr>
            <w:pStyle w:val="FBA2F7E97EE9459BACA2B4BDD0AFE54116"/>
          </w:pPr>
          <w:r w:rsidRPr="00D94A35">
            <w:rPr>
              <w:rStyle w:val="Textedelespacerserv"/>
              <w:rFonts w:ascii="Calibri" w:hAnsi="Calibri"/>
              <w:b/>
              <w:bCs/>
              <w:color w:val="767171" w:themeColor="background2" w:themeShade="80"/>
              <w:sz w:val="20"/>
            </w:rPr>
            <w:t>Cliquez ou appuyez ici pour saisir.</w:t>
          </w:r>
        </w:p>
      </w:docPartBody>
    </w:docPart>
    <w:docPart>
      <w:docPartPr>
        <w:name w:val="2C55E2A7CB5C45BBADFFB30D26AD4000"/>
        <w:category>
          <w:name w:val="Général"/>
          <w:gallery w:val="placeholder"/>
        </w:category>
        <w:types>
          <w:type w:val="bbPlcHdr"/>
        </w:types>
        <w:behaviors>
          <w:behavior w:val="content"/>
        </w:behaviors>
        <w:guid w:val="{C982C5F5-70FF-4AD1-B34B-103EE87D3F6C}"/>
      </w:docPartPr>
      <w:docPartBody>
        <w:p w:rsidR="00DB6896" w:rsidRDefault="00DB6896" w:rsidP="00DB6896">
          <w:pPr>
            <w:pStyle w:val="2C55E2A7CB5C45BBADFFB30D26AD400016"/>
          </w:pPr>
          <w:r w:rsidRPr="00D94A35">
            <w:rPr>
              <w:rStyle w:val="Textedelespacerserv"/>
              <w:rFonts w:ascii="Calibri" w:hAnsi="Calibri"/>
              <w:b/>
              <w:bCs/>
              <w:color w:val="767171" w:themeColor="background2" w:themeShade="80"/>
              <w:sz w:val="20"/>
            </w:rPr>
            <w:t>0-100</w:t>
          </w:r>
        </w:p>
      </w:docPartBody>
    </w:docPart>
    <w:docPart>
      <w:docPartPr>
        <w:name w:val="81370A1572C64280ACFE45028BDEEF63"/>
        <w:category>
          <w:name w:val="Général"/>
          <w:gallery w:val="placeholder"/>
        </w:category>
        <w:types>
          <w:type w:val="bbPlcHdr"/>
        </w:types>
        <w:behaviors>
          <w:behavior w:val="content"/>
        </w:behaviors>
        <w:guid w:val="{FB423E98-8FAE-4E0B-970F-3B1EFC563C9F}"/>
      </w:docPartPr>
      <w:docPartBody>
        <w:p w:rsidR="00DB6896" w:rsidRDefault="00DB6896" w:rsidP="00DB6896">
          <w:pPr>
            <w:pStyle w:val="81370A1572C64280ACFE45028BDEEF6316"/>
          </w:pPr>
          <w:r w:rsidRPr="00D94A35">
            <w:rPr>
              <w:rStyle w:val="Textedelespacerserv"/>
              <w:rFonts w:ascii="Calibri" w:hAnsi="Calibri"/>
              <w:b/>
              <w:bCs/>
              <w:color w:val="767171" w:themeColor="background2" w:themeShade="80"/>
              <w:sz w:val="20"/>
            </w:rPr>
            <w:t>0-100</w:t>
          </w:r>
        </w:p>
      </w:docPartBody>
    </w:docPart>
    <w:docPart>
      <w:docPartPr>
        <w:name w:val="FA44B83407AB4C669AE4F442AAF446A1"/>
        <w:category>
          <w:name w:val="Général"/>
          <w:gallery w:val="placeholder"/>
        </w:category>
        <w:types>
          <w:type w:val="bbPlcHdr"/>
        </w:types>
        <w:behaviors>
          <w:behavior w:val="content"/>
        </w:behaviors>
        <w:guid w:val="{34FC791B-E6F2-4D69-AD4C-831E36E96F76}"/>
      </w:docPartPr>
      <w:docPartBody>
        <w:p w:rsidR="00DB6896" w:rsidRDefault="00DB6896" w:rsidP="00DB6896">
          <w:pPr>
            <w:pStyle w:val="FA44B83407AB4C669AE4F442AAF446A18"/>
          </w:pPr>
          <w:r w:rsidRPr="00D94A35">
            <w:rPr>
              <w:rStyle w:val="Textedelespacerserv"/>
              <w:rFonts w:ascii="Calibri" w:hAnsi="Calibri"/>
              <w:b/>
              <w:bCs/>
              <w:color w:val="767171" w:themeColor="background2" w:themeShade="80"/>
              <w:sz w:val="20"/>
            </w:rPr>
            <w:t>0-100</w:t>
          </w:r>
        </w:p>
      </w:docPartBody>
    </w:docPart>
    <w:docPart>
      <w:docPartPr>
        <w:name w:val="F8B6AB85BC25478CABE1F974D542645D"/>
        <w:category>
          <w:name w:val="Général"/>
          <w:gallery w:val="placeholder"/>
        </w:category>
        <w:types>
          <w:type w:val="bbPlcHdr"/>
        </w:types>
        <w:behaviors>
          <w:behavior w:val="content"/>
        </w:behaviors>
        <w:guid w:val="{06814F0D-BFF9-419E-B70D-7FD765437AC4}"/>
      </w:docPartPr>
      <w:docPartBody>
        <w:p w:rsidR="00DB6896" w:rsidRDefault="00DB6896" w:rsidP="00DB6896">
          <w:pPr>
            <w:pStyle w:val="F8B6AB85BC25478CABE1F974D542645D8"/>
          </w:pPr>
          <w:r w:rsidRPr="00D94A35">
            <w:rPr>
              <w:rStyle w:val="Textedelespacerserv"/>
              <w:rFonts w:ascii="Calibri" w:hAnsi="Calibri"/>
              <w:b/>
              <w:bCs/>
              <w:color w:val="767171" w:themeColor="background2" w:themeShade="80"/>
              <w:sz w:val="20"/>
            </w:rPr>
            <w:t>0-100</w:t>
          </w:r>
        </w:p>
      </w:docPartBody>
    </w:docPart>
    <w:docPart>
      <w:docPartPr>
        <w:name w:val="C55B899FE2D14F6584DBE1184D86A84D"/>
        <w:category>
          <w:name w:val="Général"/>
          <w:gallery w:val="placeholder"/>
        </w:category>
        <w:types>
          <w:type w:val="bbPlcHdr"/>
        </w:types>
        <w:behaviors>
          <w:behavior w:val="content"/>
        </w:behaviors>
        <w:guid w:val="{4898EC2D-F3BC-4E84-AB6E-AE85D2311B0B}"/>
      </w:docPartPr>
      <w:docPartBody>
        <w:p w:rsidR="00DB6896" w:rsidRDefault="00DB6896" w:rsidP="00DB6896">
          <w:pPr>
            <w:pStyle w:val="C55B899FE2D14F6584DBE1184D86A84D8"/>
          </w:pPr>
          <w:r w:rsidRPr="00D94A35">
            <w:rPr>
              <w:rStyle w:val="Textedelespacerserv"/>
              <w:rFonts w:ascii="Calibri" w:hAnsi="Calibri"/>
              <w:b/>
              <w:bCs/>
              <w:color w:val="767171" w:themeColor="background2" w:themeShade="80"/>
              <w:sz w:val="20"/>
            </w:rPr>
            <w:t>0-100</w:t>
          </w:r>
        </w:p>
      </w:docPartBody>
    </w:docPart>
    <w:docPart>
      <w:docPartPr>
        <w:name w:val="967F0D85C56045EE92B0F244078A99D4"/>
        <w:category>
          <w:name w:val="Général"/>
          <w:gallery w:val="placeholder"/>
        </w:category>
        <w:types>
          <w:type w:val="bbPlcHdr"/>
        </w:types>
        <w:behaviors>
          <w:behavior w:val="content"/>
        </w:behaviors>
        <w:guid w:val="{E28D8132-F4BB-4B1E-904B-0A8F5B3AC806}"/>
      </w:docPartPr>
      <w:docPartBody>
        <w:p w:rsidR="00DB6896" w:rsidRDefault="00DB6896" w:rsidP="00DB6896">
          <w:pPr>
            <w:pStyle w:val="967F0D85C56045EE92B0F244078A99D48"/>
          </w:pPr>
          <w:r w:rsidRPr="00D94A35">
            <w:rPr>
              <w:rStyle w:val="Textedelespacerserv"/>
              <w:rFonts w:ascii="Calibri" w:hAnsi="Calibri"/>
              <w:b/>
              <w:bCs/>
              <w:color w:val="767171" w:themeColor="background2" w:themeShade="80"/>
              <w:sz w:val="20"/>
            </w:rPr>
            <w:t>0-100</w:t>
          </w:r>
        </w:p>
      </w:docPartBody>
    </w:docPart>
    <w:docPart>
      <w:docPartPr>
        <w:name w:val="7D91B6A911624F84A4BCF64D7F746CF4"/>
        <w:category>
          <w:name w:val="Général"/>
          <w:gallery w:val="placeholder"/>
        </w:category>
        <w:types>
          <w:type w:val="bbPlcHdr"/>
        </w:types>
        <w:behaviors>
          <w:behavior w:val="content"/>
        </w:behaviors>
        <w:guid w:val="{9581DB5A-CC72-4E7A-B4B6-2829573E9B51}"/>
      </w:docPartPr>
      <w:docPartBody>
        <w:p w:rsidR="00DB6896" w:rsidRDefault="00DB6896" w:rsidP="00DB6896">
          <w:pPr>
            <w:pStyle w:val="7D91B6A911624F84A4BCF64D7F746CF48"/>
          </w:pPr>
          <w:r w:rsidRPr="00D94A35">
            <w:rPr>
              <w:rStyle w:val="Textedelespacerserv"/>
              <w:rFonts w:ascii="Calibri" w:hAnsi="Calibri"/>
              <w:b/>
              <w:bCs/>
              <w:color w:val="767171" w:themeColor="background2" w:themeShade="80"/>
              <w:sz w:val="20"/>
            </w:rPr>
            <w:t>0-100</w:t>
          </w:r>
        </w:p>
      </w:docPartBody>
    </w:docPart>
    <w:docPart>
      <w:docPartPr>
        <w:name w:val="D67DBE16E2C34ADE9190285D41600B3E"/>
        <w:category>
          <w:name w:val="Général"/>
          <w:gallery w:val="placeholder"/>
        </w:category>
        <w:types>
          <w:type w:val="bbPlcHdr"/>
        </w:types>
        <w:behaviors>
          <w:behavior w:val="content"/>
        </w:behaviors>
        <w:guid w:val="{BB0904A7-E96E-4DB1-BB69-73CF4477697E}"/>
      </w:docPartPr>
      <w:docPartBody>
        <w:p w:rsidR="00DB6896" w:rsidRDefault="00DB6896" w:rsidP="00DB6896">
          <w:pPr>
            <w:pStyle w:val="D67DBE16E2C34ADE9190285D41600B3E8"/>
          </w:pPr>
          <w:r w:rsidRPr="00D94A35">
            <w:rPr>
              <w:rStyle w:val="Textedelespacerserv"/>
              <w:rFonts w:ascii="Calibri" w:hAnsi="Calibri"/>
              <w:b/>
              <w:bCs/>
              <w:color w:val="767171" w:themeColor="background2" w:themeShade="80"/>
              <w:sz w:val="20"/>
            </w:rPr>
            <w:t>0-100</w:t>
          </w:r>
        </w:p>
      </w:docPartBody>
    </w:docPart>
    <w:docPart>
      <w:docPartPr>
        <w:name w:val="298A4574F36B44B19BA34D7F1C6C438D"/>
        <w:category>
          <w:name w:val="Général"/>
          <w:gallery w:val="placeholder"/>
        </w:category>
        <w:types>
          <w:type w:val="bbPlcHdr"/>
        </w:types>
        <w:behaviors>
          <w:behavior w:val="content"/>
        </w:behaviors>
        <w:guid w:val="{84A9DFB5-E1F2-4CAA-9DD9-82EE12022DF7}"/>
      </w:docPartPr>
      <w:docPartBody>
        <w:p w:rsidR="00DB6896" w:rsidRDefault="00DB6896" w:rsidP="00DB6896">
          <w:pPr>
            <w:pStyle w:val="298A4574F36B44B19BA34D7F1C6C438D8"/>
          </w:pPr>
          <w:r w:rsidRPr="00D94A35">
            <w:rPr>
              <w:rStyle w:val="Textedelespacerserv"/>
              <w:rFonts w:ascii="Calibri" w:hAnsi="Calibri"/>
              <w:b/>
              <w:bCs/>
              <w:color w:val="767171" w:themeColor="background2" w:themeShade="80"/>
              <w:sz w:val="20"/>
            </w:rPr>
            <w:t>Cliquez ou appuyez ici pour saisir.</w:t>
          </w:r>
        </w:p>
      </w:docPartBody>
    </w:docPart>
    <w:docPart>
      <w:docPartPr>
        <w:name w:val="2DC482FF1CA045CAA96D771D656A2E37"/>
        <w:category>
          <w:name w:val="Général"/>
          <w:gallery w:val="placeholder"/>
        </w:category>
        <w:types>
          <w:type w:val="bbPlcHdr"/>
        </w:types>
        <w:behaviors>
          <w:behavior w:val="content"/>
        </w:behaviors>
        <w:guid w:val="{802C1736-5B42-43E2-8B88-91696CD475FC}"/>
      </w:docPartPr>
      <w:docPartBody>
        <w:p w:rsidR="00DB6896" w:rsidRDefault="00DB6896" w:rsidP="00DB6896">
          <w:pPr>
            <w:pStyle w:val="2DC482FF1CA045CAA96D771D656A2E378"/>
          </w:pPr>
          <w:r w:rsidRPr="00D94A35">
            <w:rPr>
              <w:rStyle w:val="Textedelespacerserv"/>
              <w:rFonts w:ascii="Calibri" w:hAnsi="Calibri"/>
              <w:b/>
              <w:bCs/>
              <w:color w:val="767171" w:themeColor="background2" w:themeShade="80"/>
              <w:sz w:val="20"/>
            </w:rPr>
            <w:t>Cliquez ou appuyez ici pour saisir.</w:t>
          </w:r>
        </w:p>
      </w:docPartBody>
    </w:docPart>
    <w:docPart>
      <w:docPartPr>
        <w:name w:val="018B0BE9FA6641ABA2A7044A157296B2"/>
        <w:category>
          <w:name w:val="Général"/>
          <w:gallery w:val="placeholder"/>
        </w:category>
        <w:types>
          <w:type w:val="bbPlcHdr"/>
        </w:types>
        <w:behaviors>
          <w:behavior w:val="content"/>
        </w:behaviors>
        <w:guid w:val="{CBDB9F10-46ED-4839-95BF-FA5797DA33C4}"/>
      </w:docPartPr>
      <w:docPartBody>
        <w:p w:rsidR="00DB6896" w:rsidRDefault="00DB6896" w:rsidP="00DB6896">
          <w:pPr>
            <w:pStyle w:val="018B0BE9FA6641ABA2A7044A157296B28"/>
          </w:pPr>
          <w:r w:rsidRPr="00D94A35">
            <w:rPr>
              <w:rStyle w:val="Textedelespacerserv"/>
              <w:rFonts w:ascii="Calibri" w:hAnsi="Calibri"/>
              <w:b/>
              <w:bCs/>
              <w:color w:val="767171" w:themeColor="background2" w:themeShade="80"/>
              <w:sz w:val="20"/>
            </w:rPr>
            <w:t>Cliquez ou appuyez ici pour saisir.</w:t>
          </w:r>
        </w:p>
      </w:docPartBody>
    </w:docPart>
    <w:docPart>
      <w:docPartPr>
        <w:name w:val="FEA5BD6927244C6BB1DD816E5BA42541"/>
        <w:category>
          <w:name w:val="Général"/>
          <w:gallery w:val="placeholder"/>
        </w:category>
        <w:types>
          <w:type w:val="bbPlcHdr"/>
        </w:types>
        <w:behaviors>
          <w:behavior w:val="content"/>
        </w:behaviors>
        <w:guid w:val="{62EF5546-29F0-4B12-BA9F-F8DD43EBB84F}"/>
      </w:docPartPr>
      <w:docPartBody>
        <w:p w:rsidR="00DB6896" w:rsidRDefault="00DB6896" w:rsidP="00DB6896">
          <w:pPr>
            <w:pStyle w:val="FEA5BD6927244C6BB1DD816E5BA425418"/>
          </w:pPr>
          <w:r w:rsidRPr="00D94A35">
            <w:rPr>
              <w:rStyle w:val="Textedelespacerserv"/>
              <w:rFonts w:ascii="Calibri" w:hAnsi="Calibri"/>
              <w:b/>
              <w:bCs/>
              <w:color w:val="767171" w:themeColor="background2" w:themeShade="80"/>
              <w:sz w:val="20"/>
            </w:rPr>
            <w:t>Cliquez ou appuyez ici pour saisir.</w:t>
          </w:r>
        </w:p>
      </w:docPartBody>
    </w:docPart>
    <w:docPart>
      <w:docPartPr>
        <w:name w:val="1CA1098FD590489E97773E5094F952F2"/>
        <w:category>
          <w:name w:val="Général"/>
          <w:gallery w:val="placeholder"/>
        </w:category>
        <w:types>
          <w:type w:val="bbPlcHdr"/>
        </w:types>
        <w:behaviors>
          <w:behavior w:val="content"/>
        </w:behaviors>
        <w:guid w:val="{9AA9C6F8-4A9C-4C95-94D1-A9C604976CAF}"/>
      </w:docPartPr>
      <w:docPartBody>
        <w:p w:rsidR="00DB6896" w:rsidRDefault="00DB6896" w:rsidP="00DB6896">
          <w:pPr>
            <w:pStyle w:val="1CA1098FD590489E97773E5094F952F28"/>
          </w:pPr>
          <w:r w:rsidRPr="00D94A35">
            <w:rPr>
              <w:rStyle w:val="Textedelespacerserv"/>
              <w:rFonts w:ascii="Calibri" w:hAnsi="Calibri"/>
              <w:b/>
              <w:bCs/>
              <w:color w:val="767171" w:themeColor="background2" w:themeShade="80"/>
              <w:sz w:val="20"/>
            </w:rPr>
            <w:t>Cliquez ou appuyez ici pour saisir.</w:t>
          </w:r>
        </w:p>
      </w:docPartBody>
    </w:docPart>
    <w:docPart>
      <w:docPartPr>
        <w:name w:val="34330B9A05CC4191AD61EF8F6E613B7E"/>
        <w:category>
          <w:name w:val="Général"/>
          <w:gallery w:val="placeholder"/>
        </w:category>
        <w:types>
          <w:type w:val="bbPlcHdr"/>
        </w:types>
        <w:behaviors>
          <w:behavior w:val="content"/>
        </w:behaviors>
        <w:guid w:val="{AD60F0E2-E388-4DDA-AB01-3B946CB9BF44}"/>
      </w:docPartPr>
      <w:docPartBody>
        <w:p w:rsidR="00DB6896" w:rsidRDefault="00DB6896" w:rsidP="00DB6896">
          <w:pPr>
            <w:pStyle w:val="34330B9A05CC4191AD61EF8F6E613B7E8"/>
          </w:pPr>
          <w:r w:rsidRPr="00D94A35">
            <w:rPr>
              <w:rStyle w:val="Textedelespacerserv"/>
              <w:rFonts w:ascii="Calibri" w:hAnsi="Calibri"/>
              <w:b/>
              <w:bCs/>
              <w:color w:val="767171" w:themeColor="background2" w:themeShade="80"/>
              <w:sz w:val="20"/>
            </w:rPr>
            <w:t>Cliquez ou appuyez ici pour saisir.</w:t>
          </w:r>
        </w:p>
      </w:docPartBody>
    </w:docPart>
    <w:docPart>
      <w:docPartPr>
        <w:name w:val="A89C4667DFA64D38A9D5E9F4B4303CE4"/>
        <w:category>
          <w:name w:val="Général"/>
          <w:gallery w:val="placeholder"/>
        </w:category>
        <w:types>
          <w:type w:val="bbPlcHdr"/>
        </w:types>
        <w:behaviors>
          <w:behavior w:val="content"/>
        </w:behaviors>
        <w:guid w:val="{7874EBBB-773C-4993-A432-EE5277822B8F}"/>
      </w:docPartPr>
      <w:docPartBody>
        <w:p w:rsidR="00DB6896" w:rsidRDefault="00DB6896" w:rsidP="00DB6896">
          <w:pPr>
            <w:pStyle w:val="A89C4667DFA64D38A9D5E9F4B4303CE48"/>
          </w:pPr>
          <w:r w:rsidRPr="00D94A35">
            <w:rPr>
              <w:rStyle w:val="Textedelespacerserv"/>
              <w:rFonts w:ascii="Calibri" w:hAnsi="Calibri"/>
              <w:b/>
              <w:bCs/>
              <w:color w:val="767171" w:themeColor="background2" w:themeShade="80"/>
              <w:sz w:val="20"/>
            </w:rPr>
            <w:t>Cliquez ou appuyez ici pour saisir.</w:t>
          </w:r>
        </w:p>
      </w:docPartBody>
    </w:docPart>
    <w:docPart>
      <w:docPartPr>
        <w:name w:val="EB6EF2A8A68643A1960F55D624306A07"/>
        <w:category>
          <w:name w:val="Général"/>
          <w:gallery w:val="placeholder"/>
        </w:category>
        <w:types>
          <w:type w:val="bbPlcHdr"/>
        </w:types>
        <w:behaviors>
          <w:behavior w:val="content"/>
        </w:behaviors>
        <w:guid w:val="{54625E0F-C14B-4BDF-85F1-94153047D456}"/>
      </w:docPartPr>
      <w:docPartBody>
        <w:p w:rsidR="00DB6896" w:rsidRDefault="00DB6896" w:rsidP="00DB6896">
          <w:pPr>
            <w:pStyle w:val="EB6EF2A8A68643A1960F55D624306A078"/>
          </w:pPr>
          <w:r w:rsidRPr="00D94A35">
            <w:rPr>
              <w:rStyle w:val="Textedelespacerserv"/>
              <w:rFonts w:ascii="Calibri" w:hAnsi="Calibri"/>
              <w:b/>
              <w:bCs/>
              <w:color w:val="767171" w:themeColor="background2" w:themeShade="80"/>
              <w:sz w:val="20"/>
            </w:rPr>
            <w:t>0-100</w:t>
          </w:r>
        </w:p>
      </w:docPartBody>
    </w:docPart>
    <w:docPart>
      <w:docPartPr>
        <w:name w:val="B8F200E1DF8344AFBDCA5C447BB405E6"/>
        <w:category>
          <w:name w:val="Général"/>
          <w:gallery w:val="placeholder"/>
        </w:category>
        <w:types>
          <w:type w:val="bbPlcHdr"/>
        </w:types>
        <w:behaviors>
          <w:behavior w:val="content"/>
        </w:behaviors>
        <w:guid w:val="{4735FF81-1CE4-46AB-B5EC-0EAE36DCC2DC}"/>
      </w:docPartPr>
      <w:docPartBody>
        <w:p w:rsidR="00DB6896" w:rsidRDefault="00DB6896" w:rsidP="00DB6896">
          <w:pPr>
            <w:pStyle w:val="B8F200E1DF8344AFBDCA5C447BB405E63"/>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A793CA1F6ACE4E5988B3A7C34B1111AE"/>
        <w:category>
          <w:name w:val="Général"/>
          <w:gallery w:val="placeholder"/>
        </w:category>
        <w:types>
          <w:type w:val="bbPlcHdr"/>
        </w:types>
        <w:behaviors>
          <w:behavior w:val="content"/>
        </w:behaviors>
        <w:guid w:val="{D467F00C-6FA7-4255-88E8-01FCE31043FB}"/>
      </w:docPartPr>
      <w:docPartBody>
        <w:p w:rsidR="00DB6896" w:rsidRDefault="00DB6896" w:rsidP="00DB6896">
          <w:pPr>
            <w:pStyle w:val="A793CA1F6ACE4E5988B3A7C34B1111AE2"/>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6DF2DA3CE19D4CA89B3F17B023D7C060"/>
        <w:category>
          <w:name w:val="Général"/>
          <w:gallery w:val="placeholder"/>
        </w:category>
        <w:types>
          <w:type w:val="bbPlcHdr"/>
        </w:types>
        <w:behaviors>
          <w:behavior w:val="content"/>
        </w:behaviors>
        <w:guid w:val="{80D542A4-CED8-4383-8E2F-11B2D144A7DD}"/>
      </w:docPartPr>
      <w:docPartBody>
        <w:p w:rsidR="00DB6896" w:rsidRDefault="00DB6896" w:rsidP="00DB6896">
          <w:pPr>
            <w:pStyle w:val="6DF2DA3CE19D4CA89B3F17B023D7C0602"/>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24CBA8966DA84B2CAFE3B496FEC392CE"/>
        <w:category>
          <w:name w:val="Général"/>
          <w:gallery w:val="placeholder"/>
        </w:category>
        <w:types>
          <w:type w:val="bbPlcHdr"/>
        </w:types>
        <w:behaviors>
          <w:behavior w:val="content"/>
        </w:behaviors>
        <w:guid w:val="{A574CF2A-34EF-45E6-9FE4-335BA39409D0}"/>
      </w:docPartPr>
      <w:docPartBody>
        <w:p w:rsidR="00DB6896" w:rsidRDefault="00DB6896" w:rsidP="00DB6896">
          <w:pPr>
            <w:pStyle w:val="24CBA8966DA84B2CAFE3B496FEC392CE2"/>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00D8C8559FCC4B2D8670C57825E1585C"/>
        <w:category>
          <w:name w:val="Général"/>
          <w:gallery w:val="placeholder"/>
        </w:category>
        <w:types>
          <w:type w:val="bbPlcHdr"/>
        </w:types>
        <w:behaviors>
          <w:behavior w:val="content"/>
        </w:behaviors>
        <w:guid w:val="{AB3FF350-A504-4646-B353-E333F87D6BBE}"/>
      </w:docPartPr>
      <w:docPartBody>
        <w:p w:rsidR="00DB6896" w:rsidRDefault="00DB6896" w:rsidP="00DB6896">
          <w:pPr>
            <w:pStyle w:val="00D8C8559FCC4B2D8670C57825E1585C2"/>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9143474FE2DA42239C55800A7F5DDF8B"/>
        <w:category>
          <w:name w:val="Général"/>
          <w:gallery w:val="placeholder"/>
        </w:category>
        <w:types>
          <w:type w:val="bbPlcHdr"/>
        </w:types>
        <w:behaviors>
          <w:behavior w:val="content"/>
        </w:behaviors>
        <w:guid w:val="{5F68323F-20E7-4152-817E-F988937439D1}"/>
      </w:docPartPr>
      <w:docPartBody>
        <w:p w:rsidR="00DB6896" w:rsidRDefault="00DB6896" w:rsidP="00DB6896">
          <w:pPr>
            <w:pStyle w:val="9143474FE2DA42239C55800A7F5DDF8B2"/>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0F2530027B844BCCA31D0698710D0A8A"/>
        <w:category>
          <w:name w:val="Général"/>
          <w:gallery w:val="placeholder"/>
        </w:category>
        <w:types>
          <w:type w:val="bbPlcHdr"/>
        </w:types>
        <w:behaviors>
          <w:behavior w:val="content"/>
        </w:behaviors>
        <w:guid w:val="{D3D4D3C0-D2FB-4F75-85D5-CFB81FF35638}"/>
      </w:docPartPr>
      <w:docPartBody>
        <w:p w:rsidR="00DB6896" w:rsidRDefault="00DB6896" w:rsidP="00DB6896">
          <w:pPr>
            <w:pStyle w:val="0F2530027B844BCCA31D0698710D0A8A2"/>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D9778D799DB841B59C98AC6BF4F24F58"/>
        <w:category>
          <w:name w:val="Général"/>
          <w:gallery w:val="placeholder"/>
        </w:category>
        <w:types>
          <w:type w:val="bbPlcHdr"/>
        </w:types>
        <w:behaviors>
          <w:behavior w:val="content"/>
        </w:behaviors>
        <w:guid w:val="{8AFCAE0C-E7B7-4617-9AB2-18416CB4C7C5}"/>
      </w:docPartPr>
      <w:docPartBody>
        <w:p w:rsidR="00DB6896" w:rsidRDefault="00DB6896" w:rsidP="00DB6896">
          <w:pPr>
            <w:pStyle w:val="D9778D799DB841B59C98AC6BF4F24F582"/>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CFE73E4B7823437C9981417A805AB959"/>
        <w:category>
          <w:name w:val="Général"/>
          <w:gallery w:val="placeholder"/>
        </w:category>
        <w:types>
          <w:type w:val="bbPlcHdr"/>
        </w:types>
        <w:behaviors>
          <w:behavior w:val="content"/>
        </w:behaviors>
        <w:guid w:val="{B96072BB-FA30-4B42-BEA3-01675B174D89}"/>
      </w:docPartPr>
      <w:docPartBody>
        <w:p w:rsidR="00DB6896" w:rsidRDefault="00DB6896" w:rsidP="00DB6896">
          <w:pPr>
            <w:pStyle w:val="CFE73E4B7823437C9981417A805AB9592"/>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3A4999488A4B417C9C27BCAAC928AE15"/>
        <w:category>
          <w:name w:val="Général"/>
          <w:gallery w:val="placeholder"/>
        </w:category>
        <w:types>
          <w:type w:val="bbPlcHdr"/>
        </w:types>
        <w:behaviors>
          <w:behavior w:val="content"/>
        </w:behaviors>
        <w:guid w:val="{D463A9E1-0B63-4577-A4CB-9AED23CF57EE}"/>
      </w:docPartPr>
      <w:docPartBody>
        <w:p w:rsidR="00DB6896" w:rsidRDefault="00DB6896" w:rsidP="00DB6896">
          <w:pPr>
            <w:pStyle w:val="3A4999488A4B417C9C27BCAAC928AE15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CBD015705D504467BA3D1074CD30E06E"/>
        <w:category>
          <w:name w:val="Général"/>
          <w:gallery w:val="placeholder"/>
        </w:category>
        <w:types>
          <w:type w:val="bbPlcHdr"/>
        </w:types>
        <w:behaviors>
          <w:behavior w:val="content"/>
        </w:behaviors>
        <w:guid w:val="{EC92B0D4-B11A-4D99-96F3-B1D1DC56EB1C}"/>
      </w:docPartPr>
      <w:docPartBody>
        <w:p w:rsidR="00DB6896" w:rsidRDefault="00DB6896" w:rsidP="00DB6896">
          <w:pPr>
            <w:pStyle w:val="CBD015705D504467BA3D1074CD30E06E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838842BFE8E54AF78A5979D583587E9F"/>
        <w:category>
          <w:name w:val="Général"/>
          <w:gallery w:val="placeholder"/>
        </w:category>
        <w:types>
          <w:type w:val="bbPlcHdr"/>
        </w:types>
        <w:behaviors>
          <w:behavior w:val="content"/>
        </w:behaviors>
        <w:guid w:val="{49000293-EE04-45A5-BC7B-6CC77A880A77}"/>
      </w:docPartPr>
      <w:docPartBody>
        <w:p w:rsidR="00DB6896" w:rsidRDefault="00DB6896" w:rsidP="00DB6896">
          <w:pPr>
            <w:pStyle w:val="838842BFE8E54AF78A5979D583587E9F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226964048FE74E58B9649D715DEE3AEC"/>
        <w:category>
          <w:name w:val="Général"/>
          <w:gallery w:val="placeholder"/>
        </w:category>
        <w:types>
          <w:type w:val="bbPlcHdr"/>
        </w:types>
        <w:behaviors>
          <w:behavior w:val="content"/>
        </w:behaviors>
        <w:guid w:val="{0177A3DC-5A60-43B5-B495-A71B97744CE7}"/>
      </w:docPartPr>
      <w:docPartBody>
        <w:p w:rsidR="00DB6896" w:rsidRDefault="00DB6896" w:rsidP="00DB6896">
          <w:pPr>
            <w:pStyle w:val="226964048FE74E58B9649D715DEE3AEC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DC5A4EB2A15948899A8BEA190F74DEAA"/>
        <w:category>
          <w:name w:val="Général"/>
          <w:gallery w:val="placeholder"/>
        </w:category>
        <w:types>
          <w:type w:val="bbPlcHdr"/>
        </w:types>
        <w:behaviors>
          <w:behavior w:val="content"/>
        </w:behaviors>
        <w:guid w:val="{9BDF2CF8-1D95-4B1B-99CA-4120E85BDB2B}"/>
      </w:docPartPr>
      <w:docPartBody>
        <w:p w:rsidR="00DB6896" w:rsidRDefault="00DB6896" w:rsidP="00DB6896">
          <w:pPr>
            <w:pStyle w:val="DC5A4EB2A15948899A8BEA190F74DEAA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804DED2AA0254230A6AC95E99B2B5589"/>
        <w:category>
          <w:name w:val="Général"/>
          <w:gallery w:val="placeholder"/>
        </w:category>
        <w:types>
          <w:type w:val="bbPlcHdr"/>
        </w:types>
        <w:behaviors>
          <w:behavior w:val="content"/>
        </w:behaviors>
        <w:guid w:val="{8ABB9C9F-8EA4-482E-BB8E-3B62FC800A42}"/>
      </w:docPartPr>
      <w:docPartBody>
        <w:p w:rsidR="00DB6896" w:rsidRDefault="00DB6896" w:rsidP="00DB6896">
          <w:pPr>
            <w:pStyle w:val="804DED2AA0254230A6AC95E99B2B5589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89E45F5C3280437B9633F23725B29F53"/>
        <w:category>
          <w:name w:val="Général"/>
          <w:gallery w:val="placeholder"/>
        </w:category>
        <w:types>
          <w:type w:val="bbPlcHdr"/>
        </w:types>
        <w:behaviors>
          <w:behavior w:val="content"/>
        </w:behaviors>
        <w:guid w:val="{A55F0A5D-4EB5-4D4A-80D4-4C2AEA245ED4}"/>
      </w:docPartPr>
      <w:docPartBody>
        <w:p w:rsidR="00DB6896" w:rsidRDefault="00DB6896" w:rsidP="00DB6896">
          <w:pPr>
            <w:pStyle w:val="89E45F5C3280437B9633F23725B29F53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DF8A232149EF477F88EB4D69C4AAECFC"/>
        <w:category>
          <w:name w:val="Général"/>
          <w:gallery w:val="placeholder"/>
        </w:category>
        <w:types>
          <w:type w:val="bbPlcHdr"/>
        </w:types>
        <w:behaviors>
          <w:behavior w:val="content"/>
        </w:behaviors>
        <w:guid w:val="{3545EE07-635D-4277-BD80-C68738C3E5BA}"/>
      </w:docPartPr>
      <w:docPartBody>
        <w:p w:rsidR="00DB6896" w:rsidRDefault="00DB6896" w:rsidP="00DB6896">
          <w:pPr>
            <w:pStyle w:val="DF8A232149EF477F88EB4D69C4AAECFC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CAD6853AB7164156A8F4A9D9BDAA83D2"/>
        <w:category>
          <w:name w:val="Général"/>
          <w:gallery w:val="placeholder"/>
        </w:category>
        <w:types>
          <w:type w:val="bbPlcHdr"/>
        </w:types>
        <w:behaviors>
          <w:behavior w:val="content"/>
        </w:behaviors>
        <w:guid w:val="{F5A3331B-C8AC-4130-983F-F1F5C70F57BE}"/>
      </w:docPartPr>
      <w:docPartBody>
        <w:p w:rsidR="00DB6896" w:rsidRDefault="00DB6896" w:rsidP="00DB6896">
          <w:pPr>
            <w:pStyle w:val="CAD6853AB7164156A8F4A9D9BDAA83D2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348819ED51AB42B8B75BBAE57EC2DA22"/>
        <w:category>
          <w:name w:val="Général"/>
          <w:gallery w:val="placeholder"/>
        </w:category>
        <w:types>
          <w:type w:val="bbPlcHdr"/>
        </w:types>
        <w:behaviors>
          <w:behavior w:val="content"/>
        </w:behaviors>
        <w:guid w:val="{B5DD4D3A-FCDA-40CB-93D6-657F31D1458C}"/>
      </w:docPartPr>
      <w:docPartBody>
        <w:p w:rsidR="00DB6896" w:rsidRDefault="00DB6896" w:rsidP="00DB6896">
          <w:pPr>
            <w:pStyle w:val="348819ED51AB42B8B75BBAE57EC2DA22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3BC3C91B7D39404B81631D0100474328"/>
        <w:category>
          <w:name w:val="Général"/>
          <w:gallery w:val="placeholder"/>
        </w:category>
        <w:types>
          <w:type w:val="bbPlcHdr"/>
        </w:types>
        <w:behaviors>
          <w:behavior w:val="content"/>
        </w:behaviors>
        <w:guid w:val="{2F39B04D-5F76-4ED2-8586-2FF5DE03AB24}"/>
      </w:docPartPr>
      <w:docPartBody>
        <w:p w:rsidR="00DB6896" w:rsidRDefault="00DB6896" w:rsidP="00DB6896">
          <w:pPr>
            <w:pStyle w:val="3BC3C91B7D39404B81631D0100474328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C2F44210158B40488BF45DE5A15A5B92"/>
        <w:category>
          <w:name w:val="Général"/>
          <w:gallery w:val="placeholder"/>
        </w:category>
        <w:types>
          <w:type w:val="bbPlcHdr"/>
        </w:types>
        <w:behaviors>
          <w:behavior w:val="content"/>
        </w:behaviors>
        <w:guid w:val="{B6BFE8FA-B21D-4595-9B3F-91B655FE7439}"/>
      </w:docPartPr>
      <w:docPartBody>
        <w:p w:rsidR="00DB6896" w:rsidRDefault="00DB6896" w:rsidP="00DB6896">
          <w:pPr>
            <w:pStyle w:val="C2F44210158B40488BF45DE5A15A5B92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0A320722D0974F4B8D0F0CD3EA921F25"/>
        <w:category>
          <w:name w:val="Général"/>
          <w:gallery w:val="placeholder"/>
        </w:category>
        <w:types>
          <w:type w:val="bbPlcHdr"/>
        </w:types>
        <w:behaviors>
          <w:behavior w:val="content"/>
        </w:behaviors>
        <w:guid w:val="{8C70E505-2E0F-41A7-A950-F800B91F9F0B}"/>
      </w:docPartPr>
      <w:docPartBody>
        <w:p w:rsidR="00DB6896" w:rsidRDefault="00DB6896" w:rsidP="00DB6896">
          <w:pPr>
            <w:pStyle w:val="0A320722D0974F4B8D0F0CD3EA921F25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624EDFC150F645B58DCFCCD3E7158C19"/>
        <w:category>
          <w:name w:val="Général"/>
          <w:gallery w:val="placeholder"/>
        </w:category>
        <w:types>
          <w:type w:val="bbPlcHdr"/>
        </w:types>
        <w:behaviors>
          <w:behavior w:val="content"/>
        </w:behaviors>
        <w:guid w:val="{DE59EEAE-7017-490C-9F0E-8465BA711D7C}"/>
      </w:docPartPr>
      <w:docPartBody>
        <w:p w:rsidR="00626CBC" w:rsidRDefault="00DB6896" w:rsidP="00DB6896">
          <w:pPr>
            <w:pStyle w:val="624EDFC150F645B58DCFCCD3E7158C19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9FE406E042F74E80BA356B7607E99210"/>
        <w:category>
          <w:name w:val="Général"/>
          <w:gallery w:val="placeholder"/>
        </w:category>
        <w:types>
          <w:type w:val="bbPlcHdr"/>
        </w:types>
        <w:behaviors>
          <w:behavior w:val="content"/>
        </w:behaviors>
        <w:guid w:val="{3EFF9F28-E33D-4C74-A09F-EB0250D61EE1}"/>
      </w:docPartPr>
      <w:docPartBody>
        <w:p w:rsidR="00626CBC" w:rsidRDefault="00DB6896" w:rsidP="00DB6896">
          <w:pPr>
            <w:pStyle w:val="9FE406E042F74E80BA356B7607E99210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93146256C32D41D5B6F1D32E58B612BA"/>
        <w:category>
          <w:name w:val="Général"/>
          <w:gallery w:val="placeholder"/>
        </w:category>
        <w:types>
          <w:type w:val="bbPlcHdr"/>
        </w:types>
        <w:behaviors>
          <w:behavior w:val="content"/>
        </w:behaviors>
        <w:guid w:val="{9D8E1990-C60F-432B-8357-DF5C98C3FFAE}"/>
      </w:docPartPr>
      <w:docPartBody>
        <w:p w:rsidR="00626CBC" w:rsidRDefault="00DB6896" w:rsidP="00DB6896">
          <w:pPr>
            <w:pStyle w:val="93146256C32D41D5B6F1D32E58B612BA1"/>
          </w:pPr>
          <w:r w:rsidRPr="00592FEC">
            <w:rPr>
              <w:rStyle w:val="Textedelespacerserv"/>
              <w:rFonts w:ascii="Calibri" w:hAnsi="Calibri"/>
              <w:b/>
              <w:bCs/>
              <w:color w:val="767171" w:themeColor="background2" w:themeShade="80"/>
              <w:sz w:val="20"/>
            </w:rPr>
            <w:t>Saisissez ici votre réponse.</w:t>
          </w:r>
        </w:p>
      </w:docPartBody>
    </w:docPart>
    <w:docPart>
      <w:docPartPr>
        <w:name w:val="AF039800BAB549E0920B3D43A65492CE"/>
        <w:category>
          <w:name w:val="Général"/>
          <w:gallery w:val="placeholder"/>
        </w:category>
        <w:types>
          <w:type w:val="bbPlcHdr"/>
        </w:types>
        <w:behaviors>
          <w:behavior w:val="content"/>
        </w:behaviors>
        <w:guid w:val="{30537519-B99E-4F82-8284-58D7E69C7B42}"/>
      </w:docPartPr>
      <w:docPartBody>
        <w:p w:rsidR="00626CBC" w:rsidRDefault="00DB6896" w:rsidP="00DB6896">
          <w:pPr>
            <w:pStyle w:val="AF039800BAB549E0920B3D43A65492CE1"/>
          </w:pPr>
          <w:r w:rsidRPr="00592FEC">
            <w:rPr>
              <w:rStyle w:val="Textedelespacerserv"/>
              <w:rFonts w:ascii="Calibri" w:hAnsi="Calibri"/>
              <w:b/>
              <w:bCs/>
              <w:color w:val="767171" w:themeColor="background2" w:themeShade="80"/>
              <w:sz w:val="20"/>
            </w:rPr>
            <w:t>Saisissez ici votre réponse.</w:t>
          </w:r>
        </w:p>
      </w:docPartBody>
    </w:docPart>
    <w:docPart>
      <w:docPartPr>
        <w:name w:val="CA9E0D40AA11488DB44B435E6024B4E6"/>
        <w:category>
          <w:name w:val="Général"/>
          <w:gallery w:val="placeholder"/>
        </w:category>
        <w:types>
          <w:type w:val="bbPlcHdr"/>
        </w:types>
        <w:behaviors>
          <w:behavior w:val="content"/>
        </w:behaviors>
        <w:guid w:val="{B4E1D240-9182-4AA8-A5A1-BC6CCCC19DC7}"/>
      </w:docPartPr>
      <w:docPartBody>
        <w:p w:rsidR="00626CBC" w:rsidRDefault="00DB6896" w:rsidP="00DB6896">
          <w:pPr>
            <w:pStyle w:val="CA9E0D40AA11488DB44B435E6024B4E6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E78C6D4EE1884DF7938D28F446FFFDFC"/>
        <w:category>
          <w:name w:val="Général"/>
          <w:gallery w:val="placeholder"/>
        </w:category>
        <w:types>
          <w:type w:val="bbPlcHdr"/>
        </w:types>
        <w:behaviors>
          <w:behavior w:val="content"/>
        </w:behaviors>
        <w:guid w:val="{80B90866-8EDB-46AE-B129-9328F8B00BE5}"/>
      </w:docPartPr>
      <w:docPartBody>
        <w:p w:rsidR="00626CBC" w:rsidRDefault="00DB6896" w:rsidP="00DB6896">
          <w:pPr>
            <w:pStyle w:val="E78C6D4EE1884DF7938D28F446FFFDFC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E53C39FBC2F44A78A935DA1DAF4CBE5B"/>
        <w:category>
          <w:name w:val="Général"/>
          <w:gallery w:val="placeholder"/>
        </w:category>
        <w:types>
          <w:type w:val="bbPlcHdr"/>
        </w:types>
        <w:behaviors>
          <w:behavior w:val="content"/>
        </w:behaviors>
        <w:guid w:val="{4C64C4B5-D5E1-4583-99D2-AF2423B75AA8}"/>
      </w:docPartPr>
      <w:docPartBody>
        <w:p w:rsidR="00626CBC" w:rsidRDefault="00DB6896" w:rsidP="00DB6896">
          <w:pPr>
            <w:pStyle w:val="E53C39FBC2F44A78A935DA1DAF4CBE5B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33DF6A9C173D416395C9BC7A6D6441C2"/>
        <w:category>
          <w:name w:val="Général"/>
          <w:gallery w:val="placeholder"/>
        </w:category>
        <w:types>
          <w:type w:val="bbPlcHdr"/>
        </w:types>
        <w:behaviors>
          <w:behavior w:val="content"/>
        </w:behaviors>
        <w:guid w:val="{919416F1-99DD-419B-94B7-9356C1EDCBAB}"/>
      </w:docPartPr>
      <w:docPartBody>
        <w:p w:rsidR="00626CBC" w:rsidRDefault="00DB6896" w:rsidP="00DB6896">
          <w:pPr>
            <w:pStyle w:val="33DF6A9C173D416395C9BC7A6D6441C2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FB4EF85DFE124CF59FAA255DA20AD358"/>
        <w:category>
          <w:name w:val="Général"/>
          <w:gallery w:val="placeholder"/>
        </w:category>
        <w:types>
          <w:type w:val="bbPlcHdr"/>
        </w:types>
        <w:behaviors>
          <w:behavior w:val="content"/>
        </w:behaviors>
        <w:guid w:val="{ECE79911-1085-4B4E-8F86-E2D759878E3A}"/>
      </w:docPartPr>
      <w:docPartBody>
        <w:p w:rsidR="00626CBC" w:rsidRDefault="00DB6896" w:rsidP="00DB6896">
          <w:pPr>
            <w:pStyle w:val="FB4EF85DFE124CF59FAA255DA20AD358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097DCBE660574591A6EF0FA70FC27FC1"/>
        <w:category>
          <w:name w:val="Général"/>
          <w:gallery w:val="placeholder"/>
        </w:category>
        <w:types>
          <w:type w:val="bbPlcHdr"/>
        </w:types>
        <w:behaviors>
          <w:behavior w:val="content"/>
        </w:behaviors>
        <w:guid w:val="{D23126E5-4A0B-4B82-A04C-EE2F15F14B52}"/>
      </w:docPartPr>
      <w:docPartBody>
        <w:p w:rsidR="00626CBC" w:rsidRDefault="00DB6896" w:rsidP="00DB6896">
          <w:pPr>
            <w:pStyle w:val="097DCBE660574591A6EF0FA70FC27FC1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89D1640076354DB6A1C0AAD125F5AB7D"/>
        <w:category>
          <w:name w:val="Général"/>
          <w:gallery w:val="placeholder"/>
        </w:category>
        <w:types>
          <w:type w:val="bbPlcHdr"/>
        </w:types>
        <w:behaviors>
          <w:behavior w:val="content"/>
        </w:behaviors>
        <w:guid w:val="{88F0DC8D-0538-485A-B46E-93EB769CC63A}"/>
      </w:docPartPr>
      <w:docPartBody>
        <w:p w:rsidR="00626CBC" w:rsidRDefault="00DB6896" w:rsidP="00DB6896">
          <w:pPr>
            <w:pStyle w:val="89D1640076354DB6A1C0AAD125F5AB7D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4FC505F30BEB4B499328858BE89CE9F8"/>
        <w:category>
          <w:name w:val="Général"/>
          <w:gallery w:val="placeholder"/>
        </w:category>
        <w:types>
          <w:type w:val="bbPlcHdr"/>
        </w:types>
        <w:behaviors>
          <w:behavior w:val="content"/>
        </w:behaviors>
        <w:guid w:val="{C0542FD0-9914-4138-8277-96979105A3DF}"/>
      </w:docPartPr>
      <w:docPartBody>
        <w:p w:rsidR="00626CBC" w:rsidRDefault="00DB6896" w:rsidP="00DB6896">
          <w:pPr>
            <w:pStyle w:val="4FC505F30BEB4B499328858BE89CE9F8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0E879999B8544480ACA567B38DEA8B26"/>
        <w:category>
          <w:name w:val="Général"/>
          <w:gallery w:val="placeholder"/>
        </w:category>
        <w:types>
          <w:type w:val="bbPlcHdr"/>
        </w:types>
        <w:behaviors>
          <w:behavior w:val="content"/>
        </w:behaviors>
        <w:guid w:val="{D52A34DF-5885-44DB-892B-8F2F0DAB2229}"/>
      </w:docPartPr>
      <w:docPartBody>
        <w:p w:rsidR="00626CBC" w:rsidRDefault="00DB6896" w:rsidP="00DB6896">
          <w:pPr>
            <w:pStyle w:val="0E879999B8544480ACA567B38DEA8B26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9533BB11F5DB4E1BAD93159FB2076FC7"/>
        <w:category>
          <w:name w:val="Général"/>
          <w:gallery w:val="placeholder"/>
        </w:category>
        <w:types>
          <w:type w:val="bbPlcHdr"/>
        </w:types>
        <w:behaviors>
          <w:behavior w:val="content"/>
        </w:behaviors>
        <w:guid w:val="{E9B9D3BE-13C2-4ED6-948A-3A413BDDB6AF}"/>
      </w:docPartPr>
      <w:docPartBody>
        <w:p w:rsidR="00626CBC" w:rsidRDefault="00DB6896" w:rsidP="00DB6896">
          <w:pPr>
            <w:pStyle w:val="9533BB11F5DB4E1BAD93159FB2076FC7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3F93609043444501BA9B384EE2F430A7"/>
        <w:category>
          <w:name w:val="Général"/>
          <w:gallery w:val="placeholder"/>
        </w:category>
        <w:types>
          <w:type w:val="bbPlcHdr"/>
        </w:types>
        <w:behaviors>
          <w:behavior w:val="content"/>
        </w:behaviors>
        <w:guid w:val="{05B1D24B-ADA6-4B7F-BBB1-18FB2011BAF8}"/>
      </w:docPartPr>
      <w:docPartBody>
        <w:p w:rsidR="00626CBC" w:rsidRDefault="00DB6896" w:rsidP="00DB6896">
          <w:pPr>
            <w:pStyle w:val="3F93609043444501BA9B384EE2F430A7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75B6447DD2C644CB9272BA7AFCD2697D"/>
        <w:category>
          <w:name w:val="Général"/>
          <w:gallery w:val="placeholder"/>
        </w:category>
        <w:types>
          <w:type w:val="bbPlcHdr"/>
        </w:types>
        <w:behaviors>
          <w:behavior w:val="content"/>
        </w:behaviors>
        <w:guid w:val="{7B715746-8DF7-424B-8F60-607E7ADB692C}"/>
      </w:docPartPr>
      <w:docPartBody>
        <w:p w:rsidR="00626CBC" w:rsidRDefault="00DB6896" w:rsidP="00DB6896">
          <w:pPr>
            <w:pStyle w:val="75B6447DD2C644CB9272BA7AFCD2697D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169B681A306F480A9F07C7B404110732"/>
        <w:category>
          <w:name w:val="Général"/>
          <w:gallery w:val="placeholder"/>
        </w:category>
        <w:types>
          <w:type w:val="bbPlcHdr"/>
        </w:types>
        <w:behaviors>
          <w:behavior w:val="content"/>
        </w:behaviors>
        <w:guid w:val="{4C2C3177-8A9F-4344-9960-E5BABB71A0D2}"/>
      </w:docPartPr>
      <w:docPartBody>
        <w:p w:rsidR="00626CBC" w:rsidRDefault="00DB6896" w:rsidP="00DB6896">
          <w:pPr>
            <w:pStyle w:val="169B681A306F480A9F07C7B404110732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75DD9B2A0AFE46BC84BFE9258863671A"/>
        <w:category>
          <w:name w:val="Général"/>
          <w:gallery w:val="placeholder"/>
        </w:category>
        <w:types>
          <w:type w:val="bbPlcHdr"/>
        </w:types>
        <w:behaviors>
          <w:behavior w:val="content"/>
        </w:behaviors>
        <w:guid w:val="{A6940B16-F773-4842-8D93-9F2AC77AC94D}"/>
      </w:docPartPr>
      <w:docPartBody>
        <w:p w:rsidR="00626CBC" w:rsidRDefault="00DB6896" w:rsidP="00DB6896">
          <w:pPr>
            <w:pStyle w:val="75DD9B2A0AFE46BC84BFE9258863671A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DCA3FCF3E4DD466CA1CB1D610B76B698"/>
        <w:category>
          <w:name w:val="Général"/>
          <w:gallery w:val="placeholder"/>
        </w:category>
        <w:types>
          <w:type w:val="bbPlcHdr"/>
        </w:types>
        <w:behaviors>
          <w:behavior w:val="content"/>
        </w:behaviors>
        <w:guid w:val="{826B0179-935C-45EC-8249-03DF75807B0D}"/>
      </w:docPartPr>
      <w:docPartBody>
        <w:p w:rsidR="00626CBC" w:rsidRDefault="00DB6896" w:rsidP="00DB6896">
          <w:pPr>
            <w:pStyle w:val="DCA3FCF3E4DD466CA1CB1D610B76B698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2FE80996D68541C98306EDBF3087190A"/>
        <w:category>
          <w:name w:val="Général"/>
          <w:gallery w:val="placeholder"/>
        </w:category>
        <w:types>
          <w:type w:val="bbPlcHdr"/>
        </w:types>
        <w:behaviors>
          <w:behavior w:val="content"/>
        </w:behaviors>
        <w:guid w:val="{56AB0F80-AED7-4177-874B-2F99DEE1D7FE}"/>
      </w:docPartPr>
      <w:docPartBody>
        <w:p w:rsidR="00626CBC" w:rsidRDefault="00DB6896" w:rsidP="00DB6896">
          <w:pPr>
            <w:pStyle w:val="2FE80996D68541C98306EDBF3087190A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923364599E65446AA41D8FFEEF0DDACE"/>
        <w:category>
          <w:name w:val="Général"/>
          <w:gallery w:val="placeholder"/>
        </w:category>
        <w:types>
          <w:type w:val="bbPlcHdr"/>
        </w:types>
        <w:behaviors>
          <w:behavior w:val="content"/>
        </w:behaviors>
        <w:guid w:val="{9D7A2E99-1D23-4421-BB2B-9E447951BCE4}"/>
      </w:docPartPr>
      <w:docPartBody>
        <w:p w:rsidR="00626CBC" w:rsidRDefault="00DB6896" w:rsidP="00DB6896">
          <w:pPr>
            <w:pStyle w:val="923364599E65446AA41D8FFEEF0DDACE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F5270F1CC5D74197A07B149E173425EB"/>
        <w:category>
          <w:name w:val="Général"/>
          <w:gallery w:val="placeholder"/>
        </w:category>
        <w:types>
          <w:type w:val="bbPlcHdr"/>
        </w:types>
        <w:behaviors>
          <w:behavior w:val="content"/>
        </w:behaviors>
        <w:guid w:val="{DAC6E0E4-C103-4DB9-8F33-8A1B941C6D25}"/>
      </w:docPartPr>
      <w:docPartBody>
        <w:p w:rsidR="00626CBC" w:rsidRDefault="00DB6896" w:rsidP="00DB6896">
          <w:pPr>
            <w:pStyle w:val="F5270F1CC5D74197A07B149E173425EB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C8DB92C18DF24E1C8BAED0105D680CCC"/>
        <w:category>
          <w:name w:val="Général"/>
          <w:gallery w:val="placeholder"/>
        </w:category>
        <w:types>
          <w:type w:val="bbPlcHdr"/>
        </w:types>
        <w:behaviors>
          <w:behavior w:val="content"/>
        </w:behaviors>
        <w:guid w:val="{92ABF97A-FB64-4C3C-A7DF-5F0B2746EF7C}"/>
      </w:docPartPr>
      <w:docPartBody>
        <w:p w:rsidR="00626CBC" w:rsidRDefault="00DB6896" w:rsidP="00DB6896">
          <w:pPr>
            <w:pStyle w:val="C8DB92C18DF24E1C8BAED0105D680CCC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5C828292E31E47A5893AF6D98535AC8F"/>
        <w:category>
          <w:name w:val="Général"/>
          <w:gallery w:val="placeholder"/>
        </w:category>
        <w:types>
          <w:type w:val="bbPlcHdr"/>
        </w:types>
        <w:behaviors>
          <w:behavior w:val="content"/>
        </w:behaviors>
        <w:guid w:val="{D8A4D6B6-22C1-4EA4-808E-C816A7AFA2DD}"/>
      </w:docPartPr>
      <w:docPartBody>
        <w:p w:rsidR="00626CBC" w:rsidRDefault="00DB6896" w:rsidP="00DB6896">
          <w:pPr>
            <w:pStyle w:val="5C828292E31E47A5893AF6D98535AC8F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EF7C02639A3E470CAB8A382746A7F837"/>
        <w:category>
          <w:name w:val="Général"/>
          <w:gallery w:val="placeholder"/>
        </w:category>
        <w:types>
          <w:type w:val="bbPlcHdr"/>
        </w:types>
        <w:behaviors>
          <w:behavior w:val="content"/>
        </w:behaviors>
        <w:guid w:val="{EA9EECD2-5D3F-4647-BBE2-291B910C6824}"/>
      </w:docPartPr>
      <w:docPartBody>
        <w:p w:rsidR="00626CBC" w:rsidRDefault="00DB6896" w:rsidP="00DB6896">
          <w:pPr>
            <w:pStyle w:val="EF7C02639A3E470CAB8A382746A7F837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EF026A4CC1D1416BAE1EDD119D125135"/>
        <w:category>
          <w:name w:val="Général"/>
          <w:gallery w:val="placeholder"/>
        </w:category>
        <w:types>
          <w:type w:val="bbPlcHdr"/>
        </w:types>
        <w:behaviors>
          <w:behavior w:val="content"/>
        </w:behaviors>
        <w:guid w:val="{092467B7-3B37-4AE5-8C3B-76EEC047ABA0}"/>
      </w:docPartPr>
      <w:docPartBody>
        <w:p w:rsidR="00626CBC" w:rsidRDefault="00DB6896" w:rsidP="00DB6896">
          <w:pPr>
            <w:pStyle w:val="EF026A4CC1D1416BAE1EDD119D125135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79954106BC9B408D85B9942705AF2C4E"/>
        <w:category>
          <w:name w:val="Général"/>
          <w:gallery w:val="placeholder"/>
        </w:category>
        <w:types>
          <w:type w:val="bbPlcHdr"/>
        </w:types>
        <w:behaviors>
          <w:behavior w:val="content"/>
        </w:behaviors>
        <w:guid w:val="{94CADCEB-52C0-43CB-9992-F4C506E6FEB6}"/>
      </w:docPartPr>
      <w:docPartBody>
        <w:p w:rsidR="00626CBC" w:rsidRDefault="00DB6896" w:rsidP="00DB6896">
          <w:pPr>
            <w:pStyle w:val="79954106BC9B408D85B9942705AF2C4E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A2F514F7CFF049C5BC94599496945E5C"/>
        <w:category>
          <w:name w:val="Général"/>
          <w:gallery w:val="placeholder"/>
        </w:category>
        <w:types>
          <w:type w:val="bbPlcHdr"/>
        </w:types>
        <w:behaviors>
          <w:behavior w:val="content"/>
        </w:behaviors>
        <w:guid w:val="{1BC3C2A9-7735-4FE3-B932-F84018FBBC88}"/>
      </w:docPartPr>
      <w:docPartBody>
        <w:p w:rsidR="00626CBC" w:rsidRDefault="00DB6896" w:rsidP="00DB6896">
          <w:pPr>
            <w:pStyle w:val="A2F514F7CFF049C5BC94599496945E5C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693B36B25CF74DA8BC7F0BF5C101D244"/>
        <w:category>
          <w:name w:val="Général"/>
          <w:gallery w:val="placeholder"/>
        </w:category>
        <w:types>
          <w:type w:val="bbPlcHdr"/>
        </w:types>
        <w:behaviors>
          <w:behavior w:val="content"/>
        </w:behaviors>
        <w:guid w:val="{DDDFF368-9CE8-4CF1-973B-FAF8CCFAB2D5}"/>
      </w:docPartPr>
      <w:docPartBody>
        <w:p w:rsidR="00626CBC" w:rsidRDefault="00DB6896" w:rsidP="00DB6896">
          <w:pPr>
            <w:pStyle w:val="693B36B25CF74DA8BC7F0BF5C101D2441"/>
          </w:pPr>
          <w:r w:rsidRPr="00592FEC">
            <w:rPr>
              <w:rStyle w:val="Textedelespacerserv"/>
              <w:rFonts w:ascii="Calibri" w:hAnsi="Calibri"/>
              <w:b/>
              <w:bCs/>
              <w:color w:val="767171" w:themeColor="background2" w:themeShade="80"/>
              <w:sz w:val="20"/>
            </w:rPr>
            <w:t>Saisissez ici votre réponse.</w:t>
          </w:r>
        </w:p>
      </w:docPartBody>
    </w:docPart>
    <w:docPart>
      <w:docPartPr>
        <w:name w:val="77D21A2FE2F24D1FAEE47A3E366D295B"/>
        <w:category>
          <w:name w:val="Général"/>
          <w:gallery w:val="placeholder"/>
        </w:category>
        <w:types>
          <w:type w:val="bbPlcHdr"/>
        </w:types>
        <w:behaviors>
          <w:behavior w:val="content"/>
        </w:behaviors>
        <w:guid w:val="{4F73B823-82CE-41B9-B4C9-5B0983246102}"/>
      </w:docPartPr>
      <w:docPartBody>
        <w:p w:rsidR="00626CBC" w:rsidRDefault="00DB6896" w:rsidP="00DB6896">
          <w:pPr>
            <w:pStyle w:val="77D21A2FE2F24D1FAEE47A3E366D295B1"/>
          </w:pPr>
          <w:r w:rsidRPr="00592FEC">
            <w:rPr>
              <w:rStyle w:val="Textedelespacerserv"/>
              <w:rFonts w:ascii="Calibri" w:hAnsi="Calibri"/>
              <w:b/>
              <w:bCs/>
              <w:color w:val="767171" w:themeColor="background2" w:themeShade="80"/>
              <w:sz w:val="20"/>
            </w:rPr>
            <w:t>Saisissez ici votre réponse.</w:t>
          </w:r>
        </w:p>
      </w:docPartBody>
    </w:docPart>
    <w:docPart>
      <w:docPartPr>
        <w:name w:val="6E0162A7A79F4A27BEAD205D00355CB8"/>
        <w:category>
          <w:name w:val="Général"/>
          <w:gallery w:val="placeholder"/>
        </w:category>
        <w:types>
          <w:type w:val="bbPlcHdr"/>
        </w:types>
        <w:behaviors>
          <w:behavior w:val="content"/>
        </w:behaviors>
        <w:guid w:val="{367259EF-43F8-4056-8A94-04D22C0C4446}"/>
      </w:docPartPr>
      <w:docPartBody>
        <w:p w:rsidR="00626CBC" w:rsidRDefault="00DB6896" w:rsidP="00DB6896">
          <w:pPr>
            <w:pStyle w:val="6E0162A7A79F4A27BEAD205D00355CB81"/>
          </w:pPr>
          <w:r>
            <w:rPr>
              <w:rStyle w:val="Textedelespacerserv"/>
              <w:rFonts w:ascii="Calibri" w:hAnsi="Calibri"/>
              <w:b/>
              <w:bCs/>
              <w:color w:val="767171" w:themeColor="background2" w:themeShade="80"/>
              <w:szCs w:val="21"/>
            </w:rPr>
            <w:t>Saisissez ici votre réponse</w:t>
          </w:r>
          <w:r w:rsidRPr="003837E0">
            <w:rPr>
              <w:rStyle w:val="Textedelespacerserv"/>
              <w:rFonts w:ascii="Calibri" w:hAnsi="Calibri"/>
              <w:b/>
              <w:bCs/>
              <w:color w:val="767171" w:themeColor="background2" w:themeShade="80"/>
              <w:szCs w:val="21"/>
            </w:rPr>
            <w:t>.</w:t>
          </w:r>
        </w:p>
      </w:docPartBody>
    </w:docPart>
    <w:docPart>
      <w:docPartPr>
        <w:name w:val="E7C071F05D8D473B93ED3E52D22414AD"/>
        <w:category>
          <w:name w:val="Général"/>
          <w:gallery w:val="placeholder"/>
        </w:category>
        <w:types>
          <w:type w:val="bbPlcHdr"/>
        </w:types>
        <w:behaviors>
          <w:behavior w:val="content"/>
        </w:behaviors>
        <w:guid w:val="{5670ED76-ACAB-4B50-817F-9AB5474137D5}"/>
      </w:docPartPr>
      <w:docPartBody>
        <w:p w:rsidR="00626CBC" w:rsidRDefault="00DB6896" w:rsidP="00DB6896">
          <w:pPr>
            <w:pStyle w:val="E7C071F05D8D473B93ED3E52D22414AD1"/>
          </w:pPr>
          <w:r w:rsidRPr="006F4A6D">
            <w:rPr>
              <w:rStyle w:val="Textedelespacerserv"/>
              <w:rFonts w:ascii="Calibri" w:hAnsi="Calibri"/>
              <w:b/>
              <w:bCs/>
              <w:color w:val="767171" w:themeColor="background2" w:themeShade="80"/>
              <w:szCs w:val="21"/>
            </w:rPr>
            <w:t>0-100</w:t>
          </w:r>
        </w:p>
      </w:docPartBody>
    </w:docPart>
    <w:docPart>
      <w:docPartPr>
        <w:name w:val="DDEB8CDDBC434D1EAA355BFACF3DFBD3"/>
        <w:category>
          <w:name w:val="Général"/>
          <w:gallery w:val="placeholder"/>
        </w:category>
        <w:types>
          <w:type w:val="bbPlcHdr"/>
        </w:types>
        <w:behaviors>
          <w:behavior w:val="content"/>
        </w:behaviors>
        <w:guid w:val="{D7126D4C-A749-421B-B233-F775D3A53F2D}"/>
      </w:docPartPr>
      <w:docPartBody>
        <w:p w:rsidR="00626CBC" w:rsidRDefault="00DB6896" w:rsidP="00DB6896">
          <w:pPr>
            <w:pStyle w:val="DDEB8CDDBC434D1EAA355BFACF3DFBD31"/>
          </w:pPr>
          <w:r w:rsidRPr="006F4A6D">
            <w:rPr>
              <w:rStyle w:val="Textedelespacerserv"/>
              <w:rFonts w:ascii="Calibri" w:hAnsi="Calibri"/>
              <w:b/>
              <w:bCs/>
              <w:color w:val="767171" w:themeColor="background2" w:themeShade="80"/>
              <w:szCs w:val="21"/>
            </w:rPr>
            <w:t>0-100</w:t>
          </w:r>
        </w:p>
      </w:docPartBody>
    </w:docPart>
    <w:docPart>
      <w:docPartPr>
        <w:name w:val="92BEF3A60D4E41C89309D1C71FE3A4E3"/>
        <w:category>
          <w:name w:val="Général"/>
          <w:gallery w:val="placeholder"/>
        </w:category>
        <w:types>
          <w:type w:val="bbPlcHdr"/>
        </w:types>
        <w:behaviors>
          <w:behavior w:val="content"/>
        </w:behaviors>
        <w:guid w:val="{A54BE4E1-83E9-4B54-A56D-38D4A5ECE6AD}"/>
      </w:docPartPr>
      <w:docPartBody>
        <w:p w:rsidR="00626CBC" w:rsidRDefault="00DB6896" w:rsidP="00DB6896">
          <w:pPr>
            <w:pStyle w:val="92BEF3A60D4E41C89309D1C71FE3A4E3"/>
          </w:pPr>
          <w:r w:rsidRPr="006F4A6D">
            <w:rPr>
              <w:rStyle w:val="Textedelespacerserv"/>
              <w:rFonts w:ascii="Calibri" w:hAnsi="Calibri"/>
              <w:b/>
              <w:bCs/>
              <w:color w:val="767171" w:themeColor="background2" w:themeShade="80"/>
              <w:sz w:val="21"/>
              <w:szCs w:val="21"/>
            </w:rPr>
            <w:t>Saisissez ici un complément de réponse.</w:t>
          </w:r>
        </w:p>
      </w:docPartBody>
    </w:docPart>
    <w:docPart>
      <w:docPartPr>
        <w:name w:val="EDD88767528D4486A02A9DECDFB8A609"/>
        <w:category>
          <w:name w:val="Général"/>
          <w:gallery w:val="placeholder"/>
        </w:category>
        <w:types>
          <w:type w:val="bbPlcHdr"/>
        </w:types>
        <w:behaviors>
          <w:behavior w:val="content"/>
        </w:behaviors>
        <w:guid w:val="{4CB07F4E-275E-4087-A922-0A41468323DE}"/>
      </w:docPartPr>
      <w:docPartBody>
        <w:p w:rsidR="00626CBC" w:rsidRDefault="00DB6896" w:rsidP="00DB6896">
          <w:pPr>
            <w:pStyle w:val="EDD88767528D4486A02A9DECDFB8A609"/>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D0A6916F0E624B218DE4B87696DADB50"/>
        <w:category>
          <w:name w:val="Général"/>
          <w:gallery w:val="placeholder"/>
        </w:category>
        <w:types>
          <w:type w:val="bbPlcHdr"/>
        </w:types>
        <w:behaviors>
          <w:behavior w:val="content"/>
        </w:behaviors>
        <w:guid w:val="{56790421-085C-4F32-9169-1CCB8BEA755B}"/>
      </w:docPartPr>
      <w:docPartBody>
        <w:p w:rsidR="00626CBC" w:rsidRDefault="00DB6896" w:rsidP="00DB6896">
          <w:pPr>
            <w:pStyle w:val="D0A6916F0E624B218DE4B87696DADB50"/>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BFA69EB08D9B4AA2904E5075D29AA71C"/>
        <w:category>
          <w:name w:val="Général"/>
          <w:gallery w:val="placeholder"/>
        </w:category>
        <w:types>
          <w:type w:val="bbPlcHdr"/>
        </w:types>
        <w:behaviors>
          <w:behavior w:val="content"/>
        </w:behaviors>
        <w:guid w:val="{AB649C52-CA31-4AB3-A367-C122E5536D73}"/>
      </w:docPartPr>
      <w:docPartBody>
        <w:p w:rsidR="00626CBC" w:rsidRDefault="00DB6896" w:rsidP="00DB6896">
          <w:pPr>
            <w:pStyle w:val="BFA69EB08D9B4AA2904E5075D29AA71C"/>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7A3DA532FF6A406F893E7F9F3583455B"/>
        <w:category>
          <w:name w:val="Général"/>
          <w:gallery w:val="placeholder"/>
        </w:category>
        <w:types>
          <w:type w:val="bbPlcHdr"/>
        </w:types>
        <w:behaviors>
          <w:behavior w:val="content"/>
        </w:behaviors>
        <w:guid w:val="{3A244153-659A-4EDF-9BD4-E879AF894081}"/>
      </w:docPartPr>
      <w:docPartBody>
        <w:p w:rsidR="00626CBC" w:rsidRDefault="00DB6896" w:rsidP="00DB6896">
          <w:pPr>
            <w:pStyle w:val="7A3DA532FF6A406F893E7F9F3583455B"/>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6C33AEF2502C40A8BBACB2D4D999703D"/>
        <w:category>
          <w:name w:val="Général"/>
          <w:gallery w:val="placeholder"/>
        </w:category>
        <w:types>
          <w:type w:val="bbPlcHdr"/>
        </w:types>
        <w:behaviors>
          <w:behavior w:val="content"/>
        </w:behaviors>
        <w:guid w:val="{17877EF8-1273-4DC0-BC45-2412A4441FC2}"/>
      </w:docPartPr>
      <w:docPartBody>
        <w:p w:rsidR="00626CBC" w:rsidRDefault="00DB6896" w:rsidP="00DB6896">
          <w:pPr>
            <w:pStyle w:val="6C33AEF2502C40A8BBACB2D4D999703D"/>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27FBDD7243B741DA9540FDA22B573A10"/>
        <w:category>
          <w:name w:val="Général"/>
          <w:gallery w:val="placeholder"/>
        </w:category>
        <w:types>
          <w:type w:val="bbPlcHdr"/>
        </w:types>
        <w:behaviors>
          <w:behavior w:val="content"/>
        </w:behaviors>
        <w:guid w:val="{3F556CCD-4B19-46C2-AC2C-C90A536F3275}"/>
      </w:docPartPr>
      <w:docPartBody>
        <w:p w:rsidR="00626CBC" w:rsidRDefault="00DB6896" w:rsidP="00DB6896">
          <w:pPr>
            <w:pStyle w:val="27FBDD7243B741DA9540FDA22B573A10"/>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ABB25B99BCFC4A1C96FA78C25FDA231C"/>
        <w:category>
          <w:name w:val="Général"/>
          <w:gallery w:val="placeholder"/>
        </w:category>
        <w:types>
          <w:type w:val="bbPlcHdr"/>
        </w:types>
        <w:behaviors>
          <w:behavior w:val="content"/>
        </w:behaviors>
        <w:guid w:val="{FAC11FDD-8C7F-46FF-9F48-B3DB6CF9AAF2}"/>
      </w:docPartPr>
      <w:docPartBody>
        <w:p w:rsidR="00626CBC" w:rsidRDefault="00DB6896" w:rsidP="00DB6896">
          <w:pPr>
            <w:pStyle w:val="ABB25B99BCFC4A1C96FA78C25FDA231C"/>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2CED06F63CFF4564AABB809A37B0F651"/>
        <w:category>
          <w:name w:val="Général"/>
          <w:gallery w:val="placeholder"/>
        </w:category>
        <w:types>
          <w:type w:val="bbPlcHdr"/>
        </w:types>
        <w:behaviors>
          <w:behavior w:val="content"/>
        </w:behaviors>
        <w:guid w:val="{0FF2F065-661C-43E5-A8D7-83879CC9025C}"/>
      </w:docPartPr>
      <w:docPartBody>
        <w:p w:rsidR="00626CBC" w:rsidRDefault="00DB6896" w:rsidP="00DB6896">
          <w:pPr>
            <w:pStyle w:val="2CED06F63CFF4564AABB809A37B0F651"/>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0AE82F7170B342DBB4E5B004CBCAB028"/>
        <w:category>
          <w:name w:val="Général"/>
          <w:gallery w:val="placeholder"/>
        </w:category>
        <w:types>
          <w:type w:val="bbPlcHdr"/>
        </w:types>
        <w:behaviors>
          <w:behavior w:val="content"/>
        </w:behaviors>
        <w:guid w:val="{24F0251C-2DB4-4913-BC09-650F50965563}"/>
      </w:docPartPr>
      <w:docPartBody>
        <w:p w:rsidR="00626CBC" w:rsidRDefault="00DB6896" w:rsidP="00DB6896">
          <w:pPr>
            <w:pStyle w:val="0AE82F7170B342DBB4E5B004CBCAB028"/>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
      <w:docPartPr>
        <w:name w:val="A81D5781041D40BBA09A68D1A36F4296"/>
        <w:category>
          <w:name w:val="Général"/>
          <w:gallery w:val="placeholder"/>
        </w:category>
        <w:types>
          <w:type w:val="bbPlcHdr"/>
        </w:types>
        <w:behaviors>
          <w:behavior w:val="content"/>
        </w:behaviors>
        <w:guid w:val="{1E468AD1-3702-4735-A2CF-136E4EAE2173}"/>
      </w:docPartPr>
      <w:docPartBody>
        <w:p w:rsidR="00626CBC" w:rsidRDefault="00DB6896" w:rsidP="00DB6896">
          <w:pPr>
            <w:pStyle w:val="A81D5781041D40BBA09A68D1A36F4296"/>
          </w:pPr>
          <w:r>
            <w:rPr>
              <w:rStyle w:val="Textedelespacerserv"/>
              <w:rFonts w:ascii="Calibri" w:hAnsi="Calibri"/>
              <w:b/>
              <w:bCs/>
              <w:color w:val="767171" w:themeColor="background2" w:themeShade="80"/>
              <w:szCs w:val="21"/>
            </w:rPr>
            <w:t>Saisissez ici un complément de réponse</w:t>
          </w:r>
          <w:r w:rsidRPr="003837E0">
            <w:rPr>
              <w:rStyle w:val="Textedelespacerserv"/>
              <w:rFonts w:ascii="Calibri" w:hAnsi="Calibri"/>
              <w:b/>
              <w:bCs/>
              <w:color w:val="767171" w:themeColor="background2" w:themeShade="8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EF" w:usb1="5000205B" w:usb2="00000020"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1" w:usb1="5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Roboto Light">
    <w:panose1 w:val="00000000000000000000"/>
    <w:charset w:val="00"/>
    <w:family w:val="auto"/>
    <w:pitch w:val="variable"/>
    <w:sig w:usb0="E00002EF" w:usb1="5000205B" w:usb2="00000020" w:usb3="00000000" w:csb0="0000019F" w:csb1="00000000"/>
  </w:font>
  <w:font w:name="Roboto Bold Condensed">
    <w:panose1 w:val="00000000000000000000"/>
    <w:charset w:val="00"/>
    <w:family w:val="auto"/>
    <w:pitch w:val="variable"/>
    <w:sig w:usb0="E00002EF" w:usb1="5000205B" w:usb2="00000020" w:usb3="00000000" w:csb0="0000019F" w:csb1="00000000"/>
  </w:font>
  <w:font w:name="Roboto Thin">
    <w:panose1 w:val="00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43FA7"/>
    <w:multiLevelType w:val="multilevel"/>
    <w:tmpl w:val="716CAF18"/>
    <w:lvl w:ilvl="0">
      <w:start w:val="1"/>
      <w:numFmt w:val="decimal"/>
      <w:pStyle w:val="E1F2D371694D4FBEB286748B200279A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96"/>
    <w:rsid w:val="001E684F"/>
    <w:rsid w:val="003522C5"/>
    <w:rsid w:val="004A2EDA"/>
    <w:rsid w:val="00626CBC"/>
    <w:rsid w:val="00A64069"/>
    <w:rsid w:val="00BE01FB"/>
    <w:rsid w:val="00C533FE"/>
    <w:rsid w:val="00DB68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B6896"/>
    <w:rPr>
      <w:color w:val="808080"/>
    </w:rPr>
  </w:style>
  <w:style w:type="paragraph" w:customStyle="1" w:styleId="3DEEFB07F63D4868B2C171E28EC9D558">
    <w:name w:val="3DEEFB07F63D4868B2C171E28EC9D558"/>
    <w:rsid w:val="00DB6896"/>
  </w:style>
  <w:style w:type="paragraph" w:customStyle="1" w:styleId="3DEEFB07F63D4868B2C171E28EC9D5581">
    <w:name w:val="3DEEFB07F63D4868B2C171E28EC9D5581"/>
    <w:rsid w:val="00DB6896"/>
    <w:pPr>
      <w:spacing w:before="240" w:after="240" w:line="240" w:lineRule="auto"/>
      <w:jc w:val="both"/>
    </w:pPr>
    <w:rPr>
      <w:rFonts w:ascii="Roboto" w:eastAsiaTheme="minorHAnsi" w:hAnsi="Roboto" w:cs="Times New Roman"/>
      <w:color w:val="263561"/>
      <w:sz w:val="21"/>
      <w:szCs w:val="20"/>
    </w:rPr>
  </w:style>
  <w:style w:type="paragraph" w:customStyle="1" w:styleId="3DEEFB07F63D4868B2C171E28EC9D5582">
    <w:name w:val="3DEEFB07F63D4868B2C171E28EC9D5582"/>
    <w:rsid w:val="00DB6896"/>
    <w:pPr>
      <w:spacing w:before="240" w:after="240" w:line="240" w:lineRule="auto"/>
      <w:jc w:val="both"/>
    </w:pPr>
    <w:rPr>
      <w:rFonts w:ascii="Roboto" w:eastAsiaTheme="minorHAnsi" w:hAnsi="Roboto" w:cs="Times New Roman"/>
      <w:color w:val="263561"/>
      <w:sz w:val="21"/>
      <w:szCs w:val="20"/>
    </w:rPr>
  </w:style>
  <w:style w:type="paragraph" w:customStyle="1" w:styleId="3DEEFB07F63D4868B2C171E28EC9D5583">
    <w:name w:val="3DEEFB07F63D4868B2C171E28EC9D5583"/>
    <w:rsid w:val="00DB6896"/>
    <w:pPr>
      <w:spacing w:before="240" w:after="240" w:line="240" w:lineRule="auto"/>
      <w:jc w:val="both"/>
    </w:pPr>
    <w:rPr>
      <w:rFonts w:ascii="Roboto" w:eastAsiaTheme="minorHAnsi" w:hAnsi="Roboto" w:cs="Times New Roman"/>
      <w:color w:val="263561"/>
      <w:sz w:val="21"/>
      <w:szCs w:val="20"/>
    </w:rPr>
  </w:style>
  <w:style w:type="paragraph" w:customStyle="1" w:styleId="3DEEFB07F63D4868B2C171E28EC9D5584">
    <w:name w:val="3DEEFB07F63D4868B2C171E28EC9D5584"/>
    <w:rsid w:val="00DB6896"/>
    <w:pPr>
      <w:spacing w:before="240" w:after="240" w:line="240" w:lineRule="auto"/>
      <w:jc w:val="both"/>
    </w:pPr>
    <w:rPr>
      <w:rFonts w:ascii="Roboto" w:eastAsiaTheme="minorHAnsi" w:hAnsi="Roboto" w:cs="Times New Roman"/>
      <w:color w:val="263561"/>
      <w:sz w:val="21"/>
      <w:szCs w:val="20"/>
    </w:rPr>
  </w:style>
  <w:style w:type="paragraph" w:customStyle="1" w:styleId="FB3D61917E8440D3A98CE34512D4FC8E">
    <w:name w:val="FB3D61917E8440D3A98CE34512D4FC8E"/>
    <w:rsid w:val="00DB6896"/>
  </w:style>
  <w:style w:type="paragraph" w:customStyle="1" w:styleId="FB3D61917E8440D3A98CE34512D4FC8E1">
    <w:name w:val="FB3D61917E8440D3A98CE34512D4FC8E1"/>
    <w:rsid w:val="00DB6896"/>
    <w:pPr>
      <w:spacing w:before="240" w:after="240" w:line="240" w:lineRule="auto"/>
      <w:jc w:val="both"/>
    </w:pPr>
    <w:rPr>
      <w:rFonts w:ascii="Roboto" w:eastAsiaTheme="minorHAnsi" w:hAnsi="Roboto" w:cs="Times New Roman"/>
      <w:color w:val="263561"/>
      <w:sz w:val="21"/>
      <w:szCs w:val="20"/>
    </w:rPr>
  </w:style>
  <w:style w:type="paragraph" w:customStyle="1" w:styleId="FB3D61917E8440D3A98CE34512D4FC8E2">
    <w:name w:val="FB3D61917E8440D3A98CE34512D4FC8E2"/>
    <w:rsid w:val="00DB6896"/>
    <w:pPr>
      <w:spacing w:before="240" w:after="240" w:line="240" w:lineRule="auto"/>
      <w:jc w:val="both"/>
    </w:pPr>
    <w:rPr>
      <w:rFonts w:ascii="Roboto" w:eastAsiaTheme="minorHAnsi" w:hAnsi="Roboto" w:cs="Times New Roman"/>
      <w:color w:val="263561"/>
      <w:sz w:val="21"/>
      <w:szCs w:val="20"/>
    </w:rPr>
  </w:style>
  <w:style w:type="paragraph" w:customStyle="1" w:styleId="FB3D61917E8440D3A98CE34512D4FC8E3">
    <w:name w:val="FB3D61917E8440D3A98CE34512D4FC8E3"/>
    <w:rsid w:val="00DB6896"/>
    <w:pPr>
      <w:spacing w:before="240" w:after="240" w:line="240" w:lineRule="auto"/>
      <w:jc w:val="both"/>
    </w:pPr>
    <w:rPr>
      <w:rFonts w:ascii="Roboto" w:eastAsiaTheme="minorHAnsi" w:hAnsi="Roboto" w:cs="Times New Roman"/>
      <w:color w:val="263561"/>
      <w:sz w:val="21"/>
      <w:szCs w:val="20"/>
    </w:rPr>
  </w:style>
  <w:style w:type="paragraph" w:customStyle="1" w:styleId="FB3D61917E8440D3A98CE34512D4FC8E4">
    <w:name w:val="FB3D61917E8440D3A98CE34512D4FC8E4"/>
    <w:rsid w:val="00DB6896"/>
    <w:pPr>
      <w:spacing w:before="240" w:after="240" w:line="240" w:lineRule="auto"/>
      <w:jc w:val="both"/>
    </w:pPr>
    <w:rPr>
      <w:rFonts w:ascii="Roboto" w:eastAsiaTheme="minorHAnsi" w:hAnsi="Roboto" w:cs="Times New Roman"/>
      <w:color w:val="263561"/>
      <w:sz w:val="21"/>
      <w:szCs w:val="20"/>
    </w:rPr>
  </w:style>
  <w:style w:type="paragraph" w:customStyle="1" w:styleId="E1F2D371694D4FBEB286748B200279A6">
    <w:name w:val="E1F2D371694D4FBEB286748B200279A6"/>
    <w:rsid w:val="00DB6896"/>
    <w:pPr>
      <w:numPr>
        <w:numId w:val="1"/>
      </w:numPr>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D35CC149171423286DC2848B33BD23F">
    <w:name w:val="9D35CC149171423286DC2848B33BD23F"/>
    <w:rsid w:val="00DB6896"/>
  </w:style>
  <w:style w:type="paragraph" w:customStyle="1" w:styleId="67C1A249173740E7814F89CF7B059BB3">
    <w:name w:val="67C1A249173740E7814F89CF7B059BB3"/>
    <w:rsid w:val="00DB6896"/>
  </w:style>
  <w:style w:type="paragraph" w:customStyle="1" w:styleId="7DEAFCBA5EFD41AFAF84B7BD3C3D5101">
    <w:name w:val="7DEAFCBA5EFD41AFAF84B7BD3C3D5101"/>
    <w:rsid w:val="00DB6896"/>
  </w:style>
  <w:style w:type="paragraph" w:customStyle="1" w:styleId="C2B8928A86C24A198F3661BCFE86C770">
    <w:name w:val="C2B8928A86C24A198F3661BCFE86C770"/>
    <w:rsid w:val="00DB6896"/>
  </w:style>
  <w:style w:type="paragraph" w:customStyle="1" w:styleId="FB3D61917E8440D3A98CE34512D4FC8E5">
    <w:name w:val="FB3D61917E8440D3A98CE34512D4FC8E5"/>
    <w:rsid w:val="00DB6896"/>
    <w:pPr>
      <w:spacing w:before="240" w:after="240" w:line="240" w:lineRule="auto"/>
      <w:jc w:val="both"/>
    </w:pPr>
    <w:rPr>
      <w:rFonts w:ascii="Roboto" w:eastAsiaTheme="minorHAnsi" w:hAnsi="Roboto" w:cs="Times New Roman"/>
      <w:color w:val="263561"/>
      <w:sz w:val="21"/>
      <w:szCs w:val="20"/>
    </w:rPr>
  </w:style>
  <w:style w:type="paragraph" w:customStyle="1" w:styleId="FB3D61917E8440D3A98CE34512D4FC8E6">
    <w:name w:val="FB3D61917E8440D3A98CE34512D4FC8E6"/>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1">
    <w:name w:val="C2B8928A86C24A198F3661BCFE86C770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1">
    <w:name w:val="E1F2D371694D4FBEB286748B200279A6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3D61917E8440D3A98CE34512D4FC8E7">
    <w:name w:val="FB3D61917E8440D3A98CE34512D4FC8E7"/>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2">
    <w:name w:val="C2B8928A86C24A198F3661BCFE86C770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2">
    <w:name w:val="E1F2D371694D4FBEB286748B200279A6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3D61917E8440D3A98CE34512D4FC8E8">
    <w:name w:val="FB3D61917E8440D3A98CE34512D4FC8E8"/>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3">
    <w:name w:val="C2B8928A86C24A198F3661BCFE86C770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3">
    <w:name w:val="E1F2D371694D4FBEB286748B200279A6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44480E42D0E4D3EA9DECBCD97E0A6D9">
    <w:name w:val="F44480E42D0E4D3EA9DECBCD97E0A6D9"/>
    <w:rsid w:val="00DB6896"/>
  </w:style>
  <w:style w:type="paragraph" w:customStyle="1" w:styleId="63439BE974CF4CA9AB29CBECA34EF3C8">
    <w:name w:val="63439BE974CF4CA9AB29CBECA34EF3C8"/>
    <w:rsid w:val="00DB6896"/>
  </w:style>
  <w:style w:type="paragraph" w:customStyle="1" w:styleId="5F601CD8BF8C4636A84BE438449D766A">
    <w:name w:val="5F601CD8BF8C4636A84BE438449D766A"/>
    <w:rsid w:val="00DB6896"/>
  </w:style>
  <w:style w:type="paragraph" w:customStyle="1" w:styleId="1E18BEF62A7E419DBC3793C232B8E355">
    <w:name w:val="1E18BEF62A7E419DBC3793C232B8E355"/>
    <w:rsid w:val="00DB6896"/>
  </w:style>
  <w:style w:type="paragraph" w:customStyle="1" w:styleId="07B685EE9E4D4546A1B2E223150E9797">
    <w:name w:val="07B685EE9E4D4546A1B2E223150E9797"/>
    <w:rsid w:val="00DB6896"/>
  </w:style>
  <w:style w:type="paragraph" w:customStyle="1" w:styleId="BB7177E1BC224208A04579C5C98EE99F">
    <w:name w:val="BB7177E1BC224208A04579C5C98EE99F"/>
    <w:rsid w:val="00DB6896"/>
  </w:style>
  <w:style w:type="paragraph" w:customStyle="1" w:styleId="1ECF3C9DD238400D96E46526B71CBA3D">
    <w:name w:val="1ECF3C9DD238400D96E46526B71CBA3D"/>
    <w:rsid w:val="00DB6896"/>
  </w:style>
  <w:style w:type="paragraph" w:customStyle="1" w:styleId="068762C8D73E427CA09B41ECE0D33A17">
    <w:name w:val="068762C8D73E427CA09B41ECE0D33A17"/>
    <w:rsid w:val="00DB6896"/>
  </w:style>
  <w:style w:type="paragraph" w:customStyle="1" w:styleId="FB3D61917E8440D3A98CE34512D4FC8E9">
    <w:name w:val="FB3D61917E8440D3A98CE34512D4FC8E9"/>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4">
    <w:name w:val="C2B8928A86C24A198F3661BCFE86C770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4">
    <w:name w:val="E1F2D371694D4FBEB286748B200279A6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1">
    <w:name w:val="BB7177E1BC224208A04579C5C98EE99F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44480E42D0E4D3EA9DECBCD97E0A6D91">
    <w:name w:val="F44480E42D0E4D3EA9DECBCD97E0A6D9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1">
    <w:name w:val="1ECF3C9DD238400D96E46526B71CBA3D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3439BE974CF4CA9AB29CBECA34EF3C81">
    <w:name w:val="63439BE974CF4CA9AB29CBECA34EF3C8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1">
    <w:name w:val="068762C8D73E427CA09B41ECE0D33A17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5F601CD8BF8C4636A84BE438449D766A1">
    <w:name w:val="5F601CD8BF8C4636A84BE438449D766A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18BEF62A7E419DBC3793C232B8E3551">
    <w:name w:val="1E18BEF62A7E419DBC3793C232B8E355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7B685EE9E4D4546A1B2E223150E97971">
    <w:name w:val="07B685EE9E4D4546A1B2E223150E9797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3D61917E8440D3A98CE34512D4FC8E10">
    <w:name w:val="FB3D61917E8440D3A98CE34512D4FC8E10"/>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5">
    <w:name w:val="C2B8928A86C24A198F3661BCFE86C770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2">
    <w:name w:val="BB7177E1BC224208A04579C5C98EE99F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2">
    <w:name w:val="1ECF3C9DD238400D96E46526B71CBA3D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3439BE974CF4CA9AB29CBECA34EF3C82">
    <w:name w:val="63439BE974CF4CA9AB29CBECA34EF3C8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2">
    <w:name w:val="068762C8D73E427CA09B41ECE0D33A17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5F601CD8BF8C4636A84BE438449D766A2">
    <w:name w:val="5F601CD8BF8C4636A84BE438449D766A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18BEF62A7E419DBC3793C232B8E3552">
    <w:name w:val="1E18BEF62A7E419DBC3793C232B8E355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7B685EE9E4D4546A1B2E223150E97972">
    <w:name w:val="07B685EE9E4D4546A1B2E223150E9797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
    <w:name w:val="6E02927A87DE4DFB975ADB45C77197C4"/>
    <w:rsid w:val="00DB6896"/>
  </w:style>
  <w:style w:type="paragraph" w:customStyle="1" w:styleId="C51200945DAF4B2F84AFF37EE0A66EF0">
    <w:name w:val="C51200945DAF4B2F84AFF37EE0A66EF0"/>
    <w:rsid w:val="00DB6896"/>
  </w:style>
  <w:style w:type="paragraph" w:customStyle="1" w:styleId="9FD74C2131FE42A394BBF48A7B7224FF">
    <w:name w:val="9FD74C2131FE42A394BBF48A7B7224FF"/>
    <w:rsid w:val="00DB6896"/>
  </w:style>
  <w:style w:type="paragraph" w:customStyle="1" w:styleId="A28F14DAF5BD41C38AE26C143A73EFC8">
    <w:name w:val="A28F14DAF5BD41C38AE26C143A73EFC8"/>
    <w:rsid w:val="00DB6896"/>
  </w:style>
  <w:style w:type="paragraph" w:customStyle="1" w:styleId="FBA2F7E97EE9459BACA2B4BDD0AFE541">
    <w:name w:val="FBA2F7E97EE9459BACA2B4BDD0AFE541"/>
    <w:rsid w:val="00DB6896"/>
  </w:style>
  <w:style w:type="paragraph" w:customStyle="1" w:styleId="2C55E2A7CB5C45BBADFFB30D26AD4000">
    <w:name w:val="2C55E2A7CB5C45BBADFFB30D26AD4000"/>
    <w:rsid w:val="00DB6896"/>
  </w:style>
  <w:style w:type="paragraph" w:customStyle="1" w:styleId="81370A1572C64280ACFE45028BDEEF63">
    <w:name w:val="81370A1572C64280ACFE45028BDEEF63"/>
    <w:rsid w:val="00DB6896"/>
  </w:style>
  <w:style w:type="paragraph" w:customStyle="1" w:styleId="169FD5695A3E48C0BA0B5396D5BBFBFA">
    <w:name w:val="169FD5695A3E48C0BA0B5396D5BBFBFA"/>
    <w:rsid w:val="00DB6896"/>
  </w:style>
  <w:style w:type="paragraph" w:customStyle="1" w:styleId="FA44B83407AB4C669AE4F442AAF446A1">
    <w:name w:val="FA44B83407AB4C669AE4F442AAF446A1"/>
    <w:rsid w:val="00DB6896"/>
  </w:style>
  <w:style w:type="paragraph" w:customStyle="1" w:styleId="F8B6AB85BC25478CABE1F974D542645D">
    <w:name w:val="F8B6AB85BC25478CABE1F974D542645D"/>
    <w:rsid w:val="00DB6896"/>
  </w:style>
  <w:style w:type="paragraph" w:customStyle="1" w:styleId="C55B899FE2D14F6584DBE1184D86A84D">
    <w:name w:val="C55B899FE2D14F6584DBE1184D86A84D"/>
    <w:rsid w:val="00DB6896"/>
  </w:style>
  <w:style w:type="paragraph" w:customStyle="1" w:styleId="967F0D85C56045EE92B0F244078A99D4">
    <w:name w:val="967F0D85C56045EE92B0F244078A99D4"/>
    <w:rsid w:val="00DB6896"/>
  </w:style>
  <w:style w:type="paragraph" w:customStyle="1" w:styleId="7D91B6A911624F84A4BCF64D7F746CF4">
    <w:name w:val="7D91B6A911624F84A4BCF64D7F746CF4"/>
    <w:rsid w:val="00DB6896"/>
  </w:style>
  <w:style w:type="paragraph" w:customStyle="1" w:styleId="D67DBE16E2C34ADE9190285D41600B3E">
    <w:name w:val="D67DBE16E2C34ADE9190285D41600B3E"/>
    <w:rsid w:val="00DB6896"/>
  </w:style>
  <w:style w:type="paragraph" w:customStyle="1" w:styleId="B1E8380E822C4BB8966B5A27FE76DFAD">
    <w:name w:val="B1E8380E822C4BB8966B5A27FE76DFAD"/>
    <w:rsid w:val="00DB6896"/>
  </w:style>
  <w:style w:type="paragraph" w:customStyle="1" w:styleId="E57DB93AD0394072A342F7AE7DD000DC">
    <w:name w:val="E57DB93AD0394072A342F7AE7DD000DC"/>
    <w:rsid w:val="00DB6896"/>
  </w:style>
  <w:style w:type="paragraph" w:customStyle="1" w:styleId="373708DC67524DEA861C3593EF5CF354">
    <w:name w:val="373708DC67524DEA861C3593EF5CF354"/>
    <w:rsid w:val="00DB6896"/>
  </w:style>
  <w:style w:type="paragraph" w:customStyle="1" w:styleId="5038BB201AE94998AFB3254E5B90C8B6">
    <w:name w:val="5038BB201AE94998AFB3254E5B90C8B6"/>
    <w:rsid w:val="00DB6896"/>
  </w:style>
  <w:style w:type="paragraph" w:customStyle="1" w:styleId="14E1F7D0CABF4280ACDE8D7EBCBE5686">
    <w:name w:val="14E1F7D0CABF4280ACDE8D7EBCBE5686"/>
    <w:rsid w:val="00DB6896"/>
  </w:style>
  <w:style w:type="paragraph" w:customStyle="1" w:styleId="4FDA401C3840446B8EE8C341B2BFE1EB">
    <w:name w:val="4FDA401C3840446B8EE8C341B2BFE1EB"/>
    <w:rsid w:val="00DB6896"/>
  </w:style>
  <w:style w:type="paragraph" w:customStyle="1" w:styleId="8F53C40FDA77458884886F7CA66F82BB">
    <w:name w:val="8F53C40FDA77458884886F7CA66F82BB"/>
    <w:rsid w:val="00DB6896"/>
  </w:style>
  <w:style w:type="paragraph" w:customStyle="1" w:styleId="922A2040980C4669A3E586517C250ABE">
    <w:name w:val="922A2040980C4669A3E586517C250ABE"/>
    <w:rsid w:val="00DB6896"/>
  </w:style>
  <w:style w:type="paragraph" w:customStyle="1" w:styleId="712D99CE6A7642FA869ADF5B4C930135">
    <w:name w:val="712D99CE6A7642FA869ADF5B4C930135"/>
    <w:rsid w:val="00DB6896"/>
  </w:style>
  <w:style w:type="paragraph" w:customStyle="1" w:styleId="C2D5E1BA54084CC19C47ABEF29561B3C">
    <w:name w:val="C2D5E1BA54084CC19C47ABEF29561B3C"/>
    <w:rsid w:val="00DB6896"/>
  </w:style>
  <w:style w:type="paragraph" w:customStyle="1" w:styleId="9D1D745F0C41483BB5F4E79991259707">
    <w:name w:val="9D1D745F0C41483BB5F4E79991259707"/>
    <w:rsid w:val="00DB6896"/>
  </w:style>
  <w:style w:type="paragraph" w:customStyle="1" w:styleId="7BE2C2DA33C74C62880281B00E6D52DD">
    <w:name w:val="7BE2C2DA33C74C62880281B00E6D52DD"/>
    <w:rsid w:val="00DB6896"/>
  </w:style>
  <w:style w:type="paragraph" w:customStyle="1" w:styleId="B94A0EE2796C4ADF85EC9674B8A25D44">
    <w:name w:val="B94A0EE2796C4ADF85EC9674B8A25D44"/>
    <w:rsid w:val="00DB6896"/>
  </w:style>
  <w:style w:type="paragraph" w:customStyle="1" w:styleId="EB163259CC02474186F0F339F4258675">
    <w:name w:val="EB163259CC02474186F0F339F4258675"/>
    <w:rsid w:val="00DB6896"/>
  </w:style>
  <w:style w:type="paragraph" w:customStyle="1" w:styleId="298A4574F36B44B19BA34D7F1C6C438D">
    <w:name w:val="298A4574F36B44B19BA34D7F1C6C438D"/>
    <w:rsid w:val="00DB6896"/>
  </w:style>
  <w:style w:type="paragraph" w:customStyle="1" w:styleId="2DC482FF1CA045CAA96D771D656A2E37">
    <w:name w:val="2DC482FF1CA045CAA96D771D656A2E37"/>
    <w:rsid w:val="00DB6896"/>
  </w:style>
  <w:style w:type="paragraph" w:customStyle="1" w:styleId="018B0BE9FA6641ABA2A7044A157296B2">
    <w:name w:val="018B0BE9FA6641ABA2A7044A157296B2"/>
    <w:rsid w:val="00DB6896"/>
  </w:style>
  <w:style w:type="paragraph" w:customStyle="1" w:styleId="FEA5BD6927244C6BB1DD816E5BA42541">
    <w:name w:val="FEA5BD6927244C6BB1DD816E5BA42541"/>
    <w:rsid w:val="00DB6896"/>
  </w:style>
  <w:style w:type="paragraph" w:customStyle="1" w:styleId="1CA1098FD590489E97773E5094F952F2">
    <w:name w:val="1CA1098FD590489E97773E5094F952F2"/>
    <w:rsid w:val="00DB6896"/>
  </w:style>
  <w:style w:type="paragraph" w:customStyle="1" w:styleId="34330B9A05CC4191AD61EF8F6E613B7E">
    <w:name w:val="34330B9A05CC4191AD61EF8F6E613B7E"/>
    <w:rsid w:val="00DB6896"/>
  </w:style>
  <w:style w:type="paragraph" w:customStyle="1" w:styleId="A89C4667DFA64D38A9D5E9F4B4303CE4">
    <w:name w:val="A89C4667DFA64D38A9D5E9F4B4303CE4"/>
    <w:rsid w:val="00DB6896"/>
  </w:style>
  <w:style w:type="paragraph" w:customStyle="1" w:styleId="B224098A21984779B44657704578319A">
    <w:name w:val="B224098A21984779B44657704578319A"/>
    <w:rsid w:val="00DB6896"/>
  </w:style>
  <w:style w:type="paragraph" w:customStyle="1" w:styleId="3929C944263C43B3B08984FF4C2EB544">
    <w:name w:val="3929C944263C43B3B08984FF4C2EB544"/>
    <w:rsid w:val="00DB6896"/>
  </w:style>
  <w:style w:type="paragraph" w:customStyle="1" w:styleId="383262164BDD400B8389F1F943F86F4C">
    <w:name w:val="383262164BDD400B8389F1F943F86F4C"/>
    <w:rsid w:val="00DB6896"/>
  </w:style>
  <w:style w:type="paragraph" w:customStyle="1" w:styleId="6D75B6289B504AFB80DEC9EF18C33B51">
    <w:name w:val="6D75B6289B504AFB80DEC9EF18C33B51"/>
    <w:rsid w:val="00DB6896"/>
  </w:style>
  <w:style w:type="paragraph" w:customStyle="1" w:styleId="05EB6AEB92544C2C97BCF1B8F952F0D8">
    <w:name w:val="05EB6AEB92544C2C97BCF1B8F952F0D8"/>
    <w:rsid w:val="00DB6896"/>
  </w:style>
  <w:style w:type="paragraph" w:customStyle="1" w:styleId="47700BB8440245FF8F3C768147719387">
    <w:name w:val="47700BB8440245FF8F3C768147719387"/>
    <w:rsid w:val="00DB6896"/>
  </w:style>
  <w:style w:type="paragraph" w:customStyle="1" w:styleId="3254EC373EA44D0DAF5925DF21A987F3">
    <w:name w:val="3254EC373EA44D0DAF5925DF21A987F3"/>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6">
    <w:name w:val="C2B8928A86C24A198F3661BCFE86C770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5">
    <w:name w:val="E1F2D371694D4FBEB286748B200279A6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3">
    <w:name w:val="BB7177E1BC224208A04579C5C98EE99F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1">
    <w:name w:val="6E02927A87DE4DFB975ADB45C77197C4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3">
    <w:name w:val="1ECF3C9DD238400D96E46526B71CBA3D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1">
    <w:name w:val="C51200945DAF4B2F84AFF37EE0A66EF0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3">
    <w:name w:val="068762C8D73E427CA09B41ECE0D33A17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1">
    <w:name w:val="9FD74C2131FE42A394BBF48A7B7224FF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1">
    <w:name w:val="2C55E2A7CB5C45BBADFFB30D26AD4000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1">
    <w:name w:val="A28F14DAF5BD41C38AE26C143A73EFC8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1">
    <w:name w:val="81370A1572C64280ACFE45028BDEEF63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1">
    <w:name w:val="FBA2F7E97EE9459BACA2B4BDD0AFE54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254EC373EA44D0DAF5925DF21A987F31">
    <w:name w:val="3254EC373EA44D0DAF5925DF21A987F31"/>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7">
    <w:name w:val="C2B8928A86C24A198F3661BCFE86C770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6">
    <w:name w:val="E1F2D371694D4FBEB286748B200279A6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4">
    <w:name w:val="BB7177E1BC224208A04579C5C98EE99F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2">
    <w:name w:val="6E02927A87DE4DFB975ADB45C77197C4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4">
    <w:name w:val="1ECF3C9DD238400D96E46526B71CBA3D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2">
    <w:name w:val="C51200945DAF4B2F84AFF37EE0A66EF0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4">
    <w:name w:val="068762C8D73E427CA09B41ECE0D33A17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2">
    <w:name w:val="9FD74C2131FE42A394BBF48A7B7224FF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2">
    <w:name w:val="2C55E2A7CB5C45BBADFFB30D26AD4000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2">
    <w:name w:val="A28F14DAF5BD41C38AE26C143A73EFC8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2">
    <w:name w:val="81370A1572C64280ACFE45028BDEEF63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2">
    <w:name w:val="FBA2F7E97EE9459BACA2B4BDD0AFE54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254EC373EA44D0DAF5925DF21A987F32">
    <w:name w:val="3254EC373EA44D0DAF5925DF21A987F32"/>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8">
    <w:name w:val="C2B8928A86C24A198F3661BCFE86C770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7">
    <w:name w:val="E1F2D371694D4FBEB286748B200279A6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5">
    <w:name w:val="BB7177E1BC224208A04579C5C98EE99F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3">
    <w:name w:val="6E02927A87DE4DFB975ADB45C77197C4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5">
    <w:name w:val="1ECF3C9DD238400D96E46526B71CBA3D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3">
    <w:name w:val="C51200945DAF4B2F84AFF37EE0A66EF0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5">
    <w:name w:val="068762C8D73E427CA09B41ECE0D33A17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3">
    <w:name w:val="9FD74C2131FE42A394BBF48A7B7224FF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3">
    <w:name w:val="2C55E2A7CB5C45BBADFFB30D26AD4000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3">
    <w:name w:val="A28F14DAF5BD41C38AE26C143A73EFC8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3">
    <w:name w:val="81370A1572C64280ACFE45028BDEEF63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3">
    <w:name w:val="FBA2F7E97EE9459BACA2B4BDD0AFE54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254EC373EA44D0DAF5925DF21A987F33">
    <w:name w:val="3254EC373EA44D0DAF5925DF21A987F33"/>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9">
    <w:name w:val="C2B8928A86C24A198F3661BCFE86C770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8">
    <w:name w:val="E1F2D371694D4FBEB286748B200279A6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6">
    <w:name w:val="BB7177E1BC224208A04579C5C98EE99F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4">
    <w:name w:val="6E02927A87DE4DFB975ADB45C77197C4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6">
    <w:name w:val="1ECF3C9DD238400D96E46526B71CBA3D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4">
    <w:name w:val="C51200945DAF4B2F84AFF37EE0A66EF0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6">
    <w:name w:val="068762C8D73E427CA09B41ECE0D33A17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4">
    <w:name w:val="9FD74C2131FE42A394BBF48A7B7224FF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4">
    <w:name w:val="2C55E2A7CB5C45BBADFFB30D26AD4000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4">
    <w:name w:val="A28F14DAF5BD41C38AE26C143A73EFC8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4">
    <w:name w:val="81370A1572C64280ACFE45028BDEEF63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4">
    <w:name w:val="FBA2F7E97EE9459BACA2B4BDD0AFE54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254EC373EA44D0DAF5925DF21A987F34">
    <w:name w:val="3254EC373EA44D0DAF5925DF21A987F34"/>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10">
    <w:name w:val="C2B8928A86C24A198F3661BCFE86C7701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9">
    <w:name w:val="E1F2D371694D4FBEB286748B200279A6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7">
    <w:name w:val="BB7177E1BC224208A04579C5C98EE99F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5">
    <w:name w:val="6E02927A87DE4DFB975ADB45C77197C4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7">
    <w:name w:val="1ECF3C9DD238400D96E46526B71CBA3D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5">
    <w:name w:val="C51200945DAF4B2F84AFF37EE0A66EF0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7">
    <w:name w:val="068762C8D73E427CA09B41ECE0D33A17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5">
    <w:name w:val="9FD74C2131FE42A394BBF48A7B7224FF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5">
    <w:name w:val="2C55E2A7CB5C45BBADFFB30D26AD4000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5">
    <w:name w:val="A28F14DAF5BD41C38AE26C143A73EFC8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5">
    <w:name w:val="81370A1572C64280ACFE45028BDEEF63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5">
    <w:name w:val="FBA2F7E97EE9459BACA2B4BDD0AFE54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254EC373EA44D0DAF5925DF21A987F35">
    <w:name w:val="3254EC373EA44D0DAF5925DF21A987F35"/>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11">
    <w:name w:val="C2B8928A86C24A198F3661BCFE86C770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10">
    <w:name w:val="E1F2D371694D4FBEB286748B200279A61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8">
    <w:name w:val="BB7177E1BC224208A04579C5C98EE99F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6">
    <w:name w:val="6E02927A87DE4DFB975ADB45C77197C4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8">
    <w:name w:val="1ECF3C9DD238400D96E46526B71CBA3D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6">
    <w:name w:val="C51200945DAF4B2F84AFF37EE0A66EF0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8">
    <w:name w:val="068762C8D73E427CA09B41ECE0D33A17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6">
    <w:name w:val="9FD74C2131FE42A394BBF48A7B7224FF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6">
    <w:name w:val="2C55E2A7CB5C45BBADFFB30D26AD4000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6">
    <w:name w:val="A28F14DAF5BD41C38AE26C143A73EFC8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6">
    <w:name w:val="81370A1572C64280ACFE45028BDEEF63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6">
    <w:name w:val="FBA2F7E97EE9459BACA2B4BDD0AFE54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254EC373EA44D0DAF5925DF21A987F36">
    <w:name w:val="3254EC373EA44D0DAF5925DF21A987F36"/>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12">
    <w:name w:val="C2B8928A86C24A198F3661BCFE86C770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11">
    <w:name w:val="E1F2D371694D4FBEB286748B200279A6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9">
    <w:name w:val="BB7177E1BC224208A04579C5C98EE99F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7">
    <w:name w:val="6E02927A87DE4DFB975ADB45C77197C4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9">
    <w:name w:val="1ECF3C9DD238400D96E46526B71CBA3D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7">
    <w:name w:val="C51200945DAF4B2F84AFF37EE0A66EF0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9">
    <w:name w:val="068762C8D73E427CA09B41ECE0D33A17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7">
    <w:name w:val="9FD74C2131FE42A394BBF48A7B7224FF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7">
    <w:name w:val="2C55E2A7CB5C45BBADFFB30D26AD4000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7">
    <w:name w:val="A28F14DAF5BD41C38AE26C143A73EFC8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7">
    <w:name w:val="81370A1572C64280ACFE45028BDEEF63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7">
    <w:name w:val="FBA2F7E97EE9459BACA2B4BDD0AFE541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254EC373EA44D0DAF5925DF21A987F37">
    <w:name w:val="3254EC373EA44D0DAF5925DF21A987F37"/>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13">
    <w:name w:val="C2B8928A86C24A198F3661BCFE86C770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12">
    <w:name w:val="E1F2D371694D4FBEB286748B200279A6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10">
    <w:name w:val="BB7177E1BC224208A04579C5C98EE99F1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8">
    <w:name w:val="6E02927A87DE4DFB975ADB45C77197C4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10">
    <w:name w:val="1ECF3C9DD238400D96E46526B71CBA3D1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8">
    <w:name w:val="C51200945DAF4B2F84AFF37EE0A66EF0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10">
    <w:name w:val="068762C8D73E427CA09B41ECE0D33A171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8">
    <w:name w:val="9FD74C2131FE42A394BBF48A7B7224FF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8">
    <w:name w:val="2C55E2A7CB5C45BBADFFB30D26AD4000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8">
    <w:name w:val="A28F14DAF5BD41C38AE26C143A73EFC8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8">
    <w:name w:val="81370A1572C64280ACFE45028BDEEF63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8">
    <w:name w:val="FBA2F7E97EE9459BACA2B4BDD0AFE541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B6EF2A8A68643A1960F55D624306A07">
    <w:name w:val="EB6EF2A8A68643A1960F55D624306A07"/>
    <w:rsid w:val="00DB6896"/>
  </w:style>
  <w:style w:type="paragraph" w:customStyle="1" w:styleId="3254EC373EA44D0DAF5925DF21A987F38">
    <w:name w:val="3254EC373EA44D0DAF5925DF21A987F38"/>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14">
    <w:name w:val="C2B8928A86C24A198F3661BCFE86C770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13">
    <w:name w:val="E1F2D371694D4FBEB286748B200279A6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11">
    <w:name w:val="BB7177E1BC224208A04579C5C98EE99F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9">
    <w:name w:val="6E02927A87DE4DFB975ADB45C77197C4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11">
    <w:name w:val="1ECF3C9DD238400D96E46526B71CBA3D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9">
    <w:name w:val="C51200945DAF4B2F84AFF37EE0A66EF0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11">
    <w:name w:val="068762C8D73E427CA09B41ECE0D33A17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9">
    <w:name w:val="9FD74C2131FE42A394BBF48A7B7224FF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9">
    <w:name w:val="2C55E2A7CB5C45BBADFFB30D26AD4000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9">
    <w:name w:val="A28F14DAF5BD41C38AE26C143A73EFC8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9">
    <w:name w:val="81370A1572C64280ACFE45028BDEEF63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9">
    <w:name w:val="FBA2F7E97EE9459BACA2B4BDD0AFE541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B6EF2A8A68643A1960F55D624306A071">
    <w:name w:val="EB6EF2A8A68643A1960F55D624306A07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98A4574F36B44B19BA34D7F1C6C438D1">
    <w:name w:val="298A4574F36B44B19BA34D7F1C6C438D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A44B83407AB4C669AE4F442AAF446A11">
    <w:name w:val="FA44B83407AB4C669AE4F442AAF446A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DC482FF1CA045CAA96D771D656A2E371">
    <w:name w:val="2DC482FF1CA045CAA96D771D656A2E37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8B6AB85BC25478CABE1F974D542645D1">
    <w:name w:val="F8B6AB85BC25478CABE1F974D542645D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18B0BE9FA6641ABA2A7044A157296B21">
    <w:name w:val="018B0BE9FA6641ABA2A7044A157296B2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5B899FE2D14F6584DBE1184D86A84D1">
    <w:name w:val="C55B899FE2D14F6584DBE1184D86A84D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EA5BD6927244C6BB1DD816E5BA425411">
    <w:name w:val="FEA5BD6927244C6BB1DD816E5BA4254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67F0D85C56045EE92B0F244078A99D41">
    <w:name w:val="967F0D85C56045EE92B0F244078A99D4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CA1098FD590489E97773E5094F952F21">
    <w:name w:val="1CA1098FD590489E97773E5094F952F2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7D91B6A911624F84A4BCF64D7F746CF41">
    <w:name w:val="7D91B6A911624F84A4BCF64D7F746CF4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4330B9A05CC4191AD61EF8F6E613B7E1">
    <w:name w:val="34330B9A05CC4191AD61EF8F6E613B7E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67DBE16E2C34ADE9190285D41600B3E1">
    <w:name w:val="D67DBE16E2C34ADE9190285D41600B3E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89C4667DFA64D38A9D5E9F4B4303CE41">
    <w:name w:val="A89C4667DFA64D38A9D5E9F4B4303CE4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B163259CC02474186F0F339F42586751">
    <w:name w:val="EB163259CC02474186F0F339F42586751"/>
    <w:rsid w:val="00DB6896"/>
    <w:pPr>
      <w:spacing w:before="240" w:after="240" w:line="240" w:lineRule="auto"/>
      <w:jc w:val="both"/>
    </w:pPr>
    <w:rPr>
      <w:rFonts w:ascii="Roboto" w:eastAsiaTheme="minorHAnsi" w:hAnsi="Roboto" w:cs="Times New Roman"/>
      <w:color w:val="263561"/>
      <w:sz w:val="21"/>
      <w:szCs w:val="20"/>
    </w:rPr>
  </w:style>
  <w:style w:type="paragraph" w:customStyle="1" w:styleId="922A2040980C4669A3E586517C250ABE1">
    <w:name w:val="922A2040980C4669A3E586517C250ABE1"/>
    <w:rsid w:val="00DB6896"/>
    <w:pPr>
      <w:spacing w:before="240" w:after="240" w:line="240" w:lineRule="auto"/>
      <w:jc w:val="both"/>
    </w:pPr>
    <w:rPr>
      <w:rFonts w:ascii="Roboto" w:eastAsiaTheme="minorHAnsi" w:hAnsi="Roboto" w:cs="Times New Roman"/>
      <w:color w:val="263561"/>
      <w:sz w:val="21"/>
      <w:szCs w:val="20"/>
    </w:rPr>
  </w:style>
  <w:style w:type="paragraph" w:customStyle="1" w:styleId="7BE2C2DA33C74C62880281B00E6D52DD1">
    <w:name w:val="7BE2C2DA33C74C62880281B00E6D52DD1"/>
    <w:rsid w:val="00DB6896"/>
    <w:pPr>
      <w:spacing w:before="240" w:after="240" w:line="240" w:lineRule="auto"/>
      <w:jc w:val="both"/>
    </w:pPr>
    <w:rPr>
      <w:rFonts w:ascii="Roboto" w:eastAsiaTheme="minorHAnsi" w:hAnsi="Roboto" w:cs="Times New Roman"/>
      <w:color w:val="263561"/>
      <w:sz w:val="21"/>
      <w:szCs w:val="20"/>
    </w:rPr>
  </w:style>
  <w:style w:type="paragraph" w:customStyle="1" w:styleId="C2D5E1BA54084CC19C47ABEF29561B3C1">
    <w:name w:val="C2D5E1BA54084CC19C47ABEF29561B3C1"/>
    <w:rsid w:val="00DB6896"/>
    <w:pPr>
      <w:spacing w:before="240" w:after="240" w:line="240" w:lineRule="auto"/>
      <w:jc w:val="both"/>
    </w:pPr>
    <w:rPr>
      <w:rFonts w:ascii="Roboto" w:eastAsiaTheme="minorHAnsi" w:hAnsi="Roboto" w:cs="Times New Roman"/>
      <w:color w:val="263561"/>
      <w:sz w:val="21"/>
      <w:szCs w:val="20"/>
    </w:rPr>
  </w:style>
  <w:style w:type="paragraph" w:customStyle="1" w:styleId="9D1D745F0C41483BB5F4E799912597071">
    <w:name w:val="9D1D745F0C41483BB5F4E79991259707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254EC373EA44D0DAF5925DF21A987F39">
    <w:name w:val="3254EC373EA44D0DAF5925DF21A987F39"/>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15">
    <w:name w:val="C2B8928A86C24A198F3661BCFE86C770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14">
    <w:name w:val="E1F2D371694D4FBEB286748B200279A6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12">
    <w:name w:val="BB7177E1BC224208A04579C5C98EE99F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10">
    <w:name w:val="6E02927A87DE4DFB975ADB45C77197C41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12">
    <w:name w:val="1ECF3C9DD238400D96E46526B71CBA3D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10">
    <w:name w:val="C51200945DAF4B2F84AFF37EE0A66EF01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12">
    <w:name w:val="068762C8D73E427CA09B41ECE0D33A17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10">
    <w:name w:val="9FD74C2131FE42A394BBF48A7B7224FF1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10">
    <w:name w:val="2C55E2A7CB5C45BBADFFB30D26AD40001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10">
    <w:name w:val="A28F14DAF5BD41C38AE26C143A73EFC81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10">
    <w:name w:val="81370A1572C64280ACFE45028BDEEF631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10">
    <w:name w:val="FBA2F7E97EE9459BACA2B4BDD0AFE5411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B6EF2A8A68643A1960F55D624306A072">
    <w:name w:val="EB6EF2A8A68643A1960F55D624306A07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98A4574F36B44B19BA34D7F1C6C438D2">
    <w:name w:val="298A4574F36B44B19BA34D7F1C6C438D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A44B83407AB4C669AE4F442AAF446A12">
    <w:name w:val="FA44B83407AB4C669AE4F442AAF446A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DC482FF1CA045CAA96D771D656A2E372">
    <w:name w:val="2DC482FF1CA045CAA96D771D656A2E37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8B6AB85BC25478CABE1F974D542645D2">
    <w:name w:val="F8B6AB85BC25478CABE1F974D542645D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18B0BE9FA6641ABA2A7044A157296B22">
    <w:name w:val="018B0BE9FA6641ABA2A7044A157296B2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5B899FE2D14F6584DBE1184D86A84D2">
    <w:name w:val="C55B899FE2D14F6584DBE1184D86A84D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EA5BD6927244C6BB1DD816E5BA425412">
    <w:name w:val="FEA5BD6927244C6BB1DD816E5BA4254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67F0D85C56045EE92B0F244078A99D42">
    <w:name w:val="967F0D85C56045EE92B0F244078A99D4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CA1098FD590489E97773E5094F952F22">
    <w:name w:val="1CA1098FD590489E97773E5094F952F2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7D91B6A911624F84A4BCF64D7F746CF42">
    <w:name w:val="7D91B6A911624F84A4BCF64D7F746CF4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4330B9A05CC4191AD61EF8F6E613B7E2">
    <w:name w:val="34330B9A05CC4191AD61EF8F6E613B7E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67DBE16E2C34ADE9190285D41600B3E2">
    <w:name w:val="D67DBE16E2C34ADE9190285D41600B3E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89C4667DFA64D38A9D5E9F4B4303CE42">
    <w:name w:val="A89C4667DFA64D38A9D5E9F4B4303CE4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B163259CC02474186F0F339F42586752">
    <w:name w:val="EB163259CC02474186F0F339F42586752"/>
    <w:rsid w:val="00DB6896"/>
    <w:pPr>
      <w:spacing w:before="240" w:after="240" w:line="240" w:lineRule="auto"/>
      <w:jc w:val="both"/>
    </w:pPr>
    <w:rPr>
      <w:rFonts w:ascii="Roboto" w:eastAsiaTheme="minorHAnsi" w:hAnsi="Roboto" w:cs="Times New Roman"/>
      <w:color w:val="263561"/>
      <w:sz w:val="21"/>
      <w:szCs w:val="20"/>
    </w:rPr>
  </w:style>
  <w:style w:type="paragraph" w:customStyle="1" w:styleId="922A2040980C4669A3E586517C250ABE2">
    <w:name w:val="922A2040980C4669A3E586517C250ABE2"/>
    <w:rsid w:val="00DB6896"/>
    <w:pPr>
      <w:spacing w:before="240" w:after="240" w:line="240" w:lineRule="auto"/>
      <w:jc w:val="both"/>
    </w:pPr>
    <w:rPr>
      <w:rFonts w:ascii="Roboto" w:eastAsiaTheme="minorHAnsi" w:hAnsi="Roboto" w:cs="Times New Roman"/>
      <w:color w:val="263561"/>
      <w:sz w:val="21"/>
      <w:szCs w:val="20"/>
    </w:rPr>
  </w:style>
  <w:style w:type="paragraph" w:customStyle="1" w:styleId="7BE2C2DA33C74C62880281B00E6D52DD2">
    <w:name w:val="7BE2C2DA33C74C62880281B00E6D52DD2"/>
    <w:rsid w:val="00DB6896"/>
    <w:pPr>
      <w:spacing w:before="240" w:after="240" w:line="240" w:lineRule="auto"/>
      <w:jc w:val="both"/>
    </w:pPr>
    <w:rPr>
      <w:rFonts w:ascii="Roboto" w:eastAsiaTheme="minorHAnsi" w:hAnsi="Roboto" w:cs="Times New Roman"/>
      <w:color w:val="263561"/>
      <w:sz w:val="21"/>
      <w:szCs w:val="20"/>
    </w:rPr>
  </w:style>
  <w:style w:type="paragraph" w:customStyle="1" w:styleId="C2D5E1BA54084CC19C47ABEF29561B3C2">
    <w:name w:val="C2D5E1BA54084CC19C47ABEF29561B3C2"/>
    <w:rsid w:val="00DB6896"/>
    <w:pPr>
      <w:spacing w:before="240" w:after="240" w:line="240" w:lineRule="auto"/>
      <w:jc w:val="both"/>
    </w:pPr>
    <w:rPr>
      <w:rFonts w:ascii="Roboto" w:eastAsiaTheme="minorHAnsi" w:hAnsi="Roboto" w:cs="Times New Roman"/>
      <w:color w:val="263561"/>
      <w:sz w:val="21"/>
      <w:szCs w:val="20"/>
    </w:rPr>
  </w:style>
  <w:style w:type="paragraph" w:customStyle="1" w:styleId="9D1D745F0C41483BB5F4E799912597072">
    <w:name w:val="9D1D745F0C41483BB5F4E79991259707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254EC373EA44D0DAF5925DF21A987F310">
    <w:name w:val="3254EC373EA44D0DAF5925DF21A987F310"/>
    <w:rsid w:val="00DB6896"/>
    <w:pPr>
      <w:spacing w:before="240" w:after="240" w:line="240" w:lineRule="auto"/>
      <w:jc w:val="both"/>
    </w:pPr>
    <w:rPr>
      <w:rFonts w:ascii="Roboto" w:eastAsiaTheme="minorHAnsi" w:hAnsi="Roboto" w:cs="Times New Roman"/>
      <w:color w:val="263561"/>
      <w:sz w:val="21"/>
      <w:szCs w:val="20"/>
    </w:rPr>
  </w:style>
  <w:style w:type="paragraph" w:customStyle="1" w:styleId="013E0F84F6554B908B45D0869DE82C1F">
    <w:name w:val="013E0F84F6554B908B45D0869DE82C1F"/>
    <w:rsid w:val="00DB6896"/>
    <w:pPr>
      <w:spacing w:before="240" w:after="240" w:line="240" w:lineRule="auto"/>
      <w:jc w:val="both"/>
    </w:pPr>
    <w:rPr>
      <w:rFonts w:ascii="Roboto" w:eastAsiaTheme="minorHAnsi" w:hAnsi="Roboto" w:cs="Times New Roman"/>
      <w:color w:val="263561"/>
      <w:sz w:val="21"/>
      <w:szCs w:val="20"/>
    </w:rPr>
  </w:style>
  <w:style w:type="paragraph" w:customStyle="1" w:styleId="C2B8928A86C24A198F3661BCFE86C77016">
    <w:name w:val="C2B8928A86C24A198F3661BCFE86C770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15">
    <w:name w:val="E1F2D371694D4FBEB286748B200279A6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13">
    <w:name w:val="BB7177E1BC224208A04579C5C98EE99F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11">
    <w:name w:val="6E02927A87DE4DFB975ADB45C77197C4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13">
    <w:name w:val="1ECF3C9DD238400D96E46526B71CBA3D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11">
    <w:name w:val="C51200945DAF4B2F84AFF37EE0A66EF0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13">
    <w:name w:val="068762C8D73E427CA09B41ECE0D33A17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11">
    <w:name w:val="9FD74C2131FE42A394BBF48A7B7224FF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11">
    <w:name w:val="2C55E2A7CB5C45BBADFFB30D26AD4000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11">
    <w:name w:val="A28F14DAF5BD41C38AE26C143A73EFC8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11">
    <w:name w:val="81370A1572C64280ACFE45028BDEEF63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11">
    <w:name w:val="FBA2F7E97EE9459BACA2B4BDD0AFE541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B6EF2A8A68643A1960F55D624306A073">
    <w:name w:val="EB6EF2A8A68643A1960F55D624306A07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98A4574F36B44B19BA34D7F1C6C438D3">
    <w:name w:val="298A4574F36B44B19BA34D7F1C6C438D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A44B83407AB4C669AE4F442AAF446A13">
    <w:name w:val="FA44B83407AB4C669AE4F442AAF446A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DC482FF1CA045CAA96D771D656A2E373">
    <w:name w:val="2DC482FF1CA045CAA96D771D656A2E37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8B6AB85BC25478CABE1F974D542645D3">
    <w:name w:val="F8B6AB85BC25478CABE1F974D542645D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18B0BE9FA6641ABA2A7044A157296B23">
    <w:name w:val="018B0BE9FA6641ABA2A7044A157296B2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5B899FE2D14F6584DBE1184D86A84D3">
    <w:name w:val="C55B899FE2D14F6584DBE1184D86A84D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EA5BD6927244C6BB1DD816E5BA425413">
    <w:name w:val="FEA5BD6927244C6BB1DD816E5BA4254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67F0D85C56045EE92B0F244078A99D43">
    <w:name w:val="967F0D85C56045EE92B0F244078A99D4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CA1098FD590489E97773E5094F952F23">
    <w:name w:val="1CA1098FD590489E97773E5094F952F2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7D91B6A911624F84A4BCF64D7F746CF43">
    <w:name w:val="7D91B6A911624F84A4BCF64D7F746CF4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4330B9A05CC4191AD61EF8F6E613B7E3">
    <w:name w:val="34330B9A05CC4191AD61EF8F6E613B7E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67DBE16E2C34ADE9190285D41600B3E3">
    <w:name w:val="D67DBE16E2C34ADE9190285D41600B3E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89C4667DFA64D38A9D5E9F4B4303CE43">
    <w:name w:val="A89C4667DFA64D38A9D5E9F4B4303CE4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B163259CC02474186F0F339F42586753">
    <w:name w:val="EB163259CC02474186F0F339F42586753"/>
    <w:rsid w:val="00DB6896"/>
    <w:pPr>
      <w:spacing w:before="240" w:after="240" w:line="240" w:lineRule="auto"/>
      <w:jc w:val="both"/>
    </w:pPr>
    <w:rPr>
      <w:rFonts w:ascii="Roboto" w:eastAsiaTheme="minorHAnsi" w:hAnsi="Roboto" w:cs="Times New Roman"/>
      <w:color w:val="263561"/>
      <w:sz w:val="21"/>
      <w:szCs w:val="20"/>
    </w:rPr>
  </w:style>
  <w:style w:type="paragraph" w:customStyle="1" w:styleId="922A2040980C4669A3E586517C250ABE3">
    <w:name w:val="922A2040980C4669A3E586517C250ABE3"/>
    <w:rsid w:val="00DB6896"/>
    <w:pPr>
      <w:spacing w:before="240" w:after="240" w:line="240" w:lineRule="auto"/>
      <w:jc w:val="both"/>
    </w:pPr>
    <w:rPr>
      <w:rFonts w:ascii="Roboto" w:eastAsiaTheme="minorHAnsi" w:hAnsi="Roboto" w:cs="Times New Roman"/>
      <w:color w:val="263561"/>
      <w:sz w:val="21"/>
      <w:szCs w:val="20"/>
    </w:rPr>
  </w:style>
  <w:style w:type="paragraph" w:customStyle="1" w:styleId="7BE2C2DA33C74C62880281B00E6D52DD3">
    <w:name w:val="7BE2C2DA33C74C62880281B00E6D52DD3"/>
    <w:rsid w:val="00DB6896"/>
    <w:pPr>
      <w:spacing w:before="240" w:after="240" w:line="240" w:lineRule="auto"/>
      <w:jc w:val="both"/>
    </w:pPr>
    <w:rPr>
      <w:rFonts w:ascii="Roboto" w:eastAsiaTheme="minorHAnsi" w:hAnsi="Roboto" w:cs="Times New Roman"/>
      <w:color w:val="263561"/>
      <w:sz w:val="21"/>
      <w:szCs w:val="20"/>
    </w:rPr>
  </w:style>
  <w:style w:type="paragraph" w:customStyle="1" w:styleId="C2D5E1BA54084CC19C47ABEF29561B3C3">
    <w:name w:val="C2D5E1BA54084CC19C47ABEF29561B3C3"/>
    <w:rsid w:val="00DB6896"/>
    <w:pPr>
      <w:spacing w:before="240" w:after="240" w:line="240" w:lineRule="auto"/>
      <w:jc w:val="both"/>
    </w:pPr>
    <w:rPr>
      <w:rFonts w:ascii="Roboto" w:eastAsiaTheme="minorHAnsi" w:hAnsi="Roboto" w:cs="Times New Roman"/>
      <w:color w:val="263561"/>
      <w:sz w:val="21"/>
      <w:szCs w:val="20"/>
    </w:rPr>
  </w:style>
  <w:style w:type="paragraph" w:customStyle="1" w:styleId="9D1D745F0C41483BB5F4E799912597073">
    <w:name w:val="9D1D745F0C41483BB5F4E79991259707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2B8928A86C24A198F3661BCFE86C77017">
    <w:name w:val="C2B8928A86C24A198F3661BCFE86C7701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16">
    <w:name w:val="E1F2D371694D4FBEB286748B200279A6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14">
    <w:name w:val="BB7177E1BC224208A04579C5C98EE99F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12">
    <w:name w:val="6E02927A87DE4DFB975ADB45C77197C4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14">
    <w:name w:val="1ECF3C9DD238400D96E46526B71CBA3D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12">
    <w:name w:val="C51200945DAF4B2F84AFF37EE0A66EF0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14">
    <w:name w:val="068762C8D73E427CA09B41ECE0D33A17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12">
    <w:name w:val="9FD74C2131FE42A394BBF48A7B7224FF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12">
    <w:name w:val="2C55E2A7CB5C45BBADFFB30D26AD4000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12">
    <w:name w:val="A28F14DAF5BD41C38AE26C143A73EFC8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12">
    <w:name w:val="81370A1572C64280ACFE45028BDEEF63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12">
    <w:name w:val="FBA2F7E97EE9459BACA2B4BDD0AFE5411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B6EF2A8A68643A1960F55D624306A074">
    <w:name w:val="EB6EF2A8A68643A1960F55D624306A07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98A4574F36B44B19BA34D7F1C6C438D4">
    <w:name w:val="298A4574F36B44B19BA34D7F1C6C438D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A44B83407AB4C669AE4F442AAF446A14">
    <w:name w:val="FA44B83407AB4C669AE4F442AAF446A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DC482FF1CA045CAA96D771D656A2E374">
    <w:name w:val="2DC482FF1CA045CAA96D771D656A2E37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8B6AB85BC25478CABE1F974D542645D4">
    <w:name w:val="F8B6AB85BC25478CABE1F974D542645D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18B0BE9FA6641ABA2A7044A157296B24">
    <w:name w:val="018B0BE9FA6641ABA2A7044A157296B2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5B899FE2D14F6584DBE1184D86A84D4">
    <w:name w:val="C55B899FE2D14F6584DBE1184D86A84D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EA5BD6927244C6BB1DD816E5BA425414">
    <w:name w:val="FEA5BD6927244C6BB1DD816E5BA4254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67F0D85C56045EE92B0F244078A99D44">
    <w:name w:val="967F0D85C56045EE92B0F244078A99D4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CA1098FD590489E97773E5094F952F24">
    <w:name w:val="1CA1098FD590489E97773E5094F952F2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7D91B6A911624F84A4BCF64D7F746CF44">
    <w:name w:val="7D91B6A911624F84A4BCF64D7F746CF4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4330B9A05CC4191AD61EF8F6E613B7E4">
    <w:name w:val="34330B9A05CC4191AD61EF8F6E613B7E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67DBE16E2C34ADE9190285D41600B3E4">
    <w:name w:val="D67DBE16E2C34ADE9190285D41600B3E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89C4667DFA64D38A9D5E9F4B4303CE44">
    <w:name w:val="A89C4667DFA64D38A9D5E9F4B4303CE4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B163259CC02474186F0F339F42586754">
    <w:name w:val="EB163259CC02474186F0F339F42586754"/>
    <w:rsid w:val="00DB6896"/>
    <w:pPr>
      <w:spacing w:before="240" w:after="240" w:line="240" w:lineRule="auto"/>
      <w:jc w:val="both"/>
    </w:pPr>
    <w:rPr>
      <w:rFonts w:ascii="Roboto" w:eastAsiaTheme="minorHAnsi" w:hAnsi="Roboto" w:cs="Times New Roman"/>
      <w:color w:val="263561"/>
      <w:sz w:val="21"/>
      <w:szCs w:val="20"/>
    </w:rPr>
  </w:style>
  <w:style w:type="paragraph" w:customStyle="1" w:styleId="922A2040980C4669A3E586517C250ABE4">
    <w:name w:val="922A2040980C4669A3E586517C250ABE4"/>
    <w:rsid w:val="00DB6896"/>
    <w:pPr>
      <w:spacing w:before="240" w:after="240" w:line="240" w:lineRule="auto"/>
      <w:jc w:val="both"/>
    </w:pPr>
    <w:rPr>
      <w:rFonts w:ascii="Roboto" w:eastAsiaTheme="minorHAnsi" w:hAnsi="Roboto" w:cs="Times New Roman"/>
      <w:color w:val="263561"/>
      <w:sz w:val="21"/>
      <w:szCs w:val="20"/>
    </w:rPr>
  </w:style>
  <w:style w:type="paragraph" w:customStyle="1" w:styleId="7BE2C2DA33C74C62880281B00E6D52DD4">
    <w:name w:val="7BE2C2DA33C74C62880281B00E6D52DD4"/>
    <w:rsid w:val="00DB6896"/>
    <w:pPr>
      <w:spacing w:before="240" w:after="240" w:line="240" w:lineRule="auto"/>
      <w:jc w:val="both"/>
    </w:pPr>
    <w:rPr>
      <w:rFonts w:ascii="Roboto" w:eastAsiaTheme="minorHAnsi" w:hAnsi="Roboto" w:cs="Times New Roman"/>
      <w:color w:val="263561"/>
      <w:sz w:val="21"/>
      <w:szCs w:val="20"/>
    </w:rPr>
  </w:style>
  <w:style w:type="paragraph" w:customStyle="1" w:styleId="C2D5E1BA54084CC19C47ABEF29561B3C4">
    <w:name w:val="C2D5E1BA54084CC19C47ABEF29561B3C4"/>
    <w:rsid w:val="00DB6896"/>
    <w:pPr>
      <w:spacing w:before="240" w:after="240" w:line="240" w:lineRule="auto"/>
      <w:jc w:val="both"/>
    </w:pPr>
    <w:rPr>
      <w:rFonts w:ascii="Roboto" w:eastAsiaTheme="minorHAnsi" w:hAnsi="Roboto" w:cs="Times New Roman"/>
      <w:color w:val="263561"/>
      <w:sz w:val="21"/>
      <w:szCs w:val="20"/>
    </w:rPr>
  </w:style>
  <w:style w:type="paragraph" w:customStyle="1" w:styleId="9D1D745F0C41483BB5F4E799912597074">
    <w:name w:val="9D1D745F0C41483BB5F4E79991259707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2B8928A86C24A198F3661BCFE86C77018">
    <w:name w:val="C2B8928A86C24A198F3661BCFE86C7701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17">
    <w:name w:val="E1F2D371694D4FBEB286748B200279A61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15">
    <w:name w:val="BB7177E1BC224208A04579C5C98EE99F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13">
    <w:name w:val="6E02927A87DE4DFB975ADB45C77197C4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15">
    <w:name w:val="1ECF3C9DD238400D96E46526B71CBA3D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13">
    <w:name w:val="C51200945DAF4B2F84AFF37EE0A66EF0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15">
    <w:name w:val="068762C8D73E427CA09B41ECE0D33A17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13">
    <w:name w:val="9FD74C2131FE42A394BBF48A7B7224FF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13">
    <w:name w:val="2C55E2A7CB5C45BBADFFB30D26AD4000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13">
    <w:name w:val="A28F14DAF5BD41C38AE26C143A73EFC8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13">
    <w:name w:val="81370A1572C64280ACFE45028BDEEF63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13">
    <w:name w:val="FBA2F7E97EE9459BACA2B4BDD0AFE5411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B6EF2A8A68643A1960F55D624306A075">
    <w:name w:val="EB6EF2A8A68643A1960F55D624306A07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98A4574F36B44B19BA34D7F1C6C438D5">
    <w:name w:val="298A4574F36B44B19BA34D7F1C6C438D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A44B83407AB4C669AE4F442AAF446A15">
    <w:name w:val="FA44B83407AB4C669AE4F442AAF446A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DC482FF1CA045CAA96D771D656A2E375">
    <w:name w:val="2DC482FF1CA045CAA96D771D656A2E37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8B6AB85BC25478CABE1F974D542645D5">
    <w:name w:val="F8B6AB85BC25478CABE1F974D542645D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18B0BE9FA6641ABA2A7044A157296B25">
    <w:name w:val="018B0BE9FA6641ABA2A7044A157296B2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5B899FE2D14F6584DBE1184D86A84D5">
    <w:name w:val="C55B899FE2D14F6584DBE1184D86A84D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EA5BD6927244C6BB1DD816E5BA425415">
    <w:name w:val="FEA5BD6927244C6BB1DD816E5BA4254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67F0D85C56045EE92B0F244078A99D45">
    <w:name w:val="967F0D85C56045EE92B0F244078A99D4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CA1098FD590489E97773E5094F952F25">
    <w:name w:val="1CA1098FD590489E97773E5094F952F2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7D91B6A911624F84A4BCF64D7F746CF45">
    <w:name w:val="7D91B6A911624F84A4BCF64D7F746CF4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4330B9A05CC4191AD61EF8F6E613B7E5">
    <w:name w:val="34330B9A05CC4191AD61EF8F6E613B7E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67DBE16E2C34ADE9190285D41600B3E5">
    <w:name w:val="D67DBE16E2C34ADE9190285D41600B3E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89C4667DFA64D38A9D5E9F4B4303CE45">
    <w:name w:val="A89C4667DFA64D38A9D5E9F4B4303CE4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22A2040980C4669A3E586517C250ABE5">
    <w:name w:val="922A2040980C4669A3E586517C250ABE5"/>
    <w:rsid w:val="00DB6896"/>
    <w:pPr>
      <w:spacing w:before="240" w:after="240" w:line="240" w:lineRule="auto"/>
      <w:jc w:val="both"/>
    </w:pPr>
    <w:rPr>
      <w:rFonts w:ascii="Roboto" w:eastAsiaTheme="minorHAnsi" w:hAnsi="Roboto" w:cs="Times New Roman"/>
      <w:color w:val="263561"/>
      <w:sz w:val="21"/>
      <w:szCs w:val="20"/>
    </w:rPr>
  </w:style>
  <w:style w:type="paragraph" w:customStyle="1" w:styleId="7BE2C2DA33C74C62880281B00E6D52DD5">
    <w:name w:val="7BE2C2DA33C74C62880281B00E6D52DD5"/>
    <w:rsid w:val="00DB6896"/>
    <w:pPr>
      <w:spacing w:before="240" w:after="240" w:line="240" w:lineRule="auto"/>
      <w:jc w:val="both"/>
    </w:pPr>
    <w:rPr>
      <w:rFonts w:ascii="Roboto" w:eastAsiaTheme="minorHAnsi" w:hAnsi="Roboto" w:cs="Times New Roman"/>
      <w:color w:val="263561"/>
      <w:sz w:val="21"/>
      <w:szCs w:val="20"/>
    </w:rPr>
  </w:style>
  <w:style w:type="paragraph" w:customStyle="1" w:styleId="C2D5E1BA54084CC19C47ABEF29561B3C5">
    <w:name w:val="C2D5E1BA54084CC19C47ABEF29561B3C5"/>
    <w:rsid w:val="00DB6896"/>
    <w:pPr>
      <w:spacing w:before="240" w:after="240" w:line="240" w:lineRule="auto"/>
      <w:jc w:val="both"/>
    </w:pPr>
    <w:rPr>
      <w:rFonts w:ascii="Roboto" w:eastAsiaTheme="minorHAnsi" w:hAnsi="Roboto" w:cs="Times New Roman"/>
      <w:color w:val="263561"/>
      <w:sz w:val="21"/>
      <w:szCs w:val="20"/>
    </w:rPr>
  </w:style>
  <w:style w:type="paragraph" w:customStyle="1" w:styleId="9D1D745F0C41483BB5F4E799912597075">
    <w:name w:val="9D1D745F0C41483BB5F4E79991259707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321CCB5F8EB410B816267E7C7643D1D">
    <w:name w:val="6321CCB5F8EB410B816267E7C7643D1D"/>
    <w:rsid w:val="00DB6896"/>
  </w:style>
  <w:style w:type="paragraph" w:customStyle="1" w:styleId="B8F200E1DF8344AFBDCA5C447BB405E6">
    <w:name w:val="B8F200E1DF8344AFBDCA5C447BB405E6"/>
    <w:rsid w:val="00DB6896"/>
  </w:style>
  <w:style w:type="paragraph" w:customStyle="1" w:styleId="C2B8928A86C24A198F3661BCFE86C77019">
    <w:name w:val="C2B8928A86C24A198F3661BCFE86C7701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18">
    <w:name w:val="E1F2D371694D4FBEB286748B200279A61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16">
    <w:name w:val="BB7177E1BC224208A04579C5C98EE99F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14">
    <w:name w:val="6E02927A87DE4DFB975ADB45C77197C4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16">
    <w:name w:val="1ECF3C9DD238400D96E46526B71CBA3D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14">
    <w:name w:val="C51200945DAF4B2F84AFF37EE0A66EF0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16">
    <w:name w:val="068762C8D73E427CA09B41ECE0D33A17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14">
    <w:name w:val="9FD74C2131FE42A394BBF48A7B7224FF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14">
    <w:name w:val="2C55E2A7CB5C45BBADFFB30D26AD4000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14">
    <w:name w:val="A28F14DAF5BD41C38AE26C143A73EFC8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14">
    <w:name w:val="81370A1572C64280ACFE45028BDEEF63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14">
    <w:name w:val="FBA2F7E97EE9459BACA2B4BDD0AFE54114"/>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B6EF2A8A68643A1960F55D624306A076">
    <w:name w:val="EB6EF2A8A68643A1960F55D624306A07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98A4574F36B44B19BA34D7F1C6C438D6">
    <w:name w:val="298A4574F36B44B19BA34D7F1C6C438D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A44B83407AB4C669AE4F442AAF446A16">
    <w:name w:val="FA44B83407AB4C669AE4F442AAF446A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DC482FF1CA045CAA96D771D656A2E376">
    <w:name w:val="2DC482FF1CA045CAA96D771D656A2E37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8B6AB85BC25478CABE1F974D542645D6">
    <w:name w:val="F8B6AB85BC25478CABE1F974D542645D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18B0BE9FA6641ABA2A7044A157296B26">
    <w:name w:val="018B0BE9FA6641ABA2A7044A157296B2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5B899FE2D14F6584DBE1184D86A84D6">
    <w:name w:val="C55B899FE2D14F6584DBE1184D86A84D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EA5BD6927244C6BB1DD816E5BA425416">
    <w:name w:val="FEA5BD6927244C6BB1DD816E5BA4254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67F0D85C56045EE92B0F244078A99D46">
    <w:name w:val="967F0D85C56045EE92B0F244078A99D4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CA1098FD590489E97773E5094F952F26">
    <w:name w:val="1CA1098FD590489E97773E5094F952F2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7D91B6A911624F84A4BCF64D7F746CF46">
    <w:name w:val="7D91B6A911624F84A4BCF64D7F746CF4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4330B9A05CC4191AD61EF8F6E613B7E6">
    <w:name w:val="34330B9A05CC4191AD61EF8F6E613B7E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67DBE16E2C34ADE9190285D41600B3E6">
    <w:name w:val="D67DBE16E2C34ADE9190285D41600B3E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89C4667DFA64D38A9D5E9F4B4303CE46">
    <w:name w:val="A89C4667DFA64D38A9D5E9F4B4303CE4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8F200E1DF8344AFBDCA5C447BB405E61">
    <w:name w:val="B8F200E1DF8344AFBDCA5C447BB405E6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22A2040980C4669A3E586517C250ABE6">
    <w:name w:val="922A2040980C4669A3E586517C250ABE6"/>
    <w:rsid w:val="00DB6896"/>
    <w:pPr>
      <w:spacing w:before="240" w:after="240" w:line="240" w:lineRule="auto"/>
      <w:jc w:val="both"/>
    </w:pPr>
    <w:rPr>
      <w:rFonts w:ascii="Roboto" w:eastAsiaTheme="minorHAnsi" w:hAnsi="Roboto" w:cs="Times New Roman"/>
      <w:color w:val="263561"/>
      <w:sz w:val="21"/>
      <w:szCs w:val="20"/>
    </w:rPr>
  </w:style>
  <w:style w:type="paragraph" w:customStyle="1" w:styleId="7BE2C2DA33C74C62880281B00E6D52DD6">
    <w:name w:val="7BE2C2DA33C74C62880281B00E6D52DD6"/>
    <w:rsid w:val="00DB6896"/>
    <w:pPr>
      <w:spacing w:before="240" w:after="240" w:line="240" w:lineRule="auto"/>
      <w:jc w:val="both"/>
    </w:pPr>
    <w:rPr>
      <w:rFonts w:ascii="Roboto" w:eastAsiaTheme="minorHAnsi" w:hAnsi="Roboto" w:cs="Times New Roman"/>
      <w:color w:val="263561"/>
      <w:sz w:val="21"/>
      <w:szCs w:val="20"/>
    </w:rPr>
  </w:style>
  <w:style w:type="paragraph" w:customStyle="1" w:styleId="C2D5E1BA54084CC19C47ABEF29561B3C6">
    <w:name w:val="C2D5E1BA54084CC19C47ABEF29561B3C6"/>
    <w:rsid w:val="00DB6896"/>
    <w:pPr>
      <w:spacing w:before="240" w:after="240" w:line="240" w:lineRule="auto"/>
      <w:jc w:val="both"/>
    </w:pPr>
    <w:rPr>
      <w:rFonts w:ascii="Roboto" w:eastAsiaTheme="minorHAnsi" w:hAnsi="Roboto" w:cs="Times New Roman"/>
      <w:color w:val="263561"/>
      <w:sz w:val="21"/>
      <w:szCs w:val="20"/>
    </w:rPr>
  </w:style>
  <w:style w:type="paragraph" w:customStyle="1" w:styleId="9D1D745F0C41483BB5F4E799912597076">
    <w:name w:val="9D1D745F0C41483BB5F4E79991259707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793CA1F6ACE4E5988B3A7C34B1111AE">
    <w:name w:val="A793CA1F6ACE4E5988B3A7C34B1111AE"/>
    <w:rsid w:val="00DB6896"/>
  </w:style>
  <w:style w:type="paragraph" w:customStyle="1" w:styleId="6CA3B8B715E14A56BCBB47E1E13F1564">
    <w:name w:val="6CA3B8B715E14A56BCBB47E1E13F1564"/>
    <w:rsid w:val="00DB6896"/>
  </w:style>
  <w:style w:type="paragraph" w:customStyle="1" w:styleId="6DF2DA3CE19D4CA89B3F17B023D7C060">
    <w:name w:val="6DF2DA3CE19D4CA89B3F17B023D7C060"/>
    <w:rsid w:val="00DB6896"/>
  </w:style>
  <w:style w:type="paragraph" w:customStyle="1" w:styleId="24CBA8966DA84B2CAFE3B496FEC392CE">
    <w:name w:val="24CBA8966DA84B2CAFE3B496FEC392CE"/>
    <w:rsid w:val="00DB6896"/>
  </w:style>
  <w:style w:type="paragraph" w:customStyle="1" w:styleId="00D8C8559FCC4B2D8670C57825E1585C">
    <w:name w:val="00D8C8559FCC4B2D8670C57825E1585C"/>
    <w:rsid w:val="00DB6896"/>
  </w:style>
  <w:style w:type="paragraph" w:customStyle="1" w:styleId="9143474FE2DA42239C55800A7F5DDF8B">
    <w:name w:val="9143474FE2DA42239C55800A7F5DDF8B"/>
    <w:rsid w:val="00DB6896"/>
  </w:style>
  <w:style w:type="paragraph" w:customStyle="1" w:styleId="684E42FDE0F24A4AB1BF4FB428A240BF">
    <w:name w:val="684E42FDE0F24A4AB1BF4FB428A240BF"/>
    <w:rsid w:val="00DB6896"/>
  </w:style>
  <w:style w:type="paragraph" w:customStyle="1" w:styleId="0F2530027B844BCCA31D0698710D0A8A">
    <w:name w:val="0F2530027B844BCCA31D0698710D0A8A"/>
    <w:rsid w:val="00DB6896"/>
  </w:style>
  <w:style w:type="paragraph" w:customStyle="1" w:styleId="D9778D799DB841B59C98AC6BF4F24F58">
    <w:name w:val="D9778D799DB841B59C98AC6BF4F24F58"/>
    <w:rsid w:val="00DB6896"/>
  </w:style>
  <w:style w:type="paragraph" w:customStyle="1" w:styleId="4CF19FDE8CB74369829EDC1CBC503E32">
    <w:name w:val="4CF19FDE8CB74369829EDC1CBC503E32"/>
    <w:rsid w:val="00DB6896"/>
  </w:style>
  <w:style w:type="paragraph" w:customStyle="1" w:styleId="CFE73E4B7823437C9981417A805AB959">
    <w:name w:val="CFE73E4B7823437C9981417A805AB959"/>
    <w:rsid w:val="00DB6896"/>
  </w:style>
  <w:style w:type="paragraph" w:customStyle="1" w:styleId="CFE73E4B7823437C9981417A805AB9591">
    <w:name w:val="CFE73E4B7823437C9981417A805AB959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2B8928A86C24A198F3661BCFE86C77020">
    <w:name w:val="C2B8928A86C24A198F3661BCFE86C7702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19">
    <w:name w:val="E1F2D371694D4FBEB286748B200279A619"/>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17">
    <w:name w:val="BB7177E1BC224208A04579C5C98EE99F1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15">
    <w:name w:val="6E02927A87DE4DFB975ADB45C77197C4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17">
    <w:name w:val="1ECF3C9DD238400D96E46526B71CBA3D1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15">
    <w:name w:val="C51200945DAF4B2F84AFF37EE0A66EF0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17">
    <w:name w:val="068762C8D73E427CA09B41ECE0D33A171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15">
    <w:name w:val="9FD74C2131FE42A394BBF48A7B7224FF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15">
    <w:name w:val="2C55E2A7CB5C45BBADFFB30D26AD4000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15">
    <w:name w:val="A28F14DAF5BD41C38AE26C143A73EFC8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15">
    <w:name w:val="81370A1572C64280ACFE45028BDEEF63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15">
    <w:name w:val="FBA2F7E97EE9459BACA2B4BDD0AFE54115"/>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B6EF2A8A68643A1960F55D624306A077">
    <w:name w:val="EB6EF2A8A68643A1960F55D624306A07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98A4574F36B44B19BA34D7F1C6C438D7">
    <w:name w:val="298A4574F36B44B19BA34D7F1C6C438D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A44B83407AB4C669AE4F442AAF446A17">
    <w:name w:val="FA44B83407AB4C669AE4F442AAF446A1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DC482FF1CA045CAA96D771D656A2E377">
    <w:name w:val="2DC482FF1CA045CAA96D771D656A2E37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8B6AB85BC25478CABE1F974D542645D7">
    <w:name w:val="F8B6AB85BC25478CABE1F974D542645D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18B0BE9FA6641ABA2A7044A157296B27">
    <w:name w:val="018B0BE9FA6641ABA2A7044A157296B2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5B899FE2D14F6584DBE1184D86A84D7">
    <w:name w:val="C55B899FE2D14F6584DBE1184D86A84D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EA5BD6927244C6BB1DD816E5BA425417">
    <w:name w:val="FEA5BD6927244C6BB1DD816E5BA42541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67F0D85C56045EE92B0F244078A99D47">
    <w:name w:val="967F0D85C56045EE92B0F244078A99D4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CA1098FD590489E97773E5094F952F27">
    <w:name w:val="1CA1098FD590489E97773E5094F952F2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7D91B6A911624F84A4BCF64D7F746CF47">
    <w:name w:val="7D91B6A911624F84A4BCF64D7F746CF4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4330B9A05CC4191AD61EF8F6E613B7E7">
    <w:name w:val="34330B9A05CC4191AD61EF8F6E613B7E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67DBE16E2C34ADE9190285D41600B3E7">
    <w:name w:val="D67DBE16E2C34ADE9190285D41600B3E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89C4667DFA64D38A9D5E9F4B4303CE47">
    <w:name w:val="A89C4667DFA64D38A9D5E9F4B4303CE47"/>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4CBA8966DA84B2CAFE3B496FEC392CE1">
    <w:name w:val="24CBA8966DA84B2CAFE3B496FEC392CE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0D8C8559FCC4B2D8670C57825E1585C1">
    <w:name w:val="00D8C8559FCC4B2D8670C57825E1585C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8F200E1DF8344AFBDCA5C447BB405E62">
    <w:name w:val="B8F200E1DF8344AFBDCA5C447BB405E6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793CA1F6ACE4E5988B3A7C34B1111AE1">
    <w:name w:val="A793CA1F6ACE4E5988B3A7C34B1111AE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DF2DA3CE19D4CA89B3F17B023D7C0601">
    <w:name w:val="6DF2DA3CE19D4CA89B3F17B023D7C060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143474FE2DA42239C55800A7F5DDF8B1">
    <w:name w:val="9143474FE2DA42239C55800A7F5DDF8B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F2530027B844BCCA31D0698710D0A8A1">
    <w:name w:val="0F2530027B844BCCA31D0698710D0A8A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9778D799DB841B59C98AC6BF4F24F581">
    <w:name w:val="D9778D799DB841B59C98AC6BF4F24F58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4CF19FDE8CB74369829EDC1CBC503E321">
    <w:name w:val="4CF19FDE8CB74369829EDC1CBC503E32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E2B1436FB1F4990BF4BA6E9EC8B7D82">
    <w:name w:val="0E2B1436FB1F4990BF4BA6E9EC8B7D82"/>
    <w:rsid w:val="00DB6896"/>
  </w:style>
  <w:style w:type="paragraph" w:customStyle="1" w:styleId="3A4999488A4B417C9C27BCAAC928AE15">
    <w:name w:val="3A4999488A4B417C9C27BCAAC928AE15"/>
    <w:rsid w:val="00DB6896"/>
  </w:style>
  <w:style w:type="paragraph" w:customStyle="1" w:styleId="CBD015705D504467BA3D1074CD30E06E">
    <w:name w:val="CBD015705D504467BA3D1074CD30E06E"/>
    <w:rsid w:val="00DB6896"/>
  </w:style>
  <w:style w:type="paragraph" w:customStyle="1" w:styleId="838842BFE8E54AF78A5979D583587E9F">
    <w:name w:val="838842BFE8E54AF78A5979D583587E9F"/>
    <w:rsid w:val="00DB6896"/>
  </w:style>
  <w:style w:type="paragraph" w:customStyle="1" w:styleId="226964048FE74E58B9649D715DEE3AEC">
    <w:name w:val="226964048FE74E58B9649D715DEE3AEC"/>
    <w:rsid w:val="00DB6896"/>
  </w:style>
  <w:style w:type="paragraph" w:customStyle="1" w:styleId="DC5A4EB2A15948899A8BEA190F74DEAA">
    <w:name w:val="DC5A4EB2A15948899A8BEA190F74DEAA"/>
    <w:rsid w:val="00DB6896"/>
  </w:style>
  <w:style w:type="paragraph" w:customStyle="1" w:styleId="CBA5EE4825184DDB8C2C64E0B7A61329">
    <w:name w:val="CBA5EE4825184DDB8C2C64E0B7A61329"/>
    <w:rsid w:val="00DB6896"/>
  </w:style>
  <w:style w:type="paragraph" w:customStyle="1" w:styleId="9D6B39D30911403FA26FD2F4299DED6D">
    <w:name w:val="9D6B39D30911403FA26FD2F4299DED6D"/>
    <w:rsid w:val="00DB6896"/>
  </w:style>
  <w:style w:type="paragraph" w:customStyle="1" w:styleId="804DED2AA0254230A6AC95E99B2B5589">
    <w:name w:val="804DED2AA0254230A6AC95E99B2B5589"/>
    <w:rsid w:val="00DB6896"/>
  </w:style>
  <w:style w:type="paragraph" w:customStyle="1" w:styleId="47299DAC54AF4F2E973A5D4F0A21F16D">
    <w:name w:val="47299DAC54AF4F2E973A5D4F0A21F16D"/>
    <w:rsid w:val="00DB6896"/>
  </w:style>
  <w:style w:type="paragraph" w:customStyle="1" w:styleId="D1779FBEEA054E9F9A847EDCADBC17F3">
    <w:name w:val="D1779FBEEA054E9F9A847EDCADBC17F3"/>
    <w:rsid w:val="00DB6896"/>
  </w:style>
  <w:style w:type="paragraph" w:customStyle="1" w:styleId="12B8F30465AA44FCA044B59E0468A98A">
    <w:name w:val="12B8F30465AA44FCA044B59E0468A98A"/>
    <w:rsid w:val="00DB6896"/>
  </w:style>
  <w:style w:type="paragraph" w:customStyle="1" w:styleId="03A708F66532429790AFD1255729C6E9">
    <w:name w:val="03A708F66532429790AFD1255729C6E9"/>
    <w:rsid w:val="00DB6896"/>
  </w:style>
  <w:style w:type="paragraph" w:customStyle="1" w:styleId="D5BAEC0288834818AAB15BDA4F9AE587">
    <w:name w:val="D5BAEC0288834818AAB15BDA4F9AE587"/>
    <w:rsid w:val="00DB6896"/>
  </w:style>
  <w:style w:type="paragraph" w:customStyle="1" w:styleId="47B1C6CAC18D42CEA05708315B476600">
    <w:name w:val="47B1C6CAC18D42CEA05708315B476600"/>
    <w:rsid w:val="00DB6896"/>
  </w:style>
  <w:style w:type="paragraph" w:customStyle="1" w:styleId="462BDBAC7DB940DD976EA0387BE4518A">
    <w:name w:val="462BDBAC7DB940DD976EA0387BE4518A"/>
    <w:rsid w:val="00DB6896"/>
  </w:style>
  <w:style w:type="paragraph" w:customStyle="1" w:styleId="674F0BB91E9A480AB4399B2598A9760D">
    <w:name w:val="674F0BB91E9A480AB4399B2598A9760D"/>
    <w:rsid w:val="00DB6896"/>
  </w:style>
  <w:style w:type="paragraph" w:customStyle="1" w:styleId="89E45F5C3280437B9633F23725B29F53">
    <w:name w:val="89E45F5C3280437B9633F23725B29F53"/>
    <w:rsid w:val="00DB6896"/>
  </w:style>
  <w:style w:type="paragraph" w:customStyle="1" w:styleId="E420E825D6E64829ABDD632A99879F5F">
    <w:name w:val="E420E825D6E64829ABDD632A99879F5F"/>
    <w:rsid w:val="00DB6896"/>
  </w:style>
  <w:style w:type="paragraph" w:customStyle="1" w:styleId="C567BBBBA32F4677ADE5A36FCEF22596">
    <w:name w:val="C567BBBBA32F4677ADE5A36FCEF22596"/>
    <w:rsid w:val="00DB6896"/>
  </w:style>
  <w:style w:type="paragraph" w:customStyle="1" w:styleId="DF8A232149EF477F88EB4D69C4AAECFC">
    <w:name w:val="DF8A232149EF477F88EB4D69C4AAECFC"/>
    <w:rsid w:val="00DB6896"/>
  </w:style>
  <w:style w:type="paragraph" w:customStyle="1" w:styleId="266390A1A43C4FE8A45F20C24E1D3689">
    <w:name w:val="266390A1A43C4FE8A45F20C24E1D3689"/>
    <w:rsid w:val="00DB6896"/>
  </w:style>
  <w:style w:type="paragraph" w:customStyle="1" w:styleId="D01738CA04AB401BB505F42726A0DA4F">
    <w:name w:val="D01738CA04AB401BB505F42726A0DA4F"/>
    <w:rsid w:val="00DB6896"/>
  </w:style>
  <w:style w:type="paragraph" w:customStyle="1" w:styleId="E30658424A9149BD9181DB0277811DFD">
    <w:name w:val="E30658424A9149BD9181DB0277811DFD"/>
    <w:rsid w:val="00DB6896"/>
  </w:style>
  <w:style w:type="paragraph" w:customStyle="1" w:styleId="1DE775EA40CD4E73986F1641361031E4">
    <w:name w:val="1DE775EA40CD4E73986F1641361031E4"/>
    <w:rsid w:val="00DB6896"/>
  </w:style>
  <w:style w:type="paragraph" w:customStyle="1" w:styleId="7A5D69573E1A452BB9566380D2C9ED4E">
    <w:name w:val="7A5D69573E1A452BB9566380D2C9ED4E"/>
    <w:rsid w:val="00DB6896"/>
  </w:style>
  <w:style w:type="paragraph" w:customStyle="1" w:styleId="3339D66D82D74AE39433510C1716D601">
    <w:name w:val="3339D66D82D74AE39433510C1716D601"/>
    <w:rsid w:val="00DB6896"/>
  </w:style>
  <w:style w:type="paragraph" w:customStyle="1" w:styleId="48E6292ADB554454ABD68C86AA7F8638">
    <w:name w:val="48E6292ADB554454ABD68C86AA7F8638"/>
    <w:rsid w:val="00DB6896"/>
  </w:style>
  <w:style w:type="paragraph" w:customStyle="1" w:styleId="879375C6D2454BE8B9F4F2967BCBC99D">
    <w:name w:val="879375C6D2454BE8B9F4F2967BCBC99D"/>
    <w:rsid w:val="00DB6896"/>
  </w:style>
  <w:style w:type="paragraph" w:customStyle="1" w:styleId="CAD6853AB7164156A8F4A9D9BDAA83D2">
    <w:name w:val="CAD6853AB7164156A8F4A9D9BDAA83D2"/>
    <w:rsid w:val="00DB6896"/>
  </w:style>
  <w:style w:type="paragraph" w:customStyle="1" w:styleId="D4708B33AB76409FA96817A82EF51CF4">
    <w:name w:val="D4708B33AB76409FA96817A82EF51CF4"/>
    <w:rsid w:val="00DB6896"/>
  </w:style>
  <w:style w:type="paragraph" w:customStyle="1" w:styleId="D4F06DF52CD14AC39EE412E54B466048">
    <w:name w:val="D4F06DF52CD14AC39EE412E54B466048"/>
    <w:rsid w:val="00DB6896"/>
  </w:style>
  <w:style w:type="paragraph" w:customStyle="1" w:styleId="60ACD0C6D0514BBA8AAB6B2BF0703DA3">
    <w:name w:val="60ACD0C6D0514BBA8AAB6B2BF0703DA3"/>
    <w:rsid w:val="00DB6896"/>
  </w:style>
  <w:style w:type="paragraph" w:customStyle="1" w:styleId="348819ED51AB42B8B75BBAE57EC2DA22">
    <w:name w:val="348819ED51AB42B8B75BBAE57EC2DA22"/>
    <w:rsid w:val="00DB6896"/>
  </w:style>
  <w:style w:type="paragraph" w:customStyle="1" w:styleId="7EC7E73EFACA45B9B8C331F418F6BCFD">
    <w:name w:val="7EC7E73EFACA45B9B8C331F418F6BCFD"/>
    <w:rsid w:val="00DB6896"/>
  </w:style>
  <w:style w:type="paragraph" w:customStyle="1" w:styleId="783EFB66748E419DA46197687E8AF1EE">
    <w:name w:val="783EFB66748E419DA46197687E8AF1EE"/>
    <w:rsid w:val="00DB6896"/>
  </w:style>
  <w:style w:type="paragraph" w:customStyle="1" w:styleId="3BC3C91B7D39404B81631D0100474328">
    <w:name w:val="3BC3C91B7D39404B81631D0100474328"/>
    <w:rsid w:val="00DB6896"/>
  </w:style>
  <w:style w:type="paragraph" w:customStyle="1" w:styleId="C2F44210158B40488BF45DE5A15A5B92">
    <w:name w:val="C2F44210158B40488BF45DE5A15A5B92"/>
    <w:rsid w:val="00DB6896"/>
  </w:style>
  <w:style w:type="paragraph" w:customStyle="1" w:styleId="BF3B4C2B3EE346FEA8538925A3FD8BEC">
    <w:name w:val="BF3B4C2B3EE346FEA8538925A3FD8BEC"/>
    <w:rsid w:val="00DB6896"/>
  </w:style>
  <w:style w:type="paragraph" w:customStyle="1" w:styleId="E7919E74B0ED45408210F53723D8A0CE">
    <w:name w:val="E7919E74B0ED45408210F53723D8A0CE"/>
    <w:rsid w:val="00DB6896"/>
  </w:style>
  <w:style w:type="paragraph" w:customStyle="1" w:styleId="A567BBA53BA04DE7AF1DA1DE8F6C30F9">
    <w:name w:val="A567BBA53BA04DE7AF1DA1DE8F6C30F9"/>
    <w:rsid w:val="00DB6896"/>
  </w:style>
  <w:style w:type="paragraph" w:customStyle="1" w:styleId="3BAAF21A15734ACEB03F2E79575DB8C4">
    <w:name w:val="3BAAF21A15734ACEB03F2E79575DB8C4"/>
    <w:rsid w:val="00DB6896"/>
  </w:style>
  <w:style w:type="paragraph" w:customStyle="1" w:styleId="E6761571705947CCB64C983D792A5A57">
    <w:name w:val="E6761571705947CCB64C983D792A5A57"/>
    <w:rsid w:val="00DB6896"/>
  </w:style>
  <w:style w:type="paragraph" w:customStyle="1" w:styleId="0A320722D0974F4B8D0F0CD3EA921F25">
    <w:name w:val="0A320722D0974F4B8D0F0CD3EA921F25"/>
    <w:rsid w:val="00DB6896"/>
  </w:style>
  <w:style w:type="paragraph" w:customStyle="1" w:styleId="6EF303DB6419405EBDBEB26084ED485D">
    <w:name w:val="6EF303DB6419405EBDBEB26084ED485D"/>
    <w:rsid w:val="00DB6896"/>
  </w:style>
  <w:style w:type="paragraph" w:customStyle="1" w:styleId="315427F740344BF9B523008356391CE2">
    <w:name w:val="315427F740344BF9B523008356391CE2"/>
    <w:rsid w:val="00DB6896"/>
  </w:style>
  <w:style w:type="paragraph" w:customStyle="1" w:styleId="C266192A5E274B178FD5129759E43691">
    <w:name w:val="C266192A5E274B178FD5129759E43691"/>
    <w:rsid w:val="00DB6896"/>
  </w:style>
  <w:style w:type="paragraph" w:customStyle="1" w:styleId="331C33A173E64DAF8A1C779031C080B6">
    <w:name w:val="331C33A173E64DAF8A1C779031C080B6"/>
    <w:rsid w:val="00DB6896"/>
  </w:style>
  <w:style w:type="paragraph" w:customStyle="1" w:styleId="3F079FE74ABB41178043D86359E4DBE7">
    <w:name w:val="3F079FE74ABB41178043D86359E4DBE7"/>
    <w:rsid w:val="00DB6896"/>
  </w:style>
  <w:style w:type="paragraph" w:customStyle="1" w:styleId="8940C0B2A78744EB8A55E30234BA8403">
    <w:name w:val="8940C0B2A78744EB8A55E30234BA8403"/>
    <w:rsid w:val="00DB6896"/>
  </w:style>
  <w:style w:type="paragraph" w:customStyle="1" w:styleId="F969C1EB780A4C27BDFC72BDDED495C1">
    <w:name w:val="F969C1EB780A4C27BDFC72BDDED495C1"/>
    <w:rsid w:val="00DB6896"/>
  </w:style>
  <w:style w:type="paragraph" w:customStyle="1" w:styleId="BA1F8F351244466591465B840FF016C9">
    <w:name w:val="BA1F8F351244466591465B840FF016C9"/>
    <w:rsid w:val="00DB6896"/>
  </w:style>
  <w:style w:type="paragraph" w:customStyle="1" w:styleId="897028C420234BD9A4C981481DAABFE4">
    <w:name w:val="897028C420234BD9A4C981481DAABFE4"/>
    <w:rsid w:val="00DB6896"/>
  </w:style>
  <w:style w:type="paragraph" w:customStyle="1" w:styleId="814A187F45A74D09B4BC816A39EFBA99">
    <w:name w:val="814A187F45A74D09B4BC816A39EFBA99"/>
    <w:rsid w:val="00DB6896"/>
  </w:style>
  <w:style w:type="paragraph" w:customStyle="1" w:styleId="9DA6AF96EA064E50AAF19CEC29133284">
    <w:name w:val="9DA6AF96EA064E50AAF19CEC29133284"/>
    <w:rsid w:val="00DB6896"/>
  </w:style>
  <w:style w:type="paragraph" w:customStyle="1" w:styleId="63E57D938E13462184137F781B5BECF8">
    <w:name w:val="63E57D938E13462184137F781B5BECF8"/>
    <w:rsid w:val="00DB6896"/>
  </w:style>
  <w:style w:type="paragraph" w:customStyle="1" w:styleId="E58BDED90FCC4060887360BF1384FC60">
    <w:name w:val="E58BDED90FCC4060887360BF1384FC60"/>
    <w:rsid w:val="00DB6896"/>
  </w:style>
  <w:style w:type="paragraph" w:customStyle="1" w:styleId="F2A8020EEB024F6087C28ED36F1A469B">
    <w:name w:val="F2A8020EEB024F6087C28ED36F1A469B"/>
    <w:rsid w:val="00DB6896"/>
  </w:style>
  <w:style w:type="paragraph" w:customStyle="1" w:styleId="E03FF573C2BD42D08638F5FE6489E7F3">
    <w:name w:val="E03FF573C2BD42D08638F5FE6489E7F3"/>
    <w:rsid w:val="00DB6896"/>
  </w:style>
  <w:style w:type="paragraph" w:customStyle="1" w:styleId="E89B03789E6940559D4B12044F289688">
    <w:name w:val="E89B03789E6940559D4B12044F289688"/>
    <w:rsid w:val="00DB6896"/>
  </w:style>
  <w:style w:type="paragraph" w:customStyle="1" w:styleId="47EC4B8913444A1B97E54E4AB58900BE">
    <w:name w:val="47EC4B8913444A1B97E54E4AB58900BE"/>
    <w:rsid w:val="00DB6896"/>
  </w:style>
  <w:style w:type="paragraph" w:customStyle="1" w:styleId="F8B167DA266D4C5893B97CADB2EBF5D4">
    <w:name w:val="F8B167DA266D4C5893B97CADB2EBF5D4"/>
    <w:rsid w:val="00DB6896"/>
  </w:style>
  <w:style w:type="paragraph" w:customStyle="1" w:styleId="28F21C2AE8C3443098109169CE5DFEE5">
    <w:name w:val="28F21C2AE8C3443098109169CE5DFEE5"/>
    <w:rsid w:val="00DB6896"/>
  </w:style>
  <w:style w:type="paragraph" w:customStyle="1" w:styleId="624EDFC150F645B58DCFCCD3E7158C19">
    <w:name w:val="624EDFC150F645B58DCFCCD3E7158C19"/>
    <w:rsid w:val="00DB6896"/>
  </w:style>
  <w:style w:type="paragraph" w:customStyle="1" w:styleId="E6F7F217900240C2839503910BBE28C1">
    <w:name w:val="E6F7F217900240C2839503910BBE28C1"/>
    <w:rsid w:val="00DB6896"/>
  </w:style>
  <w:style w:type="paragraph" w:customStyle="1" w:styleId="0382C64AD3364D9087D62E383977E623">
    <w:name w:val="0382C64AD3364D9087D62E383977E623"/>
    <w:rsid w:val="00DB6896"/>
  </w:style>
  <w:style w:type="paragraph" w:customStyle="1" w:styleId="DAF9C409CC884B499F3300DA09B2DAAB">
    <w:name w:val="DAF9C409CC884B499F3300DA09B2DAAB"/>
    <w:rsid w:val="00DB6896"/>
  </w:style>
  <w:style w:type="paragraph" w:customStyle="1" w:styleId="9FE406E042F74E80BA356B7607E99210">
    <w:name w:val="9FE406E042F74E80BA356B7607E99210"/>
    <w:rsid w:val="00DB6896"/>
  </w:style>
  <w:style w:type="paragraph" w:customStyle="1" w:styleId="74F97460EF9042179ED9E63E6040A521">
    <w:name w:val="74F97460EF9042179ED9E63E6040A521"/>
    <w:rsid w:val="00DB6896"/>
  </w:style>
  <w:style w:type="paragraph" w:customStyle="1" w:styleId="31B60B47CFEE47B1B4A26A5C11F8F3D6">
    <w:name w:val="31B60B47CFEE47B1B4A26A5C11F8F3D6"/>
    <w:rsid w:val="00DB6896"/>
  </w:style>
  <w:style w:type="paragraph" w:customStyle="1" w:styleId="C2F8F05C63AB48C1AF7EF21A2BF8E146">
    <w:name w:val="C2F8F05C63AB48C1AF7EF21A2BF8E146"/>
    <w:rsid w:val="00DB6896"/>
  </w:style>
  <w:style w:type="paragraph" w:customStyle="1" w:styleId="BCA3DF7A4B4349A58ADFFB9A75C18804">
    <w:name w:val="BCA3DF7A4B4349A58ADFFB9A75C18804"/>
    <w:rsid w:val="00DB6896"/>
  </w:style>
  <w:style w:type="paragraph" w:customStyle="1" w:styleId="A131789A94ED43889BE4481E384CD850">
    <w:name w:val="A131789A94ED43889BE4481E384CD850"/>
    <w:rsid w:val="00DB6896"/>
  </w:style>
  <w:style w:type="paragraph" w:customStyle="1" w:styleId="E053EAD92EFC4EE9AFF3BEAC4ED10BC4">
    <w:name w:val="E053EAD92EFC4EE9AFF3BEAC4ED10BC4"/>
    <w:rsid w:val="00DB6896"/>
  </w:style>
  <w:style w:type="paragraph" w:customStyle="1" w:styleId="2D083DEAE33F416EB452FC1F18157BCE">
    <w:name w:val="2D083DEAE33F416EB452FC1F18157BCE"/>
    <w:rsid w:val="00DB6896"/>
  </w:style>
  <w:style w:type="paragraph" w:customStyle="1" w:styleId="EDB9ACC913924CBD9F2041DA521E8AFF">
    <w:name w:val="EDB9ACC913924CBD9F2041DA521E8AFF"/>
    <w:rsid w:val="00DB6896"/>
  </w:style>
  <w:style w:type="paragraph" w:customStyle="1" w:styleId="6C69973910A54BF08020BEED8EC9F13D">
    <w:name w:val="6C69973910A54BF08020BEED8EC9F13D"/>
    <w:rsid w:val="00DB6896"/>
  </w:style>
  <w:style w:type="paragraph" w:customStyle="1" w:styleId="7FC86006916145B9993D982BCC329D8E">
    <w:name w:val="7FC86006916145B9993D982BCC329D8E"/>
    <w:rsid w:val="00DB6896"/>
  </w:style>
  <w:style w:type="paragraph" w:customStyle="1" w:styleId="4AD0638599724F0CBC663C7FE1016D96">
    <w:name w:val="4AD0638599724F0CBC663C7FE1016D96"/>
    <w:rsid w:val="00DB6896"/>
  </w:style>
  <w:style w:type="paragraph" w:customStyle="1" w:styleId="B13154074C6B4CA995278C3C5E277ECF">
    <w:name w:val="B13154074C6B4CA995278C3C5E277ECF"/>
    <w:rsid w:val="00DB6896"/>
  </w:style>
  <w:style w:type="paragraph" w:customStyle="1" w:styleId="FAB62B424286417EB8A49691C883E206">
    <w:name w:val="FAB62B424286417EB8A49691C883E206"/>
    <w:rsid w:val="00DB6896"/>
  </w:style>
  <w:style w:type="paragraph" w:customStyle="1" w:styleId="C6B78C29DFFE44FFBE5D9441355EFC9B">
    <w:name w:val="C6B78C29DFFE44FFBE5D9441355EFC9B"/>
    <w:rsid w:val="00DB6896"/>
  </w:style>
  <w:style w:type="paragraph" w:customStyle="1" w:styleId="93146256C32D41D5B6F1D32E58B612BA">
    <w:name w:val="93146256C32D41D5B6F1D32E58B612BA"/>
    <w:rsid w:val="00DB6896"/>
  </w:style>
  <w:style w:type="paragraph" w:customStyle="1" w:styleId="AF039800BAB549E0920B3D43A65492CE">
    <w:name w:val="AF039800BAB549E0920B3D43A65492CE"/>
    <w:rsid w:val="00DB6896"/>
  </w:style>
  <w:style w:type="paragraph" w:customStyle="1" w:styleId="467CF3D4C3E04545A4FB61F08852E87A">
    <w:name w:val="467CF3D4C3E04545A4FB61F08852E87A"/>
    <w:rsid w:val="00DB6896"/>
  </w:style>
  <w:style w:type="paragraph" w:customStyle="1" w:styleId="BBA7273C5FB34D29B67D5EF98AE0C8A1">
    <w:name w:val="BBA7273C5FB34D29B67D5EF98AE0C8A1"/>
    <w:rsid w:val="00DB6896"/>
  </w:style>
  <w:style w:type="paragraph" w:customStyle="1" w:styleId="CA9E0D40AA11488DB44B435E6024B4E6">
    <w:name w:val="CA9E0D40AA11488DB44B435E6024B4E6"/>
    <w:rsid w:val="00DB6896"/>
  </w:style>
  <w:style w:type="paragraph" w:customStyle="1" w:styleId="89FBC618945649F8926BA5DC9C646142">
    <w:name w:val="89FBC618945649F8926BA5DC9C646142"/>
    <w:rsid w:val="00DB6896"/>
  </w:style>
  <w:style w:type="paragraph" w:customStyle="1" w:styleId="CFF4D39364D64A59B113A5F54C8876B1">
    <w:name w:val="CFF4D39364D64A59B113A5F54C8876B1"/>
    <w:rsid w:val="00DB6896"/>
  </w:style>
  <w:style w:type="paragraph" w:customStyle="1" w:styleId="E78C6D4EE1884DF7938D28F446FFFDFC">
    <w:name w:val="E78C6D4EE1884DF7938D28F446FFFDFC"/>
    <w:rsid w:val="00DB6896"/>
  </w:style>
  <w:style w:type="paragraph" w:customStyle="1" w:styleId="EC8D91F68C374A15B423EC4CD70257BB">
    <w:name w:val="EC8D91F68C374A15B423EC4CD70257BB"/>
    <w:rsid w:val="00DB6896"/>
  </w:style>
  <w:style w:type="paragraph" w:customStyle="1" w:styleId="4AE65CBF55EC468193D63A881C1B3397">
    <w:name w:val="4AE65CBF55EC468193D63A881C1B3397"/>
    <w:rsid w:val="00DB6896"/>
  </w:style>
  <w:style w:type="paragraph" w:customStyle="1" w:styleId="E53C39FBC2F44A78A935DA1DAF4CBE5B">
    <w:name w:val="E53C39FBC2F44A78A935DA1DAF4CBE5B"/>
    <w:rsid w:val="00DB6896"/>
  </w:style>
  <w:style w:type="paragraph" w:customStyle="1" w:styleId="328C1E2D25064E1EB08526D7BADA749D">
    <w:name w:val="328C1E2D25064E1EB08526D7BADA749D"/>
    <w:rsid w:val="00DB6896"/>
  </w:style>
  <w:style w:type="paragraph" w:customStyle="1" w:styleId="DEA96B48C6AC4D51B7C9A6BB305D07BE">
    <w:name w:val="DEA96B48C6AC4D51B7C9A6BB305D07BE"/>
    <w:rsid w:val="00DB6896"/>
  </w:style>
  <w:style w:type="paragraph" w:customStyle="1" w:styleId="FEB95F214FC448A59EDF530796914220">
    <w:name w:val="FEB95F214FC448A59EDF530796914220"/>
    <w:rsid w:val="00DB6896"/>
  </w:style>
  <w:style w:type="paragraph" w:customStyle="1" w:styleId="CA0F0B408F7A444C86BA27B0BAF38E6D">
    <w:name w:val="CA0F0B408F7A444C86BA27B0BAF38E6D"/>
    <w:rsid w:val="00DB6896"/>
  </w:style>
  <w:style w:type="paragraph" w:customStyle="1" w:styleId="33AF0C383B6C4DE2A5D6F1BC7F87D5ED">
    <w:name w:val="33AF0C383B6C4DE2A5D6F1BC7F87D5ED"/>
    <w:rsid w:val="00DB6896"/>
  </w:style>
  <w:style w:type="paragraph" w:customStyle="1" w:styleId="AAA52B81F88A4675A28B6488512E2F48">
    <w:name w:val="AAA52B81F88A4675A28B6488512E2F48"/>
    <w:rsid w:val="00DB6896"/>
  </w:style>
  <w:style w:type="paragraph" w:customStyle="1" w:styleId="34DFF8AE64C74234B0FF491F0F9DF039">
    <w:name w:val="34DFF8AE64C74234B0FF491F0F9DF039"/>
    <w:rsid w:val="00DB6896"/>
  </w:style>
  <w:style w:type="paragraph" w:customStyle="1" w:styleId="A39AB48F28AD4010B7D8307D76F3F94A">
    <w:name w:val="A39AB48F28AD4010B7D8307D76F3F94A"/>
    <w:rsid w:val="00DB6896"/>
  </w:style>
  <w:style w:type="paragraph" w:customStyle="1" w:styleId="FED13D595C004B248A36D94B54F909F1">
    <w:name w:val="FED13D595C004B248A36D94B54F909F1"/>
    <w:rsid w:val="00DB6896"/>
  </w:style>
  <w:style w:type="paragraph" w:customStyle="1" w:styleId="F04C3AE829474C7680F3FE349CB6329C">
    <w:name w:val="F04C3AE829474C7680F3FE349CB6329C"/>
    <w:rsid w:val="00DB6896"/>
  </w:style>
  <w:style w:type="paragraph" w:customStyle="1" w:styleId="0B1A1043D38F4ECCBDC1FE316FFEE25E">
    <w:name w:val="0B1A1043D38F4ECCBDC1FE316FFEE25E"/>
    <w:rsid w:val="00DB6896"/>
  </w:style>
  <w:style w:type="paragraph" w:customStyle="1" w:styleId="33DF6A9C173D416395C9BC7A6D6441C2">
    <w:name w:val="33DF6A9C173D416395C9BC7A6D6441C2"/>
    <w:rsid w:val="00DB6896"/>
  </w:style>
  <w:style w:type="paragraph" w:customStyle="1" w:styleId="FB4EF85DFE124CF59FAA255DA20AD358">
    <w:name w:val="FB4EF85DFE124CF59FAA255DA20AD358"/>
    <w:rsid w:val="00DB6896"/>
  </w:style>
  <w:style w:type="paragraph" w:customStyle="1" w:styleId="097DCBE660574591A6EF0FA70FC27FC1">
    <w:name w:val="097DCBE660574591A6EF0FA70FC27FC1"/>
    <w:rsid w:val="00DB6896"/>
  </w:style>
  <w:style w:type="paragraph" w:customStyle="1" w:styleId="89D1640076354DB6A1C0AAD125F5AB7D">
    <w:name w:val="89D1640076354DB6A1C0AAD125F5AB7D"/>
    <w:rsid w:val="00DB6896"/>
  </w:style>
  <w:style w:type="paragraph" w:customStyle="1" w:styleId="88C3CCEDC9814CEC8768D9B10D3A2CF3">
    <w:name w:val="88C3CCEDC9814CEC8768D9B10D3A2CF3"/>
    <w:rsid w:val="00DB6896"/>
  </w:style>
  <w:style w:type="paragraph" w:customStyle="1" w:styleId="9E01064CD5E64460A5D20A526410970E">
    <w:name w:val="9E01064CD5E64460A5D20A526410970E"/>
    <w:rsid w:val="00DB6896"/>
  </w:style>
  <w:style w:type="paragraph" w:customStyle="1" w:styleId="4FC505F30BEB4B499328858BE89CE9F8">
    <w:name w:val="4FC505F30BEB4B499328858BE89CE9F8"/>
    <w:rsid w:val="00DB6896"/>
  </w:style>
  <w:style w:type="paragraph" w:customStyle="1" w:styleId="AE1D9626AEEF45D6B10C116808A37505">
    <w:name w:val="AE1D9626AEEF45D6B10C116808A37505"/>
    <w:rsid w:val="00DB6896"/>
  </w:style>
  <w:style w:type="paragraph" w:customStyle="1" w:styleId="722AF199AA884AA0B506EDE3178E3C54">
    <w:name w:val="722AF199AA884AA0B506EDE3178E3C54"/>
    <w:rsid w:val="00DB6896"/>
  </w:style>
  <w:style w:type="paragraph" w:customStyle="1" w:styleId="0E879999B8544480ACA567B38DEA8B26">
    <w:name w:val="0E879999B8544480ACA567B38DEA8B26"/>
    <w:rsid w:val="00DB6896"/>
  </w:style>
  <w:style w:type="paragraph" w:customStyle="1" w:styleId="485387DB338840818C09D55129F0BF25">
    <w:name w:val="485387DB338840818C09D55129F0BF25"/>
    <w:rsid w:val="00DB6896"/>
  </w:style>
  <w:style w:type="paragraph" w:customStyle="1" w:styleId="67CE69D191B5448B9E6B4CEFA263A603">
    <w:name w:val="67CE69D191B5448B9E6B4CEFA263A603"/>
    <w:rsid w:val="00DB6896"/>
  </w:style>
  <w:style w:type="paragraph" w:customStyle="1" w:styleId="B0364965C4184923961E13487E1F35D4">
    <w:name w:val="B0364965C4184923961E13487E1F35D4"/>
    <w:rsid w:val="00DB6896"/>
  </w:style>
  <w:style w:type="paragraph" w:customStyle="1" w:styleId="9D6E465FD68B41C0B79AE1141FA0DD91">
    <w:name w:val="9D6E465FD68B41C0B79AE1141FA0DD91"/>
    <w:rsid w:val="00DB6896"/>
  </w:style>
  <w:style w:type="paragraph" w:customStyle="1" w:styleId="21AD629CA1204881A3A769F7311D5572">
    <w:name w:val="21AD629CA1204881A3A769F7311D5572"/>
    <w:rsid w:val="00DB6896"/>
  </w:style>
  <w:style w:type="paragraph" w:customStyle="1" w:styleId="095086889C1D44B6A328E6A14677C129">
    <w:name w:val="095086889C1D44B6A328E6A14677C129"/>
    <w:rsid w:val="00DB6896"/>
  </w:style>
  <w:style w:type="paragraph" w:customStyle="1" w:styleId="D3E9CAC65C0E463DA11F9DEAEC23F707">
    <w:name w:val="D3E9CAC65C0E463DA11F9DEAEC23F707"/>
    <w:rsid w:val="00DB6896"/>
  </w:style>
  <w:style w:type="paragraph" w:customStyle="1" w:styleId="D3E9C684143548B08DEE6E4199972960">
    <w:name w:val="D3E9C684143548B08DEE6E4199972960"/>
    <w:rsid w:val="00DB6896"/>
  </w:style>
  <w:style w:type="paragraph" w:customStyle="1" w:styleId="9533BB11F5DB4E1BAD93159FB2076FC7">
    <w:name w:val="9533BB11F5DB4E1BAD93159FB2076FC7"/>
    <w:rsid w:val="00DB6896"/>
  </w:style>
  <w:style w:type="paragraph" w:customStyle="1" w:styleId="755D8447DB314F1F84337BC29CC3A26C">
    <w:name w:val="755D8447DB314F1F84337BC29CC3A26C"/>
    <w:rsid w:val="00DB6896"/>
  </w:style>
  <w:style w:type="paragraph" w:customStyle="1" w:styleId="3F93609043444501BA9B384EE2F430A7">
    <w:name w:val="3F93609043444501BA9B384EE2F430A7"/>
    <w:rsid w:val="00DB6896"/>
  </w:style>
  <w:style w:type="paragraph" w:customStyle="1" w:styleId="82473FA3441E4EF283BF9282BB668129">
    <w:name w:val="82473FA3441E4EF283BF9282BB668129"/>
    <w:rsid w:val="00DB6896"/>
  </w:style>
  <w:style w:type="paragraph" w:customStyle="1" w:styleId="25084624118C418E8A4F7D0656C7524B">
    <w:name w:val="25084624118C418E8A4F7D0656C7524B"/>
    <w:rsid w:val="00DB6896"/>
  </w:style>
  <w:style w:type="paragraph" w:customStyle="1" w:styleId="6B87AA2DF0314ED397A8F9733F9549E1">
    <w:name w:val="6B87AA2DF0314ED397A8F9733F9549E1"/>
    <w:rsid w:val="00DB6896"/>
  </w:style>
  <w:style w:type="paragraph" w:customStyle="1" w:styleId="D014BECCAA014CDA9DCBEEEFAD1A0C42">
    <w:name w:val="D014BECCAA014CDA9DCBEEEFAD1A0C42"/>
    <w:rsid w:val="00DB6896"/>
  </w:style>
  <w:style w:type="paragraph" w:customStyle="1" w:styleId="8A474318C59446C6AF4225BFACAE28A2">
    <w:name w:val="8A474318C59446C6AF4225BFACAE28A2"/>
    <w:rsid w:val="00DB6896"/>
  </w:style>
  <w:style w:type="paragraph" w:customStyle="1" w:styleId="DEE95B53A6084A769FB5AAB11F35BC34">
    <w:name w:val="DEE95B53A6084A769FB5AAB11F35BC34"/>
    <w:rsid w:val="00DB6896"/>
  </w:style>
  <w:style w:type="paragraph" w:customStyle="1" w:styleId="CF4B082B00C941A3B40C018E4DA416BB">
    <w:name w:val="CF4B082B00C941A3B40C018E4DA416BB"/>
    <w:rsid w:val="00DB6896"/>
  </w:style>
  <w:style w:type="paragraph" w:customStyle="1" w:styleId="D29E084644A142909B0954A03103FB32">
    <w:name w:val="D29E084644A142909B0954A03103FB32"/>
    <w:rsid w:val="00DB6896"/>
  </w:style>
  <w:style w:type="paragraph" w:customStyle="1" w:styleId="AA756B5E0C4A42D59F9C810C43F56E20">
    <w:name w:val="AA756B5E0C4A42D59F9C810C43F56E20"/>
    <w:rsid w:val="00DB6896"/>
  </w:style>
  <w:style w:type="paragraph" w:customStyle="1" w:styleId="7854DD3BF62F481383541F557CDD71A3">
    <w:name w:val="7854DD3BF62F481383541F557CDD71A3"/>
    <w:rsid w:val="00DB6896"/>
  </w:style>
  <w:style w:type="paragraph" w:customStyle="1" w:styleId="0297DB56467F44B7A9CC0B8FF052E508">
    <w:name w:val="0297DB56467F44B7A9CC0B8FF052E508"/>
    <w:rsid w:val="00DB6896"/>
  </w:style>
  <w:style w:type="paragraph" w:customStyle="1" w:styleId="E9CBF5B065114DBCB25C0CA870F99D20">
    <w:name w:val="E9CBF5B065114DBCB25C0CA870F99D20"/>
    <w:rsid w:val="00DB6896"/>
  </w:style>
  <w:style w:type="paragraph" w:customStyle="1" w:styleId="E5CAC2C932754FA0B45FEBFE18A11859">
    <w:name w:val="E5CAC2C932754FA0B45FEBFE18A11859"/>
    <w:rsid w:val="00DB6896"/>
  </w:style>
  <w:style w:type="paragraph" w:customStyle="1" w:styleId="75B6447DD2C644CB9272BA7AFCD2697D">
    <w:name w:val="75B6447DD2C644CB9272BA7AFCD2697D"/>
    <w:rsid w:val="00DB6896"/>
  </w:style>
  <w:style w:type="paragraph" w:customStyle="1" w:styleId="169B681A306F480A9F07C7B404110732">
    <w:name w:val="169B681A306F480A9F07C7B404110732"/>
    <w:rsid w:val="00DB6896"/>
  </w:style>
  <w:style w:type="paragraph" w:customStyle="1" w:styleId="E7175C6BF31741C08BDC28C3F055D742">
    <w:name w:val="E7175C6BF31741C08BDC28C3F055D742"/>
    <w:rsid w:val="00DB6896"/>
  </w:style>
  <w:style w:type="paragraph" w:customStyle="1" w:styleId="6B0CF60159B7463F8F111E206A3BDE3E">
    <w:name w:val="6B0CF60159B7463F8F111E206A3BDE3E"/>
    <w:rsid w:val="00DB6896"/>
  </w:style>
  <w:style w:type="paragraph" w:customStyle="1" w:styleId="75DD9B2A0AFE46BC84BFE9258863671A">
    <w:name w:val="75DD9B2A0AFE46BC84BFE9258863671A"/>
    <w:rsid w:val="00DB6896"/>
  </w:style>
  <w:style w:type="paragraph" w:customStyle="1" w:styleId="DCA3FCF3E4DD466CA1CB1D610B76B698">
    <w:name w:val="DCA3FCF3E4DD466CA1CB1D610B76B698"/>
    <w:rsid w:val="00DB6896"/>
  </w:style>
  <w:style w:type="paragraph" w:customStyle="1" w:styleId="3C7FD73A74944103946CD8C3CB42AB90">
    <w:name w:val="3C7FD73A74944103946CD8C3CB42AB90"/>
    <w:rsid w:val="00DB6896"/>
  </w:style>
  <w:style w:type="paragraph" w:customStyle="1" w:styleId="2FE80996D68541C98306EDBF3087190A">
    <w:name w:val="2FE80996D68541C98306EDBF3087190A"/>
    <w:rsid w:val="00DB6896"/>
  </w:style>
  <w:style w:type="paragraph" w:customStyle="1" w:styleId="CFCA2DF27919492784EA8C0E91114C8F">
    <w:name w:val="CFCA2DF27919492784EA8C0E91114C8F"/>
    <w:rsid w:val="00DB6896"/>
  </w:style>
  <w:style w:type="paragraph" w:customStyle="1" w:styleId="DDEE527AEFA94349951685C90C56AA51">
    <w:name w:val="DDEE527AEFA94349951685C90C56AA51"/>
    <w:rsid w:val="00DB6896"/>
  </w:style>
  <w:style w:type="paragraph" w:customStyle="1" w:styleId="34308B363E564194A4EAFE65EF43EBC7">
    <w:name w:val="34308B363E564194A4EAFE65EF43EBC7"/>
    <w:rsid w:val="00DB6896"/>
  </w:style>
  <w:style w:type="paragraph" w:customStyle="1" w:styleId="618312FF328A4130968E0B1C4D04E09A">
    <w:name w:val="618312FF328A4130968E0B1C4D04E09A"/>
    <w:rsid w:val="00DB6896"/>
  </w:style>
  <w:style w:type="paragraph" w:customStyle="1" w:styleId="74FF4062BCAA48D28FF331138371513E">
    <w:name w:val="74FF4062BCAA48D28FF331138371513E"/>
    <w:rsid w:val="00DB6896"/>
  </w:style>
  <w:style w:type="paragraph" w:customStyle="1" w:styleId="923364599E65446AA41D8FFEEF0DDACE">
    <w:name w:val="923364599E65446AA41D8FFEEF0DDACE"/>
    <w:rsid w:val="00DB6896"/>
  </w:style>
  <w:style w:type="paragraph" w:customStyle="1" w:styleId="44D9253264DE4CFF8A76A61A5BB95A10">
    <w:name w:val="44D9253264DE4CFF8A76A61A5BB95A10"/>
    <w:rsid w:val="00DB6896"/>
  </w:style>
  <w:style w:type="paragraph" w:customStyle="1" w:styleId="11BA5BB6613D4C4194F74C45FE36FFE5">
    <w:name w:val="11BA5BB6613D4C4194F74C45FE36FFE5"/>
    <w:rsid w:val="00DB6896"/>
  </w:style>
  <w:style w:type="paragraph" w:customStyle="1" w:styleId="F5270F1CC5D74197A07B149E173425EB">
    <w:name w:val="F5270F1CC5D74197A07B149E173425EB"/>
    <w:rsid w:val="00DB6896"/>
  </w:style>
  <w:style w:type="paragraph" w:customStyle="1" w:styleId="C8DB92C18DF24E1C8BAED0105D680CCC">
    <w:name w:val="C8DB92C18DF24E1C8BAED0105D680CCC"/>
    <w:rsid w:val="00DB6896"/>
  </w:style>
  <w:style w:type="paragraph" w:customStyle="1" w:styleId="EFC295E72C374A4BB050BD18DC3855F7">
    <w:name w:val="EFC295E72C374A4BB050BD18DC3855F7"/>
    <w:rsid w:val="00DB6896"/>
  </w:style>
  <w:style w:type="paragraph" w:customStyle="1" w:styleId="C8E0F59BCA14434BAFCD2C54D7FB3E20">
    <w:name w:val="C8E0F59BCA14434BAFCD2C54D7FB3E20"/>
    <w:rsid w:val="00DB6896"/>
  </w:style>
  <w:style w:type="paragraph" w:customStyle="1" w:styleId="5C828292E31E47A5893AF6D98535AC8F">
    <w:name w:val="5C828292E31E47A5893AF6D98535AC8F"/>
    <w:rsid w:val="00DB6896"/>
  </w:style>
  <w:style w:type="paragraph" w:customStyle="1" w:styleId="EF7C02639A3E470CAB8A382746A7F837">
    <w:name w:val="EF7C02639A3E470CAB8A382746A7F837"/>
    <w:rsid w:val="00DB6896"/>
  </w:style>
  <w:style w:type="paragraph" w:customStyle="1" w:styleId="EF026A4CC1D1416BAE1EDD119D125135">
    <w:name w:val="EF026A4CC1D1416BAE1EDD119D125135"/>
    <w:rsid w:val="00DB6896"/>
  </w:style>
  <w:style w:type="paragraph" w:customStyle="1" w:styleId="79954106BC9B408D85B9942705AF2C4E">
    <w:name w:val="79954106BC9B408D85B9942705AF2C4E"/>
    <w:rsid w:val="00DB6896"/>
  </w:style>
  <w:style w:type="paragraph" w:customStyle="1" w:styleId="19A6B5E80E824EA18346B00C9B4E58C9">
    <w:name w:val="19A6B5E80E824EA18346B00C9B4E58C9"/>
    <w:rsid w:val="00DB6896"/>
  </w:style>
  <w:style w:type="paragraph" w:customStyle="1" w:styleId="AE903159A2E44E95B7FADED527E5979C">
    <w:name w:val="AE903159A2E44E95B7FADED527E5979C"/>
    <w:rsid w:val="00DB6896"/>
  </w:style>
  <w:style w:type="paragraph" w:customStyle="1" w:styleId="A2F514F7CFF049C5BC94599496945E5C">
    <w:name w:val="A2F514F7CFF049C5BC94599496945E5C"/>
    <w:rsid w:val="00DB6896"/>
  </w:style>
  <w:style w:type="paragraph" w:customStyle="1" w:styleId="FE3933401666433CB8E1660878097927">
    <w:name w:val="FE3933401666433CB8E1660878097927"/>
    <w:rsid w:val="00DB6896"/>
  </w:style>
  <w:style w:type="paragraph" w:customStyle="1" w:styleId="94ADBE62C8C349F1842819B77D88556E">
    <w:name w:val="94ADBE62C8C349F1842819B77D88556E"/>
    <w:rsid w:val="00DB6896"/>
  </w:style>
  <w:style w:type="paragraph" w:customStyle="1" w:styleId="F4916BDFF67A4CCE8FD0DD597E4E7567">
    <w:name w:val="F4916BDFF67A4CCE8FD0DD597E4E7567"/>
    <w:rsid w:val="00DB6896"/>
  </w:style>
  <w:style w:type="paragraph" w:customStyle="1" w:styleId="B62D977DFEDF4040925784A297C2452A">
    <w:name w:val="B62D977DFEDF4040925784A297C2452A"/>
    <w:rsid w:val="00DB6896"/>
  </w:style>
  <w:style w:type="paragraph" w:customStyle="1" w:styleId="693B36B25CF74DA8BC7F0BF5C101D244">
    <w:name w:val="693B36B25CF74DA8BC7F0BF5C101D244"/>
    <w:rsid w:val="00DB6896"/>
  </w:style>
  <w:style w:type="paragraph" w:customStyle="1" w:styleId="77D21A2FE2F24D1FAEE47A3E366D295B">
    <w:name w:val="77D21A2FE2F24D1FAEE47A3E366D295B"/>
    <w:rsid w:val="00DB6896"/>
  </w:style>
  <w:style w:type="paragraph" w:customStyle="1" w:styleId="6E0162A7A79F4A27BEAD205D00355CB8">
    <w:name w:val="6E0162A7A79F4A27BEAD205D00355CB8"/>
    <w:rsid w:val="00DB6896"/>
  </w:style>
  <w:style w:type="paragraph" w:customStyle="1" w:styleId="F78CE0A98B64438B9BC684B22EA14507">
    <w:name w:val="F78CE0A98B64438B9BC684B22EA14507"/>
    <w:rsid w:val="00DB6896"/>
  </w:style>
  <w:style w:type="paragraph" w:customStyle="1" w:styleId="E7C071F05D8D473B93ED3E52D22414AD">
    <w:name w:val="E7C071F05D8D473B93ED3E52D22414AD"/>
    <w:rsid w:val="00DB6896"/>
  </w:style>
  <w:style w:type="paragraph" w:customStyle="1" w:styleId="6DFF0353EAF8404FAD53377E1AE808DA">
    <w:name w:val="6DFF0353EAF8404FAD53377E1AE808DA"/>
    <w:rsid w:val="00DB6896"/>
  </w:style>
  <w:style w:type="paragraph" w:customStyle="1" w:styleId="E45017E30C3842C18DC3340BD73D2B80">
    <w:name w:val="E45017E30C3842C18DC3340BD73D2B80"/>
    <w:rsid w:val="00DB6896"/>
  </w:style>
  <w:style w:type="paragraph" w:customStyle="1" w:styleId="562FE42A5CD440B9ACB0CFC446E56B0B">
    <w:name w:val="562FE42A5CD440B9ACB0CFC446E56B0B"/>
    <w:rsid w:val="00DB6896"/>
  </w:style>
  <w:style w:type="paragraph" w:customStyle="1" w:styleId="47EE3D9C539F4546BFC1BDDD9A02B8F5">
    <w:name w:val="47EE3D9C539F4546BFC1BDDD9A02B8F5"/>
    <w:rsid w:val="00DB6896"/>
  </w:style>
  <w:style w:type="paragraph" w:customStyle="1" w:styleId="0E0AB2E296DB4A9082A105E6CDFB0B49">
    <w:name w:val="0E0AB2E296DB4A9082A105E6CDFB0B49"/>
    <w:rsid w:val="00DB6896"/>
  </w:style>
  <w:style w:type="paragraph" w:customStyle="1" w:styleId="C4B52D5AACD24D07A9921FB4DF56C5B1">
    <w:name w:val="C4B52D5AACD24D07A9921FB4DF56C5B1"/>
    <w:rsid w:val="00DB6896"/>
  </w:style>
  <w:style w:type="paragraph" w:customStyle="1" w:styleId="DDEB8CDDBC434D1EAA355BFACF3DFBD3">
    <w:name w:val="DDEB8CDDBC434D1EAA355BFACF3DFBD3"/>
    <w:rsid w:val="00DB6896"/>
  </w:style>
  <w:style w:type="paragraph" w:customStyle="1" w:styleId="19DCE556613E453C9E1E57B612D1FD39">
    <w:name w:val="19DCE556613E453C9E1E57B612D1FD39"/>
    <w:rsid w:val="00DB6896"/>
  </w:style>
  <w:style w:type="paragraph" w:customStyle="1" w:styleId="CFE73E4B7823437C9981417A805AB9592">
    <w:name w:val="CFE73E4B7823437C9981417A805AB959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2B8928A86C24A198F3661BCFE86C77021">
    <w:name w:val="C2B8928A86C24A198F3661BCFE86C7702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1F2D371694D4FBEB286748B200279A620">
    <w:name w:val="E1F2D371694D4FBEB286748B200279A620"/>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B7177E1BC224208A04579C5C98EE99F18">
    <w:name w:val="BB7177E1BC224208A04579C5C98EE99F1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2927A87DE4DFB975ADB45C77197C416">
    <w:name w:val="6E02927A87DE4DFB975ADB45C77197C4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ECF3C9DD238400D96E46526B71CBA3D18">
    <w:name w:val="1ECF3C9DD238400D96E46526B71CBA3D1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1200945DAF4B2F84AFF37EE0A66EF016">
    <w:name w:val="C51200945DAF4B2F84AFF37EE0A66EF0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68762C8D73E427CA09B41ECE0D33A1718">
    <w:name w:val="068762C8D73E427CA09B41ECE0D33A171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D74C2131FE42A394BBF48A7B7224FF16">
    <w:name w:val="9FD74C2131FE42A394BBF48A7B7224FF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C55E2A7CB5C45BBADFFB30D26AD400016">
    <w:name w:val="2C55E2A7CB5C45BBADFFB30D26AD4000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8F14DAF5BD41C38AE26C143A73EFC816">
    <w:name w:val="A28F14DAF5BD41C38AE26C143A73EFC8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1370A1572C64280ACFE45028BDEEF6316">
    <w:name w:val="81370A1572C64280ACFE45028BDEEF63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A2F7E97EE9459BACA2B4BDD0AFE54116">
    <w:name w:val="FBA2F7E97EE9459BACA2B4BDD0AFE54116"/>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B6EF2A8A68643A1960F55D624306A078">
    <w:name w:val="EB6EF2A8A68643A1960F55D624306A07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98A4574F36B44B19BA34D7F1C6C438D8">
    <w:name w:val="298A4574F36B44B19BA34D7F1C6C438D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A44B83407AB4C669AE4F442AAF446A18">
    <w:name w:val="FA44B83407AB4C669AE4F442AAF446A1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DC482FF1CA045CAA96D771D656A2E378">
    <w:name w:val="2DC482FF1CA045CAA96D771D656A2E37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8B6AB85BC25478CABE1F974D542645D8">
    <w:name w:val="F8B6AB85BC25478CABE1F974D542645D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18B0BE9FA6641ABA2A7044A157296B28">
    <w:name w:val="018B0BE9FA6641ABA2A7044A157296B2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55B899FE2D14F6584DBE1184D86A84D8">
    <w:name w:val="C55B899FE2D14F6584DBE1184D86A84D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EA5BD6927244C6BB1DD816E5BA425418">
    <w:name w:val="FEA5BD6927244C6BB1DD816E5BA42541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67F0D85C56045EE92B0F244078A99D48">
    <w:name w:val="967F0D85C56045EE92B0F244078A99D4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CA1098FD590489E97773E5094F952F28">
    <w:name w:val="1CA1098FD590489E97773E5094F952F2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7D91B6A911624F84A4BCF64D7F746CF48">
    <w:name w:val="7D91B6A911624F84A4BCF64D7F746CF4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4330B9A05CC4191AD61EF8F6E613B7E8">
    <w:name w:val="34330B9A05CC4191AD61EF8F6E613B7E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67DBE16E2C34ADE9190285D41600B3E8">
    <w:name w:val="D67DBE16E2C34ADE9190285D41600B3E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89C4667DFA64D38A9D5E9F4B4303CE48">
    <w:name w:val="A89C4667DFA64D38A9D5E9F4B4303CE48"/>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4CBA8966DA84B2CAFE3B496FEC392CE2">
    <w:name w:val="24CBA8966DA84B2CAFE3B496FEC392CE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0D8C8559FCC4B2D8670C57825E1585C2">
    <w:name w:val="00D8C8559FCC4B2D8670C57825E1585C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8F200E1DF8344AFBDCA5C447BB405E63">
    <w:name w:val="B8F200E1DF8344AFBDCA5C447BB405E63"/>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793CA1F6ACE4E5988B3A7C34B1111AE2">
    <w:name w:val="A793CA1F6ACE4E5988B3A7C34B1111AE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DF2DA3CE19D4CA89B3F17B023D7C0602">
    <w:name w:val="6DF2DA3CE19D4CA89B3F17B023D7C060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143474FE2DA42239C55800A7F5DDF8B2">
    <w:name w:val="9143474FE2DA42239C55800A7F5DDF8B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F2530027B844BCCA31D0698710D0A8A2">
    <w:name w:val="0F2530027B844BCCA31D0698710D0A8A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9778D799DB841B59C98AC6BF4F24F582">
    <w:name w:val="D9778D799DB841B59C98AC6BF4F24F582"/>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01738CA04AB401BB505F42726A0DA4F1">
    <w:name w:val="D01738CA04AB401BB505F42726A0DA4F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9E45F5C3280437B9633F23725B29F531">
    <w:name w:val="89E45F5C3280437B9633F23725B29F53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F8A232149EF477F88EB4D69C4AAECFC1">
    <w:name w:val="DF8A232149EF477F88EB4D69C4AAECFC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A4999488A4B417C9C27BCAAC928AE151">
    <w:name w:val="3A4999488A4B417C9C27BCAAC928AE15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BD015705D504467BA3D1074CD30E06E1">
    <w:name w:val="CBD015705D504467BA3D1074CD30E06E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38842BFE8E54AF78A5979D583587E9F1">
    <w:name w:val="838842BFE8E54AF78A5979D583587E9F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26964048FE74E58B9649D715DEE3AEC1">
    <w:name w:val="226964048FE74E58B9649D715DEE3AEC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C5A4EB2A15948899A8BEA190F74DEAA1">
    <w:name w:val="DC5A4EB2A15948899A8BEA190F74DEAA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2B8F30465AA44FCA044B59E0468A98A1">
    <w:name w:val="12B8F30465AA44FCA044B59E0468A98A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04DED2AA0254230A6AC95E99B2B55891">
    <w:name w:val="804DED2AA0254230A6AC95E99B2B5589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1779FBEEA054E9F9A847EDCADBC17F31">
    <w:name w:val="D1779FBEEA054E9F9A847EDCADBC17F3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AD6853AB7164156A8F4A9D9BDAA83D21">
    <w:name w:val="CAD6853AB7164156A8F4A9D9BDAA83D2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D6B39D30911403FA26FD2F4299DED6D1">
    <w:name w:val="9D6B39D30911403FA26FD2F4299DED6D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48819ED51AB42B8B75BBAE57EC2DA221">
    <w:name w:val="348819ED51AB42B8B75BBAE57EC2DA22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BC3C91B7D39404B81631D01004743281">
    <w:name w:val="3BC3C91B7D39404B81631D0100474328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2F44210158B40488BF45DE5A15A5B921">
    <w:name w:val="C2F44210158B40488BF45DE5A15A5B92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567BBA53BA04DE7AF1DA1DE8F6C30F91">
    <w:name w:val="A567BBA53BA04DE7AF1DA1DE8F6C30F9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A320722D0974F4B8D0F0CD3EA921F251">
    <w:name w:val="0A320722D0974F4B8D0F0CD3EA921F25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24EDFC150F645B58DCFCCD3E7158C191">
    <w:name w:val="624EDFC150F645B58DCFCCD3E7158C19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FE406E042F74E80BA356B7607E992101">
    <w:name w:val="9FE406E042F74E80BA356B7607E99210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3146256C32D41D5B6F1D32E58B612BA1">
    <w:name w:val="93146256C32D41D5B6F1D32E58B612BA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F039800BAB549E0920B3D43A65492CE1">
    <w:name w:val="AF039800BAB549E0920B3D43A65492CE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A9E0D40AA11488DB44B435E6024B4E61">
    <w:name w:val="CA9E0D40AA11488DB44B435E6024B4E6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78C6D4EE1884DF7938D28F446FFFDFC1">
    <w:name w:val="E78C6D4EE1884DF7938D28F446FFFDFC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53C39FBC2F44A78A935DA1DAF4CBE5B1">
    <w:name w:val="E53C39FBC2F44A78A935DA1DAF4CBE5B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04C3AE829474C7680F3FE349CB6329C1">
    <w:name w:val="F04C3AE829474C7680F3FE349CB6329C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3DF6A9C173D416395C9BC7A6D6441C21">
    <w:name w:val="33DF6A9C173D416395C9BC7A6D6441C2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B4EF85DFE124CF59FAA255DA20AD3581">
    <w:name w:val="FB4EF85DFE124CF59FAA255DA20AD358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97DCBE660574591A6EF0FA70FC27FC11">
    <w:name w:val="097DCBE660574591A6EF0FA70FC27FC1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89D1640076354DB6A1C0AAD125F5AB7D1">
    <w:name w:val="89D1640076354DB6A1C0AAD125F5AB7D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4FC505F30BEB4B499328858BE89CE9F81">
    <w:name w:val="4FC505F30BEB4B499328858BE89CE9F8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E879999B8544480ACA567B38DEA8B261">
    <w:name w:val="0E879999B8544480ACA567B38DEA8B26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5084624118C418E8A4F7D0656C7524B1">
    <w:name w:val="25084624118C418E8A4F7D0656C7524B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0297DB56467F44B7A9CC0B8FF052E5081">
    <w:name w:val="0297DB56467F44B7A9CC0B8FF052E508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F93609043444501BA9B384EE2F430A71">
    <w:name w:val="3F93609043444501BA9B384EE2F430A7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533BB11F5DB4E1BAD93159FB2076FC71">
    <w:name w:val="9533BB11F5DB4E1BAD93159FB2076FC7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75B6447DD2C644CB9272BA7AFCD2697D1">
    <w:name w:val="75B6447DD2C644CB9272BA7AFCD2697D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169B681A306F480A9F07C7B4041107321">
    <w:name w:val="169B681A306F480A9F07C7B404110732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75DD9B2A0AFE46BC84BFE9258863671A1">
    <w:name w:val="75DD9B2A0AFE46BC84BFE9258863671A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CA3FCF3E4DD466CA1CB1D610B76B6981">
    <w:name w:val="DCA3FCF3E4DD466CA1CB1D610B76B698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2FE80996D68541C98306EDBF3087190A1">
    <w:name w:val="2FE80996D68541C98306EDBF3087190A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34308B363E564194A4EAFE65EF43EBC71">
    <w:name w:val="34308B363E564194A4EAFE65EF43EBC7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923364599E65446AA41D8FFEEF0DDACE1">
    <w:name w:val="923364599E65446AA41D8FFEEF0DDACE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5270F1CC5D74197A07B149E173425EB1">
    <w:name w:val="F5270F1CC5D74197A07B149E173425EB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C8DB92C18DF24E1C8BAED0105D680CCC1">
    <w:name w:val="C8DB92C18DF24E1C8BAED0105D680CCC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5C828292E31E47A5893AF6D98535AC8F1">
    <w:name w:val="5C828292E31E47A5893AF6D98535AC8F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F7C02639A3E470CAB8A382746A7F8371">
    <w:name w:val="EF7C02639A3E470CAB8A382746A7F837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F026A4CC1D1416BAE1EDD119D1251351">
    <w:name w:val="EF026A4CC1D1416BAE1EDD119D125135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79954106BC9B408D85B9942705AF2C4E1">
    <w:name w:val="79954106BC9B408D85B9942705AF2C4E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A2F514F7CFF049C5BC94599496945E5C1">
    <w:name w:val="A2F514F7CFF049C5BC94599496945E5C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E7C071F05D8D473B93ED3E52D22414AD1">
    <w:name w:val="E7C071F05D8D473B93ED3E52D22414AD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DDEB8CDDBC434D1EAA355BFACF3DFBD31">
    <w:name w:val="DDEB8CDDBC434D1EAA355BFACF3DFBD3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F78CE0A98B64438B9BC684B22EA145071">
    <w:name w:val="F78CE0A98B64438B9BC684B22EA14507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E0162A7A79F4A27BEAD205D00355CB81">
    <w:name w:val="6E0162A7A79F4A27BEAD205D00355CB8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B62D977DFEDF4040925784A297C2452A1">
    <w:name w:val="B62D977DFEDF4040925784A297C2452A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93B36B25CF74DA8BC7F0BF5C101D2441">
    <w:name w:val="693B36B25CF74DA8BC7F0BF5C101D244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77D21A2FE2F24D1FAEE47A3E366D295B1">
    <w:name w:val="77D21A2FE2F24D1FAEE47A3E366D295B1"/>
    <w:rsid w:val="00DB6896"/>
    <w:pPr>
      <w:tabs>
        <w:tab w:val="num" w:pos="720"/>
      </w:tabs>
      <w:spacing w:before="240" w:after="240" w:line="240" w:lineRule="auto"/>
      <w:ind w:left="927" w:hanging="360"/>
      <w:jc w:val="both"/>
    </w:pPr>
    <w:rPr>
      <w:rFonts w:ascii="Roboto" w:eastAsiaTheme="minorHAnsi" w:hAnsi="Roboto" w:cs="Times New Roman"/>
      <w:color w:val="263561"/>
      <w:sz w:val="21"/>
      <w:szCs w:val="20"/>
    </w:rPr>
  </w:style>
  <w:style w:type="paragraph" w:customStyle="1" w:styleId="6FFDE729B1DA4C85A4BF9B343AA5749D">
    <w:name w:val="6FFDE729B1DA4C85A4BF9B343AA5749D"/>
    <w:rsid w:val="00DB6896"/>
  </w:style>
  <w:style w:type="paragraph" w:customStyle="1" w:styleId="21CEEB40B0F54E36BD5C54690BCBA75E">
    <w:name w:val="21CEEB40B0F54E36BD5C54690BCBA75E"/>
    <w:rsid w:val="00DB6896"/>
  </w:style>
  <w:style w:type="paragraph" w:customStyle="1" w:styleId="92BEF3A60D4E41C89309D1C71FE3A4E3">
    <w:name w:val="92BEF3A60D4E41C89309D1C71FE3A4E3"/>
    <w:rsid w:val="00DB6896"/>
  </w:style>
  <w:style w:type="paragraph" w:customStyle="1" w:styleId="EDD88767528D4486A02A9DECDFB8A609">
    <w:name w:val="EDD88767528D4486A02A9DECDFB8A609"/>
    <w:rsid w:val="00DB6896"/>
  </w:style>
  <w:style w:type="paragraph" w:customStyle="1" w:styleId="D0A6916F0E624B218DE4B87696DADB50">
    <w:name w:val="D0A6916F0E624B218DE4B87696DADB50"/>
    <w:rsid w:val="00DB6896"/>
  </w:style>
  <w:style w:type="paragraph" w:customStyle="1" w:styleId="BFA69EB08D9B4AA2904E5075D29AA71C">
    <w:name w:val="BFA69EB08D9B4AA2904E5075D29AA71C"/>
    <w:rsid w:val="00DB6896"/>
  </w:style>
  <w:style w:type="paragraph" w:customStyle="1" w:styleId="7A3DA532FF6A406F893E7F9F3583455B">
    <w:name w:val="7A3DA532FF6A406F893E7F9F3583455B"/>
    <w:rsid w:val="00DB6896"/>
  </w:style>
  <w:style w:type="paragraph" w:customStyle="1" w:styleId="6C33AEF2502C40A8BBACB2D4D999703D">
    <w:name w:val="6C33AEF2502C40A8BBACB2D4D999703D"/>
    <w:rsid w:val="00DB6896"/>
  </w:style>
  <w:style w:type="paragraph" w:customStyle="1" w:styleId="27FBDD7243B741DA9540FDA22B573A10">
    <w:name w:val="27FBDD7243B741DA9540FDA22B573A10"/>
    <w:rsid w:val="00DB6896"/>
  </w:style>
  <w:style w:type="paragraph" w:customStyle="1" w:styleId="D33B9ECFF5C34A78A568556C5E819AEB">
    <w:name w:val="D33B9ECFF5C34A78A568556C5E819AEB"/>
    <w:rsid w:val="00DB6896"/>
  </w:style>
  <w:style w:type="paragraph" w:customStyle="1" w:styleId="ABB25B99BCFC4A1C96FA78C25FDA231C">
    <w:name w:val="ABB25B99BCFC4A1C96FA78C25FDA231C"/>
    <w:rsid w:val="00DB6896"/>
  </w:style>
  <w:style w:type="paragraph" w:customStyle="1" w:styleId="2CED06F63CFF4564AABB809A37B0F651">
    <w:name w:val="2CED06F63CFF4564AABB809A37B0F651"/>
    <w:rsid w:val="00DB6896"/>
  </w:style>
  <w:style w:type="paragraph" w:customStyle="1" w:styleId="0AE82F7170B342DBB4E5B004CBCAB028">
    <w:name w:val="0AE82F7170B342DBB4E5B004CBCAB028"/>
    <w:rsid w:val="00DB6896"/>
  </w:style>
  <w:style w:type="paragraph" w:customStyle="1" w:styleId="A81D5781041D40BBA09A68D1A36F4296">
    <w:name w:val="A81D5781041D40BBA09A68D1A36F4296"/>
    <w:rsid w:val="00DB6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Arafer">
      <a:dk1>
        <a:srgbClr val="000000"/>
      </a:dk1>
      <a:lt1>
        <a:srgbClr val="FFFFFF"/>
      </a:lt1>
      <a:dk2>
        <a:srgbClr val="878787"/>
      </a:dk2>
      <a:lt2>
        <a:srgbClr val="CBCAC8"/>
      </a:lt2>
      <a:accent1>
        <a:srgbClr val="098AA5"/>
      </a:accent1>
      <a:accent2>
        <a:srgbClr val="A9CB5E"/>
      </a:accent2>
      <a:accent3>
        <a:srgbClr val="CFA887"/>
      </a:accent3>
      <a:accent4>
        <a:srgbClr val="F2AF00"/>
      </a:accent4>
      <a:accent5>
        <a:srgbClr val="E84427"/>
      </a:accent5>
      <a:accent6>
        <a:srgbClr val="CEC5A7"/>
      </a:accent6>
      <a:hlink>
        <a:srgbClr val="6C8A99"/>
      </a:hlink>
      <a:folHlink>
        <a:srgbClr val="9CC5C4"/>
      </a:folHlink>
    </a:clrScheme>
    <a:fontScheme name="Araf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A99576574C84419CE7C29587339A03" ma:contentTypeVersion="2" ma:contentTypeDescription="Crée un document." ma:contentTypeScope="" ma:versionID="331a58e4d4a86cf8599b9f568879ee39">
  <xsd:schema xmlns:xsd="http://www.w3.org/2001/XMLSchema" xmlns:xs="http://www.w3.org/2001/XMLSchema" xmlns:p="http://schemas.microsoft.com/office/2006/metadata/properties" xmlns:ns2="d1122db4-7122-4c31-af84-43cb035d4985" targetNamespace="http://schemas.microsoft.com/office/2006/metadata/properties" ma:root="true" ma:fieldsID="f30a56dc893d73ee6af8fc53e01140b9" ns2:_="">
    <xsd:import namespace="d1122db4-7122-4c31-af84-43cb035d49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22db4-7122-4c31-af84-43cb035d4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247AF-9629-4EBE-9776-8F4B82A779DA}">
  <ds:schemaRef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d1122db4-7122-4c31-af84-43cb035d4985"/>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A874F78-2849-45C5-9E2C-15636D8E0C5B}">
  <ds:schemaRefs>
    <ds:schemaRef ds:uri="http://schemas.microsoft.com/sharepoint/v3/contenttype/forms"/>
  </ds:schemaRefs>
</ds:datastoreItem>
</file>

<file path=customXml/itemProps3.xml><?xml version="1.0" encoding="utf-8"?>
<ds:datastoreItem xmlns:ds="http://schemas.openxmlformats.org/officeDocument/2006/customXml" ds:itemID="{EC0792DA-5A4A-4EAF-95CF-BAEC51477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22db4-7122-4c31-af84-43cb035d4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063B9-2A07-47B5-8DB3-EA70FB4D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6113</Words>
  <Characters>33623</Characters>
  <Application>Microsoft Office Word</Application>
  <DocSecurity>4</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LECUSSAN Fabrice</dc:creator>
  <cp:lastModifiedBy>BECK Arnaud</cp:lastModifiedBy>
  <cp:revision>2</cp:revision>
  <cp:lastPrinted>2020-06-04T13:38:00Z</cp:lastPrinted>
  <dcterms:created xsi:type="dcterms:W3CDTF">2020-06-04T16:33:00Z</dcterms:created>
  <dcterms:modified xsi:type="dcterms:W3CDTF">2020-06-04T16:33:00Z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0x01010009A99576574C84419CE7C29587339A03</vt:lpwstr>
  </property>
</Properties>
</file>